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bookmarkStart w:id="0" w:name="_GoBack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وحدة القياس </w:t>
      </w: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والتقويم</w:t>
      </w:r>
      <w:bookmarkEnd w:id="0"/>
      <w:proofErr w:type="gramEnd"/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رئيس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د/ طلال الغامدي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تحويلة : 2286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00" w:lineRule="atLeast"/>
        <w:jc w:val="both"/>
        <w:textAlignment w:val="top"/>
        <w:rPr>
          <w:color w:val="314318"/>
          <w:rtl/>
        </w:rPr>
      </w:pPr>
      <w:proofErr w:type="spell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الايميل</w:t>
      </w:r>
      <w:proofErr w:type="spell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: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hyperlink r:id="rId5" w:history="1">
        <w:r>
          <w:rPr>
            <w:rStyle w:val="Hyperlink"/>
            <w:rFonts w:ascii="Arial" w:hAnsi="Arial" w:cs="Arial"/>
            <w:b/>
            <w:bCs/>
            <w:sz w:val="21"/>
            <w:szCs w:val="21"/>
            <w:bdr w:val="none" w:sz="0" w:space="0" w:color="auto" w:frame="1"/>
          </w:rPr>
          <w:t>Ta.alghamdi@mu.edu.sa</w:t>
        </w:r>
      </w:hyperlink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 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proofErr w:type="gramStart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>مهام</w:t>
      </w:r>
      <w:proofErr w:type="gramEnd"/>
      <w:r>
        <w:rPr>
          <w:rStyle w:val="a4"/>
          <w:rFonts w:ascii="Arial" w:hAnsi="Arial" w:cs="Arial"/>
          <w:color w:val="008000"/>
          <w:sz w:val="21"/>
          <w:szCs w:val="21"/>
          <w:bdr w:val="none" w:sz="0" w:space="0" w:color="auto" w:frame="1"/>
          <w:rtl/>
        </w:rPr>
        <w:t xml:space="preserve"> الوحدة /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1-      إعداد أدوات القياس (مقاييس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واستبيانات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وبطاقات ملاحظة ) اللازمة لعمليات التقويم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2-      الاشراف على تطبيق أدوات القياس المختلفة وتحليلها وتقديمها بسرية تامة للمعني بالتقويم للاستفادة منها في تعزيز الجوانب الايجابية ومعالجة الجوانب السلبية إن وجدت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3-      تحليل نتائج اختبارات المقررات الدراسية الفصلية والنهائية وتقديم بعض المؤشرات الاحصائية لجودة الاختبار مثل معاملات الثبات ومدى صعوبة الاسئلة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4-      عرض ومناقشة نتائج التقويم على المنسقين بالقسم لتبادل الآراء حول تطوير اساليب تقويم الطلاب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5-     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تسهيل</w:t>
      </w:r>
      <w:proofErr w:type="gramEnd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 مهمة تصحيح الاختبارات الموضوعية وتقويم مدى جودتها في قياس التحصيل العلمي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6-      إجراء الدراسات على بعض الظواهر الاكاديمية وغير الاكاديمية لتوفير بعض المؤشرات التي يمكن الاعتماد عليها في اتخاذ بعض القرارات الادارية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7-      التقويم الشامل لأداء المدربين ومن في حكمهم بغرض تحسين الاداء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8-      تقديم الاستشارة لمستخدمي المقاييس والاستبانات في كيفية استخدمها وتحليلها وتفسير نتائجها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 xml:space="preserve">9-      تنظيم وتنفيذ الدورات التدريبية في القياس والتقويم بهدف تطوير مهارات القياس </w:t>
      </w:r>
      <w:proofErr w:type="gramStart"/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والتقويم</w:t>
      </w:r>
      <w:proofErr w:type="gramEnd"/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10-  المشاركة في الاعداد التقرير السنوي عن الكلية فيما يخص الوحدة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11-  المشاركة في جهود الاعلام التربوي من خلال نشر الثقافة الاساسية في مجال القياس والتقويم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  <w:rtl/>
        </w:rPr>
        <w:t>12-  القيام بأي اعمال اخرى يكلف بها من قبل الرئيس المباشر </w:t>
      </w:r>
    </w:p>
    <w:p w:rsidR="00533257" w:rsidRDefault="00533257" w:rsidP="00533257">
      <w:pPr>
        <w:pStyle w:val="a3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3C691F" w:rsidRPr="006F0D95" w:rsidRDefault="003C691F" w:rsidP="006F0D95">
      <w:pPr>
        <w:tabs>
          <w:tab w:val="left" w:pos="1774"/>
        </w:tabs>
        <w:rPr>
          <w:rFonts w:ascii="Tahoma" w:eastAsia="Times New Roman" w:hAnsi="Tahoma" w:cs="Tahoma"/>
          <w:sz w:val="20"/>
          <w:szCs w:val="20"/>
          <w:rtl/>
        </w:rPr>
      </w:pPr>
    </w:p>
    <w:sectPr w:rsidR="003C691F" w:rsidRPr="006F0D95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04098A"/>
    <w:rsid w:val="001071FC"/>
    <w:rsid w:val="002336FE"/>
    <w:rsid w:val="00282FBE"/>
    <w:rsid w:val="002D5C43"/>
    <w:rsid w:val="003C691F"/>
    <w:rsid w:val="004B38BE"/>
    <w:rsid w:val="00533257"/>
    <w:rsid w:val="00594F42"/>
    <w:rsid w:val="00595398"/>
    <w:rsid w:val="006B4D2E"/>
    <w:rsid w:val="006F0D95"/>
    <w:rsid w:val="00817D84"/>
    <w:rsid w:val="008654EC"/>
    <w:rsid w:val="00916922"/>
    <w:rsid w:val="00A06139"/>
    <w:rsid w:val="00A132B4"/>
    <w:rsid w:val="00AC3BD6"/>
    <w:rsid w:val="00AF3F02"/>
    <w:rsid w:val="00B75A44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.alghamdi@m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2015-01-05T06:13:00Z</cp:lastPrinted>
  <dcterms:created xsi:type="dcterms:W3CDTF">2015-01-05T06:14:00Z</dcterms:created>
  <dcterms:modified xsi:type="dcterms:W3CDTF">2015-01-05T06:14:00Z</dcterms:modified>
</cp:coreProperties>
</file>