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DB2CD5" w:rsidRDefault="00B96B4B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مواد لائحة كراسي البحث العلمي</w:t>
      </w:r>
    </w:p>
    <w:p w:rsidR="00B96B4B" w:rsidRDefault="00B96B4B" w:rsidP="00B96B4B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وانطلاقًا من كل ما تقدم ، وبناءً على نظام مجلس التعليم العالي والجامعات ولوائحه ذات الصلة فقد أُعِدَّت لائحة الكراسي البحثية بجامعة المجمعة مشتملة على ثلاث عشرة مادة.</w:t>
      </w:r>
    </w:p>
    <w:bookmarkStart w:id="0" w:name="_GoBack"/>
    <w:p w:rsidR="00B96B4B" w:rsidRDefault="00B96B4B" w:rsidP="00B96B4B">
      <w:pPr>
        <w:pStyle w:val="2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  <w:rtl/>
        </w:rPr>
      </w:pP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instrText xml:space="preserve"> HYPERLINK 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7%D8%AF%D8%A9-%D8%A7%D9%84%D8%A3%D9%88%D9%84%D9%89-%D8%AA%D8%B9%D8%B1%D9%8A%D9%81%D8%A7%D8%AA-%D9%85%D9%87%D9%85%D8%A9" </w:instrTex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496826"/>
          <w:sz w:val="27"/>
          <w:szCs w:val="27"/>
          <w:rtl/>
        </w:rPr>
        <w:t>المادة الأولى : تعريفات مهمة</w: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end"/>
      </w:r>
    </w:p>
    <w:p w:rsidR="00B96B4B" w:rsidRDefault="00B96B4B" w:rsidP="00B96B4B">
      <w:pPr>
        <w:pStyle w:val="2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hyperlink r:id="rId6" w:history="1">
        <w:r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rtl/>
          </w:rPr>
          <w:t>المادة الثانية : أهداف كراسي البحث</w:t>
        </w:r>
      </w:hyperlink>
    </w:p>
    <w:p w:rsidR="00B96B4B" w:rsidRDefault="00B96B4B" w:rsidP="00B96B4B">
      <w:pPr>
        <w:pStyle w:val="2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hyperlink r:id="rId7" w:history="1">
        <w:r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rtl/>
          </w:rPr>
          <w:t>المادة الثالثة : مجالات كراسي البحث</w:t>
        </w:r>
      </w:hyperlink>
    </w:p>
    <w:p w:rsidR="00B96B4B" w:rsidRDefault="00B96B4B" w:rsidP="00B96B4B">
      <w:pPr>
        <w:pStyle w:val="2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hyperlink r:id="rId8" w:history="1">
        <w:r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rtl/>
          </w:rPr>
          <w:t>المادة الرابعة : مدة كراسي البحث</w:t>
        </w:r>
      </w:hyperlink>
    </w:p>
    <w:p w:rsidR="00B96B4B" w:rsidRDefault="00B96B4B" w:rsidP="00B96B4B">
      <w:pPr>
        <w:pStyle w:val="2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hyperlink r:id="rId9" w:history="1">
        <w:r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rtl/>
          </w:rPr>
          <w:t>المادة الخامسة : لجنة كراسي البحث العلمي</w:t>
        </w:r>
      </w:hyperlink>
    </w:p>
    <w:p w:rsidR="00B96B4B" w:rsidRDefault="00B96B4B" w:rsidP="00B96B4B">
      <w:pPr>
        <w:pStyle w:val="2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hyperlink r:id="rId10" w:history="1">
        <w:r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rtl/>
          </w:rPr>
          <w:t>المادة السادسة : الهيكل الإداري والفني لكرسي البحث</w:t>
        </w:r>
      </w:hyperlink>
    </w:p>
    <w:p w:rsidR="00B96B4B" w:rsidRDefault="00B96B4B" w:rsidP="00B96B4B">
      <w:pPr>
        <w:pStyle w:val="2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hyperlink r:id="rId11" w:history="1">
        <w:r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rtl/>
          </w:rPr>
          <w:t>المادة السابعة : مصادر تمويل كراسي البحث</w:t>
        </w:r>
      </w:hyperlink>
    </w:p>
    <w:p w:rsidR="00B96B4B" w:rsidRDefault="00B96B4B" w:rsidP="00B96B4B">
      <w:pPr>
        <w:pStyle w:val="2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hyperlink r:id="rId12" w:history="1">
        <w:r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rtl/>
          </w:rPr>
          <w:t>المادة الثامنة : ميزانية برنامج كراسي البحث</w:t>
        </w:r>
      </w:hyperlink>
    </w:p>
    <w:p w:rsidR="00B96B4B" w:rsidRDefault="00B96B4B" w:rsidP="00B96B4B">
      <w:pPr>
        <w:pStyle w:val="2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hyperlink r:id="rId13" w:history="1">
        <w:r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rtl/>
          </w:rPr>
          <w:t>المادة التاسعة : ميزانية كرسي البحث</w:t>
        </w:r>
      </w:hyperlink>
    </w:p>
    <w:p w:rsidR="00B96B4B" w:rsidRDefault="00B96B4B" w:rsidP="00B96B4B">
      <w:pPr>
        <w:pStyle w:val="2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hyperlink r:id="rId14" w:history="1">
        <w:r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rtl/>
          </w:rPr>
          <w:t>المادة العاشرة : أوجه الصرف من ميزانية الكرسي</w:t>
        </w:r>
      </w:hyperlink>
    </w:p>
    <w:p w:rsidR="00B96B4B" w:rsidRDefault="00B96B4B" w:rsidP="00B96B4B">
      <w:pPr>
        <w:pStyle w:val="2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hyperlink r:id="rId15" w:history="1">
        <w:r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rtl/>
          </w:rPr>
          <w:t>المادة الحادية عشرة : الحقوق والامتيازات</w:t>
        </w:r>
      </w:hyperlink>
    </w:p>
    <w:p w:rsidR="00B96B4B" w:rsidRDefault="00B96B4B" w:rsidP="00B96B4B">
      <w:pPr>
        <w:pStyle w:val="2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hyperlink r:id="rId16" w:history="1">
        <w:r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rtl/>
          </w:rPr>
          <w:t>المادة الثانية عشرة : آليات تقييم أداء كرسي البحث</w:t>
        </w:r>
      </w:hyperlink>
    </w:p>
    <w:p w:rsidR="00B96B4B" w:rsidRDefault="00B96B4B" w:rsidP="00B96B4B">
      <w:pPr>
        <w:pStyle w:val="2"/>
        <w:bidi/>
        <w:spacing w:before="0" w:beforeAutospacing="0" w:after="128" w:afterAutospacing="0"/>
        <w:textAlignment w:val="top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hyperlink r:id="rId17" w:history="1">
        <w:r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rtl/>
          </w:rPr>
          <w:t>المادة الثالثة عشرة : أحكام عامة</w:t>
        </w:r>
      </w:hyperlink>
    </w:p>
    <w:bookmarkEnd w:id="0"/>
    <w:p w:rsidR="00B96B4B" w:rsidRPr="000A13C4" w:rsidRDefault="00B96B4B" w:rsidP="00B96B4B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2"/>
  </w:num>
  <w:num w:numId="6">
    <w:abstractNumId w:val="11"/>
  </w:num>
  <w:num w:numId="7">
    <w:abstractNumId w:val="7"/>
  </w:num>
  <w:num w:numId="8">
    <w:abstractNumId w:val="21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82CC6"/>
    <w:rsid w:val="002B2449"/>
    <w:rsid w:val="003072D7"/>
    <w:rsid w:val="003459F6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7%D8%AF%D8%A9-%D8%A7%D9%84%D8%B1%D8%A7%D8%A8%D8%B9%D8%A9-%D9%85%D8%AF%D8%A9-%D9%83%D8%B1%D8%A7%D8%B3%D9%8A-%D8%A7%D9%84%D8%A8%D8%AD%D8%AB" TargetMode="External"/><Relationship Id="rId13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7%D8%AF%D8%A9-%D8%A7%D9%84%D8%AA%D8%A7%D8%B3%D8%B9%D8%A9-%D9%85%D9%8A%D8%B2%D8%A7%D9%86%D9%8A%D8%A9-%D9%83%D8%B1%D8%B3%D9%8A-%D8%A7%D9%84%D8%A8%D8%AD%D8%A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7%D8%AF%D8%A9-%D8%A7%D9%84%D8%AB%D8%A7%D9%84%D8%AB%D8%A9-%D9%85%D8%AC%D8%A7%D9%84%D8%A7%D8%AA-%D9%83%D8%B1%D8%A7%D8%B3%D9%8A-%D8%A7%D9%84%D8%A8%D8%AD%D8%AB" TargetMode="External"/><Relationship Id="rId12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7%D8%AF%D8%A9-%D8%A7%D9%84%D8%AB%D8%A7%D9%85%D9%86%D8%A9-%D9%85%D9%8A%D8%B2%D8%A7%D9%86%D9%8A%D8%A9-%D8%A8%D8%B1%D9%86%D8%A7%D9%85%D8%AC-%D9%83%D8%B1%D8%A7%D8%B3%D9%8A-%D8%A7%D9%84%D8%A8%D8%AD%D8%AB" TargetMode="External"/><Relationship Id="rId17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7%D8%AF%D8%A9-%D8%A7%D9%84%D8%AB%D8%A7%D9%84%D8%AB%D8%A9-%D8%B9%D8%B4%D8%B1%D8%A9-%D8%A3%D8%AD%D9%83%D8%A7%D9%85-%D8%B9%D8%A7%D9%85%D8%A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7%D8%AF%D8%A9-%D8%A7%D9%84%D8%AB%D8%A7%D9%86%D9%8A%D8%A9-%D8%B9%D8%B4%D8%B1%D8%A9-%D8%A2%D9%84%D9%8A%D8%A7%D8%AA-%D8%AA%D9%82%D9%8A%D9%8A%D9%85-%D8%A3%D8%AF%D8%A7%D8%A1-%D9%83%D8%B1%D8%B3%D9%8A-%D8%A7%D9%84%D8%A8%D8%AD%D8%A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7%D8%AF%D8%A9-%D8%A7%D9%84%D8%AB%D8%A7%D9%86%D9%8A%D8%A9-%D8%A3%D9%87%D8%AF%D8%A7%D9%81-%D9%83%D8%B1%D8%A7%D8%B3%D9%8A-%D8%A7%D9%84%D8%A8%D8%AD%D8%AB" TargetMode="External"/><Relationship Id="rId11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7%D8%AF%D8%A9-%D8%A7%D9%84%D8%B3%D8%A7%D8%A8%D8%B9%D8%A9-%D9%85%D8%B5%D8%A7%D8%AF%D8%B1-%D8%AA%D9%85%D9%88%D9%8A%D9%84-%D9%83%D8%B1%D8%A7%D8%B3%D9%8A-%D8%A7%D9%84%D8%A8%D8%AD%D8%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7%D8%AF%D8%A9-%D8%A7%D9%84%D8%AD%D8%A7%D8%AF%D9%8A%D8%A9-%D8%B9%D8%B4%D8%B1%D8%A9-%D8%A7%D9%84%D8%AD%D9%82%D9%88%D9%82-%D9%88%D8%A7%D9%84%D8%A7%D9%85%D8%AA%D9%8A%D8%A7%D8%B2%D8%A7%D8%AA" TargetMode="External"/><Relationship Id="rId10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7%D8%AF%D8%A9-%D8%A7%D9%84%D8%B3%D8%A7%D8%AF%D8%B3%D8%A9-%D8%A7%D9%84%D9%87%D9%8A%D9%83%D9%84-%D8%A7%D9%84%D8%A5%D8%AF%D8%A7%D8%B1%D9%8A-%D9%88%D8%A7%D9%84%D9%81%D9%86%D9%8A-%D9%84%D9%83%D8%B1%D8%B3%D9%8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7%D8%AF%D8%A9-%D8%A7%D9%84%D8%AE%D8%A7%D9%85%D8%B3%D8%A9-%D9%84%D8%AC%D9%86%D8%A9-%D9%83%D8%B1%D8%A7%D8%B3%D9%8A-%D8%A7%D9%84%D8%A8%D8%AD%D8%AB-%D8%A7%D9%84%D8%B9%D9%84%D9%85%D9%8A" TargetMode="External"/><Relationship Id="rId14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9%85%D8%A7%D8%AF%D8%A9-%D8%A7%D9%84%D8%B9%D8%A7%D8%B4%D8%B1%D8%A9-%D8%A3%D9%88%D8%AC%D9%87-%D8%A7%D9%84%D8%B5%D8%B1%D9%81-%D9%85%D9%86-%D9%85%D9%8A%D8%B2%D8%A7%D9%86%D9%8A%D8%A9-%D8%A7%D9%84%D9%83%D8%B1%D8%B3%D9%8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2015-04-15T09:05:00Z</cp:lastPrinted>
  <dcterms:created xsi:type="dcterms:W3CDTF">2015-04-15T09:08:00Z</dcterms:created>
  <dcterms:modified xsi:type="dcterms:W3CDTF">2015-04-15T09:08:00Z</dcterms:modified>
</cp:coreProperties>
</file>