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4A" w:rsidRPr="004D4D4A" w:rsidRDefault="004D4D4A" w:rsidP="004D4D4A">
      <w:pPr>
        <w:shd w:val="clear" w:color="auto" w:fill="FFFFFF"/>
        <w:spacing w:after="0" w:line="240" w:lineRule="auto"/>
        <w:jc w:val="center"/>
        <w:rPr>
          <w:rFonts w:ascii="Tahoma" w:eastAsia="Times New Roman" w:hAnsi="Tahoma" w:cs="Tahoma"/>
          <w:color w:val="000000"/>
          <w:sz w:val="27"/>
          <w:szCs w:val="27"/>
          <w:rtl/>
        </w:rPr>
      </w:pPr>
      <w:bookmarkStart w:id="0" w:name="_GoBack"/>
      <w:bookmarkEnd w:id="0"/>
      <w:r>
        <w:rPr>
          <w:rFonts w:ascii="Tahoma" w:hAnsi="Tahoma" w:cs="Tahoma" w:hint="cs"/>
          <w:b/>
          <w:bCs/>
          <w:color w:val="000000"/>
          <w:sz w:val="36"/>
          <w:szCs w:val="36"/>
          <w:shd w:val="clear" w:color="auto" w:fill="FFFFFF"/>
          <w:rtl/>
        </w:rPr>
        <w:t>سعادة وكيل الجامعة يناقش مشروع المجتمع الافتراضي للجامعة</w:t>
      </w:r>
      <w:r>
        <w:rPr>
          <w:rFonts w:ascii="Tahoma" w:hAnsi="Tahoma" w:cs="Tahoma" w:hint="cs"/>
          <w:b/>
          <w:bCs/>
          <w:color w:val="000000"/>
          <w:sz w:val="36"/>
          <w:szCs w:val="36"/>
          <w:shd w:val="clear" w:color="auto" w:fill="FFFFFF"/>
        </w:rPr>
        <w:t> </w:t>
      </w:r>
      <w:r>
        <w:rPr>
          <w:rStyle w:val="apple-converted-space"/>
          <w:rFonts w:ascii="Tahoma" w:hAnsi="Tahoma" w:cs="Tahoma" w:hint="cs"/>
          <w:b/>
          <w:bCs/>
          <w:color w:val="000000"/>
          <w:sz w:val="36"/>
          <w:szCs w:val="36"/>
          <w:shd w:val="clear" w:color="auto" w:fill="FFFFFF"/>
        </w:rPr>
        <w:t> </w:t>
      </w:r>
      <w:r>
        <w:rPr>
          <w:rFonts w:ascii="Tahoma" w:hAnsi="Tahoma" w:cs="Tahoma" w:hint="cs"/>
          <w:b/>
          <w:bCs/>
          <w:color w:val="000000"/>
          <w:sz w:val="36"/>
          <w:szCs w:val="36"/>
          <w:shd w:val="clear" w:color="auto" w:fill="FFFFFF"/>
        </w:rPr>
        <w:t>“</w:t>
      </w:r>
      <w:proofErr w:type="spellStart"/>
      <w:r>
        <w:rPr>
          <w:rFonts w:ascii="Tahoma" w:hAnsi="Tahoma" w:cs="Tahoma"/>
          <w:b/>
          <w:bCs/>
          <w:color w:val="000000"/>
          <w:sz w:val="36"/>
          <w:szCs w:val="36"/>
          <w:shd w:val="clear" w:color="auto" w:fill="FFFFFF"/>
        </w:rPr>
        <w:t>secondlife</w:t>
      </w:r>
      <w:proofErr w:type="spellEnd"/>
      <w:r>
        <w:rPr>
          <w:rFonts w:ascii="Tahoma" w:hAnsi="Tahoma" w:cs="Tahoma" w:hint="cs"/>
          <w:b/>
          <w:bCs/>
          <w:color w:val="000000"/>
          <w:sz w:val="36"/>
          <w:szCs w:val="36"/>
          <w:shd w:val="clear" w:color="auto" w:fill="FFFFFF"/>
        </w:rPr>
        <w:t>”.</w:t>
      </w:r>
    </w:p>
    <w:p w:rsidR="004D4D4A" w:rsidRDefault="004D4D4A" w:rsidP="004D4D4A">
      <w:pPr>
        <w:shd w:val="clear" w:color="auto" w:fill="FFFFFF"/>
        <w:spacing w:after="0" w:line="240" w:lineRule="auto"/>
        <w:rPr>
          <w:rFonts w:ascii="Tahoma" w:eastAsia="Times New Roman" w:hAnsi="Tahoma" w:cs="Tahoma"/>
          <w:color w:val="000000"/>
          <w:sz w:val="27"/>
          <w:szCs w:val="27"/>
          <w:rtl/>
        </w:rPr>
      </w:pPr>
    </w:p>
    <w:p w:rsidR="004D4D4A" w:rsidRDefault="004D4D4A" w:rsidP="004D4D4A">
      <w:pPr>
        <w:shd w:val="clear" w:color="auto" w:fill="FFFFFF"/>
        <w:spacing w:after="0" w:line="240" w:lineRule="auto"/>
        <w:rPr>
          <w:rFonts w:ascii="Tahoma" w:eastAsia="Times New Roman" w:hAnsi="Tahoma" w:cs="Tahoma"/>
          <w:color w:val="000000"/>
          <w:sz w:val="27"/>
          <w:szCs w:val="27"/>
          <w:rtl/>
        </w:rPr>
      </w:pPr>
    </w:p>
    <w:p w:rsidR="004D4D4A" w:rsidRDefault="004D4D4A" w:rsidP="004D4D4A">
      <w:pPr>
        <w:shd w:val="clear" w:color="auto" w:fill="FFFFFF"/>
        <w:spacing w:after="0" w:line="240" w:lineRule="auto"/>
        <w:rPr>
          <w:rFonts w:ascii="Tahoma" w:eastAsia="Times New Roman" w:hAnsi="Tahoma" w:cs="Tahoma"/>
          <w:color w:val="000000"/>
          <w:sz w:val="27"/>
          <w:szCs w:val="27"/>
          <w:rtl/>
        </w:rPr>
      </w:pPr>
    </w:p>
    <w:p w:rsidR="004D4D4A" w:rsidRPr="00E73902" w:rsidRDefault="004D4D4A" w:rsidP="00E73902">
      <w:r w:rsidRPr="00E73902">
        <w:rPr>
          <w:rFonts w:hint="cs"/>
          <w:rtl/>
        </w:rPr>
        <w:t>اطلع سعادة وكيل الجامعة الدكتور مسلم بن محمد الدوسري على عرض مشروع  بيئة الحياة الافتراضية للجامعة “</w:t>
      </w:r>
      <w:proofErr w:type="spellStart"/>
      <w:r w:rsidRPr="00E73902">
        <w:t>secondlife</w:t>
      </w:r>
      <w:proofErr w:type="spellEnd"/>
      <w:r w:rsidRPr="00E73902">
        <w:rPr>
          <w:rFonts w:hint="cs"/>
          <w:rtl/>
        </w:rPr>
        <w:t xml:space="preserve">” وامكانية الاستفادة من خدماتها لخدمة طلاب وطالبات الجامعة ، حيث قام الاستاذ فهد </w:t>
      </w:r>
      <w:proofErr w:type="spellStart"/>
      <w:r w:rsidRPr="00E73902">
        <w:rPr>
          <w:rFonts w:hint="cs"/>
          <w:rtl/>
        </w:rPr>
        <w:t>الاكيزم</w:t>
      </w:r>
      <w:proofErr w:type="spellEnd"/>
      <w:r w:rsidRPr="00E73902">
        <w:rPr>
          <w:rFonts w:hint="cs"/>
          <w:rtl/>
        </w:rPr>
        <w:t xml:space="preserve"> من عمادة التعليم الإلكتروني بتقديم عرض عن هذه الفكرة ، وبحضور كلٍ من سعادة وكيل عمادة شؤون الطلاب للجودة والتطوير الدكتور عبدالعزيز التويجري وسعادة وكيل عمادة التعليم الالكتروني والتعلم عن بعد للتطوير والجودة  الدكتور علي الحربي وسعادة المشرف على العلاقات العامة والاعلام الجامعي الدكتور عثمان الصالح وسعادة مدير العلاقات العامة والاعلام الجامعي الأستاذ ناصر بن ابراهيم اليوسف وسعادة وكيل عمادة تقنية المعلومات للشؤون الفنية الأستاذ عبدالله بن حوران العنزي.</w:t>
      </w:r>
    </w:p>
    <w:p w:rsidR="004D4D4A" w:rsidRPr="00E73902" w:rsidRDefault="004D4D4A" w:rsidP="00E73902">
      <w:pPr>
        <w:rPr>
          <w:rtl/>
        </w:rPr>
      </w:pPr>
      <w:r w:rsidRPr="00E73902">
        <w:rPr>
          <w:rFonts w:hint="cs"/>
          <w:rtl/>
        </w:rPr>
        <w:t>كما اطلع سعادة الدكتور مسلم على عرض عن مشاريع بعض الجامعات العالمية المتواجدة داخل العالم الافتراضي.</w:t>
      </w:r>
    </w:p>
    <w:p w:rsidR="004D4D4A" w:rsidRPr="00E73902" w:rsidRDefault="004D4D4A" w:rsidP="00E73902">
      <w:pPr>
        <w:rPr>
          <w:rtl/>
        </w:rPr>
      </w:pPr>
      <w:r w:rsidRPr="00E73902">
        <w:rPr>
          <w:rFonts w:hint="cs"/>
          <w:rtl/>
        </w:rPr>
        <w:t xml:space="preserve">وفي نهاية العرض قدم الاستاذ فهد </w:t>
      </w:r>
      <w:proofErr w:type="spellStart"/>
      <w:r w:rsidRPr="00E73902">
        <w:rPr>
          <w:rFonts w:hint="cs"/>
          <w:rtl/>
        </w:rPr>
        <w:t>الاكيزم</w:t>
      </w:r>
      <w:proofErr w:type="spellEnd"/>
      <w:r w:rsidRPr="00E73902">
        <w:rPr>
          <w:rFonts w:hint="cs"/>
          <w:rtl/>
        </w:rPr>
        <w:t xml:space="preserve"> عرضاً حيا داخل بيئة الحياة الافتراضية لفرع جامعة “</w:t>
      </w:r>
      <w:r w:rsidRPr="00E73902">
        <w:t>University of Western Australia</w:t>
      </w:r>
      <w:r w:rsidRPr="00E73902">
        <w:rPr>
          <w:rFonts w:hint="cs"/>
          <w:rtl/>
        </w:rPr>
        <w:t>”.</w:t>
      </w:r>
    </w:p>
    <w:p w:rsidR="004D4D4A" w:rsidRPr="004D4D4A" w:rsidRDefault="004D4D4A" w:rsidP="00E73902">
      <w:pPr>
        <w:rPr>
          <w:rFonts w:ascii="Verdana" w:hAnsi="Verdana" w:cs="Times New Roman"/>
          <w:sz w:val="29"/>
          <w:szCs w:val="29"/>
          <w:rtl/>
        </w:rPr>
      </w:pPr>
      <w:r w:rsidRPr="00E73902">
        <w:rPr>
          <w:rFonts w:hint="cs"/>
          <w:rtl/>
        </w:rPr>
        <w:t>وفي نهاية العرض تم تسجيل عددٍ من الملاحظات المقدمة من الحضور ومناقشتها ، على أن يتم مراعاتها في أعمال هذا المشروع  .</w:t>
      </w:r>
    </w:p>
    <w:p w:rsidR="007722D8" w:rsidRDefault="007722D8"/>
    <w:sectPr w:rsidR="007722D8"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5F"/>
    <w:rsid w:val="002E475F"/>
    <w:rsid w:val="00404C43"/>
    <w:rsid w:val="004D4D4A"/>
    <w:rsid w:val="007722D8"/>
    <w:rsid w:val="009F7141"/>
    <w:rsid w:val="00D228FB"/>
    <w:rsid w:val="00E73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4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9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160</Words>
  <Characters>915</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7</cp:revision>
  <cp:lastPrinted>2015-03-31T07:19:00Z</cp:lastPrinted>
  <dcterms:created xsi:type="dcterms:W3CDTF">2014-06-26T04:32:00Z</dcterms:created>
  <dcterms:modified xsi:type="dcterms:W3CDTF">2015-03-31T07:19:00Z</dcterms:modified>
</cp:coreProperties>
</file>