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6437FF"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15"/>
        <w:gridCol w:w="4179"/>
        <w:gridCol w:w="2468"/>
      </w:tblGrid>
      <w:tr w:rsidR="00237670" w:rsidRPr="00FB49A3" w:rsidTr="00905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237670" w:rsidRPr="00D13420" w:rsidRDefault="00237670" w:rsidP="0023767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237670" w:rsidRPr="00237670" w:rsidRDefault="00237670" w:rsidP="00237670">
            <w:pPr>
              <w:rPr>
                <w:rFonts w:ascii="Adobe Arabic" w:hAnsi="Adobe Arabic" w:cs="Adobe Arabic"/>
                <w:color w:val="000000" w:themeColor="text1"/>
                <w:sz w:val="32"/>
                <w:szCs w:val="32"/>
                <w:lang w:bidi="ar-JO"/>
              </w:rPr>
            </w:pPr>
            <w:r w:rsidRPr="00237670">
              <w:rPr>
                <w:rFonts w:ascii="Adobe Arabic" w:hAnsi="Adobe Arabic" w:cs="Adobe Arabic" w:hint="eastAsia"/>
                <w:color w:val="000000" w:themeColor="text1"/>
                <w:sz w:val="32"/>
                <w:szCs w:val="32"/>
                <w:rtl/>
                <w:lang w:bidi="ar-JO"/>
              </w:rPr>
              <w:t>المحاسبة</w:t>
            </w:r>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في</w:t>
            </w:r>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المنشآت</w:t>
            </w:r>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المتخصصة</w:t>
            </w:r>
            <w:r w:rsidRPr="00237670">
              <w:rPr>
                <w:rFonts w:ascii="Adobe Arabic" w:hAnsi="Adobe Arabic" w:cs="Adobe Arabic"/>
                <w:color w:val="000000" w:themeColor="text1"/>
                <w:sz w:val="32"/>
                <w:szCs w:val="32"/>
                <w:lang w:bidi="ar-JO"/>
              </w:rPr>
              <w:t xml:space="preserve"> </w:t>
            </w:r>
          </w:p>
        </w:tc>
      </w:tr>
      <w:tr w:rsidR="00237670"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237670" w:rsidRPr="00D13420" w:rsidRDefault="00237670" w:rsidP="0023767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237670" w:rsidRPr="00237670" w:rsidRDefault="00237670" w:rsidP="00237670">
            <w:pPr>
              <w:rPr>
                <w:rFonts w:ascii="Adobe Arabic" w:hAnsi="Adobe Arabic" w:cs="Adobe Arabic"/>
                <w:color w:val="000000" w:themeColor="text1"/>
                <w:sz w:val="32"/>
                <w:szCs w:val="32"/>
                <w:lang w:bidi="ar-JO"/>
              </w:rPr>
            </w:pPr>
            <w:r w:rsidRPr="00237670">
              <w:rPr>
                <w:rFonts w:ascii="Adobe Arabic" w:hAnsi="Adobe Arabic" w:cs="Adobe Arabic"/>
                <w:color w:val="000000" w:themeColor="text1"/>
                <w:sz w:val="32"/>
                <w:szCs w:val="32"/>
                <w:lang w:bidi="ar-JO"/>
              </w:rPr>
              <w:t>ACC 427</w:t>
            </w:r>
          </w:p>
        </w:tc>
      </w:tr>
      <w:tr w:rsidR="00237670" w:rsidRPr="00FB49A3" w:rsidTr="00905141">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237670" w:rsidRPr="00D13420" w:rsidRDefault="00237670" w:rsidP="0023767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237670" w:rsidRPr="00237670" w:rsidRDefault="00237670" w:rsidP="00237670">
            <w:pPr>
              <w:rPr>
                <w:rFonts w:ascii="Adobe Arabic" w:hAnsi="Adobe Arabic" w:cs="Adobe Arabic"/>
                <w:color w:val="000000" w:themeColor="text1"/>
                <w:sz w:val="32"/>
                <w:szCs w:val="32"/>
                <w:lang w:bidi="ar-JO"/>
              </w:rPr>
            </w:pPr>
            <w:r w:rsidRPr="00237670">
              <w:rPr>
                <w:rFonts w:ascii="Adobe Arabic" w:hAnsi="Adobe Arabic" w:cs="Adobe Arabic" w:hint="eastAsia"/>
                <w:color w:val="000000" w:themeColor="text1"/>
                <w:sz w:val="32"/>
                <w:szCs w:val="32"/>
                <w:rtl/>
                <w:lang w:bidi="ar-JO"/>
              </w:rPr>
              <w:t>محاسبة</w:t>
            </w:r>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متوسطة</w:t>
            </w:r>
            <w:r w:rsidRPr="00237670">
              <w:rPr>
                <w:rFonts w:ascii="Adobe Arabic" w:hAnsi="Adobe Arabic" w:cs="Adobe Arabic"/>
                <w:color w:val="000000" w:themeColor="text1"/>
                <w:sz w:val="32"/>
                <w:szCs w:val="32"/>
                <w:rtl/>
                <w:lang w:bidi="ar-JO"/>
              </w:rPr>
              <w:t xml:space="preserve"> </w:t>
            </w:r>
            <w:proofErr w:type="gramStart"/>
            <w:r w:rsidRPr="00237670">
              <w:rPr>
                <w:rFonts w:ascii="Adobe Arabic" w:hAnsi="Adobe Arabic" w:cs="Adobe Arabic"/>
                <w:color w:val="000000" w:themeColor="text1"/>
                <w:sz w:val="32"/>
                <w:szCs w:val="32"/>
                <w:rtl/>
                <w:lang w:bidi="ar-JO"/>
              </w:rPr>
              <w:t>2</w:t>
            </w:r>
            <w:r>
              <w:rPr>
                <w:rFonts w:ascii="Adobe Arabic" w:hAnsi="Adobe Arabic" w:cs="Adobe Arabic" w:hint="cs"/>
                <w:color w:val="000000" w:themeColor="text1"/>
                <w:sz w:val="32"/>
                <w:szCs w:val="32"/>
                <w:rtl/>
                <w:lang w:bidi="ar-JO"/>
              </w:rPr>
              <w:t xml:space="preserve">- </w:t>
            </w:r>
            <w:r w:rsidRPr="00237670">
              <w:rPr>
                <w:rFonts w:ascii="Adobe Arabic" w:hAnsi="Adobe Arabic" w:cs="Adobe Arabic"/>
                <w:color w:val="000000" w:themeColor="text1"/>
                <w:sz w:val="32"/>
                <w:szCs w:val="32"/>
                <w:lang w:bidi="ar-JO"/>
              </w:rPr>
              <w:t xml:space="preserve"> </w:t>
            </w:r>
            <w:proofErr w:type="gramEnd"/>
            <w:r w:rsidRPr="00237670">
              <w:rPr>
                <w:rFonts w:ascii="Adobe Arabic" w:hAnsi="Adobe Arabic" w:cs="Adobe Arabic"/>
                <w:color w:val="000000" w:themeColor="text1"/>
                <w:sz w:val="32"/>
                <w:szCs w:val="32"/>
                <w:lang w:bidi="ar-JO"/>
              </w:rPr>
              <w:t xml:space="preserve"> ACC 321</w:t>
            </w:r>
          </w:p>
        </w:tc>
      </w:tr>
      <w:tr w:rsidR="00237670" w:rsidRPr="00FB49A3" w:rsidTr="009051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237670" w:rsidRPr="00D13420" w:rsidRDefault="00237670" w:rsidP="0023767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right w:val="single" w:sz="4" w:space="0" w:color="76923C" w:themeColor="accent3" w:themeShade="BF"/>
            </w:tcBorders>
          </w:tcPr>
          <w:p w:rsidR="00237670" w:rsidRPr="00237670" w:rsidRDefault="00237670" w:rsidP="00237670">
            <w:pPr>
              <w:rPr>
                <w:rFonts w:ascii="Adobe Arabic" w:hAnsi="Adobe Arabic" w:cs="Adobe Arabic"/>
                <w:color w:val="000000" w:themeColor="text1"/>
                <w:sz w:val="32"/>
                <w:szCs w:val="32"/>
                <w:lang w:bidi="ar-JO"/>
              </w:rPr>
            </w:pPr>
            <w:r w:rsidRPr="00237670">
              <w:rPr>
                <w:rFonts w:ascii="Adobe Arabic" w:hAnsi="Adobe Arabic" w:cs="Adobe Arabic" w:hint="eastAsia"/>
                <w:color w:val="000000" w:themeColor="text1"/>
                <w:sz w:val="32"/>
                <w:szCs w:val="32"/>
                <w:rtl/>
                <w:lang w:bidi="ar-JO"/>
              </w:rPr>
              <w:t>برنامج</w:t>
            </w:r>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المحاسبة</w:t>
            </w:r>
            <w:r w:rsidRPr="00237670">
              <w:rPr>
                <w:rFonts w:ascii="Adobe Arabic" w:hAnsi="Adobe Arabic" w:cs="Adobe Arabic"/>
                <w:color w:val="000000" w:themeColor="text1"/>
                <w:sz w:val="32"/>
                <w:szCs w:val="32"/>
                <w:rtl/>
                <w:lang w:bidi="ar-JO"/>
              </w:rPr>
              <w:t xml:space="preserve"> </w:t>
            </w:r>
            <w:proofErr w:type="gramStart"/>
            <w:r>
              <w:rPr>
                <w:rFonts w:ascii="Adobe Arabic" w:hAnsi="Adobe Arabic" w:cs="Adobe Arabic" w:hint="cs"/>
                <w:color w:val="000000" w:themeColor="text1"/>
                <w:sz w:val="32"/>
                <w:szCs w:val="32"/>
                <w:rtl/>
              </w:rPr>
              <w:t xml:space="preserve">- </w:t>
            </w:r>
            <w:r w:rsidRPr="00237670">
              <w:rPr>
                <w:rFonts w:ascii="Adobe Arabic" w:hAnsi="Adobe Arabic" w:cs="Adobe Arabic" w:hint="eastAsia"/>
                <w:color w:val="000000" w:themeColor="text1"/>
                <w:sz w:val="32"/>
                <w:szCs w:val="32"/>
                <w:rtl/>
                <w:lang w:bidi="ar-JO"/>
              </w:rPr>
              <w:t>المستوى</w:t>
            </w:r>
            <w:proofErr w:type="gramEnd"/>
            <w:r w:rsidRPr="00237670">
              <w:rPr>
                <w:rFonts w:ascii="Adobe Arabic" w:hAnsi="Adobe Arabic" w:cs="Adobe Arabic"/>
                <w:color w:val="000000" w:themeColor="text1"/>
                <w:sz w:val="32"/>
                <w:szCs w:val="32"/>
                <w:rtl/>
                <w:lang w:bidi="ar-JO"/>
              </w:rPr>
              <w:t xml:space="preserve"> </w:t>
            </w:r>
            <w:r w:rsidRPr="00237670">
              <w:rPr>
                <w:rFonts w:ascii="Adobe Arabic" w:hAnsi="Adobe Arabic" w:cs="Adobe Arabic" w:hint="eastAsia"/>
                <w:color w:val="000000" w:themeColor="text1"/>
                <w:sz w:val="32"/>
                <w:szCs w:val="32"/>
                <w:rtl/>
                <w:lang w:bidi="ar-JO"/>
              </w:rPr>
              <w:t>الثامن</w:t>
            </w:r>
          </w:p>
        </w:tc>
      </w:tr>
      <w:tr w:rsidR="005A7CD9" w:rsidRPr="00FB49A3" w:rsidTr="000C3524">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5A7CD9" w:rsidRPr="00D13420" w:rsidRDefault="005A7CD9"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737"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vAlign w:val="center"/>
          </w:tcPr>
          <w:p w:rsidR="005A7CD9" w:rsidRPr="003E08DF" w:rsidRDefault="005A7CD9" w:rsidP="000C3524">
            <w:pPr>
              <w:pStyle w:val="a6"/>
              <w:rPr>
                <w:rFonts w:ascii="Adobe Arabic" w:hAnsi="Adobe Arabic" w:cs="Adobe Arabic"/>
                <w:color w:val="000000" w:themeColor="text1"/>
                <w:sz w:val="32"/>
                <w:szCs w:val="32"/>
                <w:rtl/>
                <w:lang w:bidi="ar-JO"/>
              </w:rPr>
            </w:pPr>
            <w:r w:rsidRPr="003E08DF">
              <w:rPr>
                <w:rFonts w:ascii="Adobe Arabic" w:hAnsi="Adobe Arabic" w:cs="Adobe Arabic"/>
                <w:color w:val="000000" w:themeColor="text1"/>
                <w:sz w:val="32"/>
                <w:szCs w:val="32"/>
                <w:rtl/>
                <w:lang w:bidi="ar-JO"/>
              </w:rPr>
              <w:t>3 ساعات</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double" w:sz="4" w:space="0" w:color="76923C" w:themeColor="accent3" w:themeShade="BF"/>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8378D7" w:rsidRPr="00FB49A3" w:rsidTr="000C3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76923C" w:themeColor="accent3" w:themeShade="BF"/>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8378D7" w:rsidRPr="00FB49A3" w:rsidTr="000C3524">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left w:val="single" w:sz="4" w:space="0" w:color="4F6228" w:themeColor="accent3" w:themeShade="80"/>
              <w:bottom w:val="single" w:sz="4" w:space="0" w:color="E5EDD3"/>
              <w:right w:val="single" w:sz="4" w:space="0" w:color="76923C" w:themeColor="accent3" w:themeShade="BF"/>
            </w:tcBorders>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8378D7" w:rsidRPr="00FB49A3" w:rsidTr="000C352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8378D7" w:rsidRPr="008378D7" w:rsidRDefault="008378D7" w:rsidP="008378D7">
            <w:pPr>
              <w:bidi w:val="0"/>
              <w:jc w:val="both"/>
              <w:rPr>
                <w:rFonts w:asciiTheme="majorBidi" w:hAnsiTheme="majorBidi" w:cstheme="majorBidi"/>
                <w:color w:val="000000" w:themeColor="text1"/>
                <w:sz w:val="32"/>
                <w:szCs w:val="32"/>
                <w:lang w:bidi="ar-JO"/>
              </w:rPr>
            </w:pPr>
          </w:p>
        </w:tc>
        <w:tc>
          <w:tcPr>
            <w:cnfStyle w:val="000100000000" w:firstRow="0" w:lastRow="0" w:firstColumn="0" w:lastColumn="1" w:oddVBand="0" w:evenVBand="0" w:oddHBand="0" w:evenHBand="0" w:firstRowFirstColumn="0" w:firstRowLastColumn="0" w:lastRowFirstColumn="0" w:lastRowLastColumn="0"/>
            <w:tcW w:w="248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8378D7" w:rsidRPr="000B732E" w:rsidRDefault="008378D7" w:rsidP="008378D7">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4502"/>
        <w:gridCol w:w="4536"/>
      </w:tblGrid>
      <w:tr w:rsidR="00A647DB" w:rsidRPr="00685424" w:rsidTr="00EF51BA">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502" w:type="dxa"/>
            <w:tcBorders>
              <w:top w:val="single" w:sz="18" w:space="0" w:color="76923C" w:themeColor="accent3" w:themeShade="BF"/>
              <w:left w:val="single" w:sz="4" w:space="0" w:color="76923C" w:themeColor="accent3" w:themeShade="BF"/>
              <w:right w:val="double" w:sz="4" w:space="0" w:color="76923C" w:themeColor="accent3" w:themeShade="BF"/>
            </w:tcBorders>
          </w:tcPr>
          <w:p w:rsidR="00474C6C" w:rsidRPr="00237670" w:rsidRDefault="00237670" w:rsidP="00237670">
            <w:pPr>
              <w:jc w:val="both"/>
              <w:rPr>
                <w:rFonts w:cs="Arabic Transparent"/>
                <w:color w:val="auto"/>
                <w:sz w:val="28"/>
                <w:szCs w:val="28"/>
                <w:rtl/>
              </w:rPr>
            </w:pPr>
            <w:r w:rsidRPr="00237670">
              <w:rPr>
                <w:rFonts w:ascii="Adobe Arabic" w:hAnsi="Adobe Arabic" w:cs="Adobe Arabic"/>
                <w:color w:val="auto"/>
                <w:sz w:val="32"/>
                <w:szCs w:val="32"/>
                <w:rtl/>
              </w:rPr>
              <w:t>يتناول هذا المقرر التعريف بالبنوك التجارية ومقومات النظم المحاسبية بها، وطبيعة عمل الأقسام الفنية والإدارية والمعالجة المحاسبية للعمليات المالية في الأقسام الفنية المختلفة بالبنك، وإعداد القوائم المالية بالبنوك التجارية. كما يتناول المقرر شركات التأمين والمعالجة المحاسبية للتأمين على الممتلكات والقوائم المالية في شركات التأمين، وكيفية معالجة العمليات المالية في شركات البترول والقوائم المالية في شركات البترول</w:t>
            </w:r>
            <w:r w:rsidRPr="00237670">
              <w:rPr>
                <w:rFonts w:ascii="Adobe Arabic" w:hAnsi="Adobe Arabic" w:cs="Adobe Arabic"/>
                <w:color w:val="auto"/>
                <w:sz w:val="32"/>
                <w:szCs w:val="32"/>
              </w:rPr>
              <w:t>.</w:t>
            </w:r>
          </w:p>
          <w:p w:rsidR="00474C6C" w:rsidRDefault="00474C6C" w:rsidP="005D3A30">
            <w:pPr>
              <w:rPr>
                <w:rFonts w:cs="Arabic Transparent"/>
                <w:sz w:val="28"/>
                <w:szCs w:val="28"/>
                <w:rtl/>
              </w:rPr>
            </w:pPr>
          </w:p>
          <w:p w:rsidR="00690BD5" w:rsidRDefault="00690BD5" w:rsidP="005D3A30">
            <w:pPr>
              <w:rPr>
                <w:rFonts w:cs="Arabic Transparent"/>
                <w:sz w:val="28"/>
                <w:szCs w:val="28"/>
                <w:rtl/>
                <w:lang w:bidi="ar-JO"/>
              </w:rPr>
            </w:pPr>
          </w:p>
          <w:p w:rsidR="00FB49A3" w:rsidRPr="00685424" w:rsidRDefault="00FB49A3" w:rsidP="005D3A30">
            <w:pPr>
              <w:rPr>
                <w:rFonts w:cs="Arabic Transparent"/>
                <w:sz w:val="28"/>
                <w:szCs w:val="28"/>
                <w:rtl/>
                <w:lang w:bidi="ar-JO"/>
              </w:rPr>
            </w:pPr>
          </w:p>
          <w:p w:rsidR="00A647DB" w:rsidRPr="00685424" w:rsidRDefault="00A647DB"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536" w:type="dxa"/>
            <w:tcBorders>
              <w:top w:val="single" w:sz="18" w:space="0" w:color="76923C" w:themeColor="accent3" w:themeShade="BF"/>
              <w:left w:val="double" w:sz="4" w:space="0" w:color="76923C" w:themeColor="accent3" w:themeShade="BF"/>
              <w:right w:val="single" w:sz="4" w:space="0" w:color="76923C" w:themeColor="accent3" w:themeShade="BF"/>
            </w:tcBorders>
          </w:tcPr>
          <w:p w:rsidR="00A647DB" w:rsidRPr="00685424" w:rsidRDefault="00A647DB" w:rsidP="005D3A30">
            <w:pPr>
              <w:rPr>
                <w:rFonts w:cs="Arabic Transparent"/>
                <w:sz w:val="28"/>
                <w:szCs w:val="28"/>
                <w:rtl/>
                <w:lang w:bidi="ar-JO"/>
              </w:rPr>
            </w:pPr>
          </w:p>
        </w:tc>
      </w:tr>
    </w:tbl>
    <w:p w:rsidR="00C104EC" w:rsidRDefault="00C104EC"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91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9"/>
        <w:gridCol w:w="3936"/>
        <w:gridCol w:w="3936"/>
        <w:gridCol w:w="531"/>
      </w:tblGrid>
      <w:tr w:rsidR="00237670" w:rsidRPr="00685424" w:rsidTr="00C53CA0">
        <w:trPr>
          <w:jc w:val="center"/>
        </w:trPr>
        <w:tc>
          <w:tcPr>
            <w:tcW w:w="709"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lastRenderedPageBreak/>
              <w:t>1</w:t>
            </w:r>
          </w:p>
        </w:tc>
        <w:tc>
          <w:tcPr>
            <w:tcW w:w="3936" w:type="dxa"/>
          </w:tcPr>
          <w:p w:rsidR="00237670" w:rsidRPr="00237670" w:rsidRDefault="00237670" w:rsidP="00237670">
            <w:pPr>
              <w:jc w:val="both"/>
              <w:rPr>
                <w:rFonts w:cs="Akhbar MT"/>
                <w:b/>
                <w:bCs/>
                <w:sz w:val="26"/>
                <w:szCs w:val="26"/>
              </w:rPr>
            </w:pPr>
            <w:r w:rsidRPr="00237670">
              <w:rPr>
                <w:rFonts w:cs="Akhbar MT" w:hint="eastAsia"/>
                <w:b/>
                <w:bCs/>
                <w:sz w:val="26"/>
                <w:szCs w:val="26"/>
                <w:rtl/>
              </w:rPr>
              <w:t>تنمية</w:t>
            </w:r>
            <w:r w:rsidRPr="00237670">
              <w:rPr>
                <w:rFonts w:cs="Akhbar MT"/>
                <w:b/>
                <w:bCs/>
                <w:sz w:val="26"/>
                <w:szCs w:val="26"/>
                <w:rtl/>
              </w:rPr>
              <w:t xml:space="preserve"> </w:t>
            </w:r>
            <w:r w:rsidRPr="00237670">
              <w:rPr>
                <w:rFonts w:cs="Akhbar MT" w:hint="eastAsia"/>
                <w:b/>
                <w:bCs/>
                <w:sz w:val="26"/>
                <w:szCs w:val="26"/>
                <w:rtl/>
              </w:rPr>
              <w:t>معرفة</w:t>
            </w:r>
            <w:r w:rsidRPr="00237670">
              <w:rPr>
                <w:rFonts w:cs="Akhbar MT"/>
                <w:b/>
                <w:bCs/>
                <w:sz w:val="26"/>
                <w:szCs w:val="26"/>
                <w:rtl/>
              </w:rPr>
              <w:t xml:space="preserve"> </w:t>
            </w:r>
            <w:r w:rsidRPr="00237670">
              <w:rPr>
                <w:rFonts w:cs="Akhbar MT" w:hint="eastAsia"/>
                <w:b/>
                <w:bCs/>
                <w:sz w:val="26"/>
                <w:szCs w:val="26"/>
                <w:rtl/>
              </w:rPr>
              <w:t>الطالب</w:t>
            </w:r>
            <w:r w:rsidRPr="00237670">
              <w:rPr>
                <w:rFonts w:cs="Akhbar MT"/>
                <w:b/>
                <w:bCs/>
                <w:sz w:val="26"/>
                <w:szCs w:val="26"/>
                <w:rtl/>
              </w:rPr>
              <w:t xml:space="preserve"> </w:t>
            </w:r>
            <w:r w:rsidRPr="00237670">
              <w:rPr>
                <w:rFonts w:cs="Akhbar MT" w:hint="eastAsia"/>
                <w:b/>
                <w:bCs/>
                <w:sz w:val="26"/>
                <w:szCs w:val="26"/>
                <w:rtl/>
              </w:rPr>
              <w:t>بالنظم</w:t>
            </w:r>
            <w:r w:rsidRPr="00237670">
              <w:rPr>
                <w:rFonts w:cs="Akhbar MT"/>
                <w:b/>
                <w:bCs/>
                <w:sz w:val="26"/>
                <w:szCs w:val="26"/>
                <w:rtl/>
              </w:rPr>
              <w:t xml:space="preserve"> </w:t>
            </w:r>
            <w:r w:rsidRPr="00237670">
              <w:rPr>
                <w:rFonts w:cs="Akhbar MT" w:hint="eastAsia"/>
                <w:b/>
                <w:bCs/>
                <w:sz w:val="26"/>
                <w:szCs w:val="26"/>
                <w:rtl/>
              </w:rPr>
              <w:t>المحاسبية</w:t>
            </w:r>
            <w:r w:rsidRPr="00237670">
              <w:rPr>
                <w:rFonts w:cs="Akhbar MT"/>
                <w:b/>
                <w:bCs/>
                <w:sz w:val="26"/>
                <w:szCs w:val="26"/>
                <w:rtl/>
              </w:rPr>
              <w:t xml:space="preserve"> </w:t>
            </w:r>
            <w:r w:rsidRPr="00237670">
              <w:rPr>
                <w:rFonts w:cs="Akhbar MT" w:hint="eastAsia"/>
                <w:b/>
                <w:bCs/>
                <w:sz w:val="26"/>
                <w:szCs w:val="26"/>
                <w:rtl/>
              </w:rPr>
              <w:t>في</w:t>
            </w:r>
            <w:r w:rsidRPr="00237670">
              <w:rPr>
                <w:rFonts w:cs="Akhbar MT"/>
                <w:b/>
                <w:bCs/>
                <w:sz w:val="26"/>
                <w:szCs w:val="26"/>
                <w:rtl/>
              </w:rPr>
              <w:t xml:space="preserve"> </w:t>
            </w:r>
            <w:r w:rsidRPr="00237670">
              <w:rPr>
                <w:rFonts w:cs="Akhbar MT" w:hint="eastAsia"/>
                <w:b/>
                <w:bCs/>
                <w:sz w:val="26"/>
                <w:szCs w:val="26"/>
                <w:rtl/>
              </w:rPr>
              <w:t>المؤسسات</w:t>
            </w:r>
            <w:r w:rsidRPr="00237670">
              <w:rPr>
                <w:rFonts w:cs="Akhbar MT"/>
                <w:b/>
                <w:bCs/>
                <w:sz w:val="26"/>
                <w:szCs w:val="26"/>
                <w:rtl/>
              </w:rPr>
              <w:t xml:space="preserve"> </w:t>
            </w:r>
            <w:r w:rsidRPr="00237670">
              <w:rPr>
                <w:rFonts w:cs="Akhbar MT" w:hint="eastAsia"/>
                <w:b/>
                <w:bCs/>
                <w:sz w:val="26"/>
                <w:szCs w:val="26"/>
                <w:rtl/>
              </w:rPr>
              <w:t>المصرفية،</w:t>
            </w:r>
            <w:r w:rsidRPr="00237670">
              <w:rPr>
                <w:rFonts w:cs="Akhbar MT"/>
                <w:b/>
                <w:bCs/>
                <w:sz w:val="26"/>
                <w:szCs w:val="26"/>
                <w:rtl/>
              </w:rPr>
              <w:t xml:space="preserve"> </w:t>
            </w:r>
            <w:r w:rsidRPr="00237670">
              <w:rPr>
                <w:rFonts w:cs="Akhbar MT" w:hint="eastAsia"/>
                <w:b/>
                <w:bCs/>
                <w:sz w:val="26"/>
                <w:szCs w:val="26"/>
                <w:rtl/>
              </w:rPr>
              <w:t>وشركات</w:t>
            </w:r>
            <w:r w:rsidRPr="00237670">
              <w:rPr>
                <w:rFonts w:cs="Akhbar MT"/>
                <w:b/>
                <w:bCs/>
                <w:sz w:val="26"/>
                <w:szCs w:val="26"/>
                <w:rtl/>
              </w:rPr>
              <w:t xml:space="preserve"> </w:t>
            </w:r>
            <w:r w:rsidRPr="00237670">
              <w:rPr>
                <w:rFonts w:cs="Akhbar MT" w:hint="eastAsia"/>
                <w:b/>
                <w:bCs/>
                <w:sz w:val="26"/>
                <w:szCs w:val="26"/>
                <w:rtl/>
              </w:rPr>
              <w:t>التأمين</w:t>
            </w:r>
            <w:r w:rsidRPr="00237670">
              <w:rPr>
                <w:rFonts w:cs="Akhbar MT"/>
                <w:b/>
                <w:bCs/>
                <w:sz w:val="26"/>
                <w:szCs w:val="26"/>
                <w:rtl/>
              </w:rPr>
              <w:t xml:space="preserve"> </w:t>
            </w:r>
            <w:r w:rsidRPr="00237670">
              <w:rPr>
                <w:rFonts w:cs="Akhbar MT" w:hint="eastAsia"/>
                <w:b/>
                <w:bCs/>
                <w:sz w:val="26"/>
                <w:szCs w:val="26"/>
                <w:rtl/>
              </w:rPr>
              <w:t>والبترول</w:t>
            </w:r>
            <w:r w:rsidRPr="00237670">
              <w:rPr>
                <w:rFonts w:cs="Akhbar MT"/>
                <w:b/>
                <w:bCs/>
                <w:sz w:val="26"/>
                <w:szCs w:val="26"/>
              </w:rPr>
              <w:t>.</w:t>
            </w:r>
          </w:p>
        </w:tc>
        <w:tc>
          <w:tcPr>
            <w:tcW w:w="3936"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c>
          <w:tcPr>
            <w:tcW w:w="53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C53CA0">
        <w:trPr>
          <w:jc w:val="center"/>
        </w:trPr>
        <w:tc>
          <w:tcPr>
            <w:tcW w:w="709"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r w:rsidRPr="00474C6C">
              <w:rPr>
                <w:rFonts w:cs="Arabic Transparent" w:hint="cs"/>
                <w:color w:val="4F6228" w:themeColor="accent3" w:themeShade="80"/>
                <w:sz w:val="28"/>
                <w:szCs w:val="28"/>
                <w:rtl/>
                <w:lang w:bidi="ar-JO"/>
              </w:rPr>
              <w:t>2</w:t>
            </w:r>
          </w:p>
        </w:tc>
        <w:tc>
          <w:tcPr>
            <w:tcW w:w="3936" w:type="dxa"/>
          </w:tcPr>
          <w:p w:rsidR="00237670" w:rsidRPr="00237670" w:rsidRDefault="00237670" w:rsidP="00237670">
            <w:pPr>
              <w:jc w:val="both"/>
              <w:rPr>
                <w:rFonts w:cs="Akhbar MT"/>
                <w:b/>
                <w:bCs/>
                <w:sz w:val="26"/>
                <w:szCs w:val="26"/>
              </w:rPr>
            </w:pPr>
            <w:r w:rsidRPr="00237670">
              <w:rPr>
                <w:rFonts w:cs="Akhbar MT" w:hint="eastAsia"/>
                <w:b/>
                <w:bCs/>
                <w:sz w:val="26"/>
                <w:szCs w:val="26"/>
                <w:rtl/>
              </w:rPr>
              <w:t>تدريب</w:t>
            </w:r>
            <w:r w:rsidRPr="00237670">
              <w:rPr>
                <w:rFonts w:cs="Akhbar MT"/>
                <w:b/>
                <w:bCs/>
                <w:sz w:val="26"/>
                <w:szCs w:val="26"/>
                <w:rtl/>
              </w:rPr>
              <w:t xml:space="preserve"> </w:t>
            </w:r>
            <w:r w:rsidRPr="00237670">
              <w:rPr>
                <w:rFonts w:cs="Akhbar MT" w:hint="eastAsia"/>
                <w:b/>
                <w:bCs/>
                <w:sz w:val="26"/>
                <w:szCs w:val="26"/>
                <w:rtl/>
              </w:rPr>
              <w:t>الطالب</w:t>
            </w:r>
            <w:r w:rsidRPr="00237670">
              <w:rPr>
                <w:rFonts w:cs="Akhbar MT"/>
                <w:b/>
                <w:bCs/>
                <w:sz w:val="26"/>
                <w:szCs w:val="26"/>
                <w:rtl/>
              </w:rPr>
              <w:t xml:space="preserve"> </w:t>
            </w:r>
            <w:r w:rsidRPr="00237670">
              <w:rPr>
                <w:rFonts w:cs="Akhbar MT" w:hint="eastAsia"/>
                <w:b/>
                <w:bCs/>
                <w:sz w:val="26"/>
                <w:szCs w:val="26"/>
                <w:rtl/>
              </w:rPr>
              <w:t>للتعامل</w:t>
            </w:r>
            <w:r w:rsidRPr="00237670">
              <w:rPr>
                <w:rFonts w:cs="Akhbar MT"/>
                <w:b/>
                <w:bCs/>
                <w:sz w:val="26"/>
                <w:szCs w:val="26"/>
                <w:rtl/>
              </w:rPr>
              <w:t xml:space="preserve"> </w:t>
            </w:r>
            <w:r w:rsidRPr="00237670">
              <w:rPr>
                <w:rFonts w:cs="Akhbar MT" w:hint="eastAsia"/>
                <w:b/>
                <w:bCs/>
                <w:sz w:val="26"/>
                <w:szCs w:val="26"/>
                <w:rtl/>
              </w:rPr>
              <w:t>مع</w:t>
            </w:r>
            <w:r w:rsidRPr="00237670">
              <w:rPr>
                <w:rFonts w:cs="Akhbar MT"/>
                <w:b/>
                <w:bCs/>
                <w:sz w:val="26"/>
                <w:szCs w:val="26"/>
                <w:rtl/>
              </w:rPr>
              <w:t xml:space="preserve"> </w:t>
            </w:r>
            <w:r w:rsidRPr="00237670">
              <w:rPr>
                <w:rFonts w:cs="Akhbar MT" w:hint="eastAsia"/>
                <w:b/>
                <w:bCs/>
                <w:sz w:val="26"/>
                <w:szCs w:val="26"/>
                <w:rtl/>
              </w:rPr>
              <w:t>العمليات</w:t>
            </w:r>
            <w:r w:rsidRPr="00237670">
              <w:rPr>
                <w:rFonts w:cs="Akhbar MT"/>
                <w:b/>
                <w:bCs/>
                <w:sz w:val="26"/>
                <w:szCs w:val="26"/>
                <w:rtl/>
              </w:rPr>
              <w:t xml:space="preserve"> </w:t>
            </w:r>
            <w:r w:rsidRPr="00237670">
              <w:rPr>
                <w:rFonts w:cs="Akhbar MT" w:hint="eastAsia"/>
                <w:b/>
                <w:bCs/>
                <w:sz w:val="26"/>
                <w:szCs w:val="26"/>
                <w:rtl/>
              </w:rPr>
              <w:t>المحاسبية</w:t>
            </w:r>
            <w:r w:rsidRPr="00237670">
              <w:rPr>
                <w:rFonts w:cs="Akhbar MT"/>
                <w:b/>
                <w:bCs/>
                <w:sz w:val="26"/>
                <w:szCs w:val="26"/>
                <w:rtl/>
              </w:rPr>
              <w:t xml:space="preserve"> </w:t>
            </w:r>
            <w:r w:rsidRPr="00237670">
              <w:rPr>
                <w:rFonts w:cs="Akhbar MT" w:hint="eastAsia"/>
                <w:b/>
                <w:bCs/>
                <w:sz w:val="26"/>
                <w:szCs w:val="26"/>
                <w:rtl/>
              </w:rPr>
              <w:t>في</w:t>
            </w:r>
            <w:r w:rsidRPr="00237670">
              <w:rPr>
                <w:rFonts w:cs="Akhbar MT"/>
                <w:b/>
                <w:bCs/>
                <w:sz w:val="26"/>
                <w:szCs w:val="26"/>
                <w:rtl/>
              </w:rPr>
              <w:t xml:space="preserve"> </w:t>
            </w:r>
            <w:r w:rsidRPr="00237670">
              <w:rPr>
                <w:rFonts w:cs="Akhbar MT" w:hint="eastAsia"/>
                <w:b/>
                <w:bCs/>
                <w:sz w:val="26"/>
                <w:szCs w:val="26"/>
                <w:rtl/>
              </w:rPr>
              <w:t>الأقسام</w:t>
            </w:r>
            <w:r w:rsidRPr="00237670">
              <w:rPr>
                <w:rFonts w:cs="Akhbar MT"/>
                <w:b/>
                <w:bCs/>
                <w:sz w:val="26"/>
                <w:szCs w:val="26"/>
                <w:rtl/>
              </w:rPr>
              <w:t xml:space="preserve"> </w:t>
            </w:r>
            <w:r w:rsidRPr="00237670">
              <w:rPr>
                <w:rFonts w:cs="Akhbar MT" w:hint="eastAsia"/>
                <w:b/>
                <w:bCs/>
                <w:sz w:val="26"/>
                <w:szCs w:val="26"/>
                <w:rtl/>
              </w:rPr>
              <w:t>المختلفة</w:t>
            </w:r>
            <w:r w:rsidRPr="00237670">
              <w:rPr>
                <w:rFonts w:cs="Akhbar MT"/>
                <w:b/>
                <w:bCs/>
                <w:sz w:val="26"/>
                <w:szCs w:val="26"/>
                <w:rtl/>
              </w:rPr>
              <w:t xml:space="preserve"> </w:t>
            </w:r>
            <w:r w:rsidRPr="00237670">
              <w:rPr>
                <w:rFonts w:cs="Akhbar MT" w:hint="eastAsia"/>
                <w:b/>
                <w:bCs/>
                <w:sz w:val="26"/>
                <w:szCs w:val="26"/>
                <w:rtl/>
              </w:rPr>
              <w:t>للبنوك</w:t>
            </w:r>
            <w:r w:rsidRPr="00237670">
              <w:rPr>
                <w:rFonts w:cs="Akhbar MT"/>
                <w:b/>
                <w:bCs/>
                <w:sz w:val="26"/>
                <w:szCs w:val="26"/>
                <w:rtl/>
              </w:rPr>
              <w:t xml:space="preserve"> </w:t>
            </w:r>
            <w:r w:rsidRPr="00237670">
              <w:rPr>
                <w:rFonts w:cs="Akhbar MT" w:hint="eastAsia"/>
                <w:b/>
                <w:bCs/>
                <w:sz w:val="26"/>
                <w:szCs w:val="26"/>
                <w:rtl/>
              </w:rPr>
              <w:t>التجارية</w:t>
            </w:r>
            <w:r w:rsidRPr="00237670">
              <w:rPr>
                <w:rFonts w:cs="Akhbar MT"/>
                <w:b/>
                <w:bCs/>
                <w:sz w:val="26"/>
                <w:szCs w:val="26"/>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7961D7">
        <w:trPr>
          <w:jc w:val="center"/>
        </w:trPr>
        <w:tc>
          <w:tcPr>
            <w:tcW w:w="709" w:type="dxa"/>
          </w:tcPr>
          <w:p w:rsidR="00237670" w:rsidRPr="008D0448" w:rsidRDefault="00237670" w:rsidP="0023767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36" w:type="dxa"/>
          </w:tcPr>
          <w:p w:rsidR="00237670" w:rsidRPr="00237670" w:rsidRDefault="00237670" w:rsidP="00237670">
            <w:pPr>
              <w:jc w:val="both"/>
              <w:rPr>
                <w:rFonts w:cs="Akhbar MT"/>
                <w:b/>
                <w:bCs/>
                <w:sz w:val="26"/>
                <w:szCs w:val="26"/>
              </w:rPr>
            </w:pPr>
            <w:r w:rsidRPr="00237670">
              <w:rPr>
                <w:rFonts w:cs="Akhbar MT" w:hint="eastAsia"/>
                <w:b/>
                <w:bCs/>
                <w:sz w:val="26"/>
                <w:szCs w:val="26"/>
                <w:rtl/>
              </w:rPr>
              <w:t>التعرف</w:t>
            </w:r>
            <w:r w:rsidRPr="00237670">
              <w:rPr>
                <w:rFonts w:cs="Akhbar MT"/>
                <w:b/>
                <w:bCs/>
                <w:sz w:val="26"/>
                <w:szCs w:val="26"/>
                <w:rtl/>
              </w:rPr>
              <w:t xml:space="preserve"> </w:t>
            </w:r>
            <w:r w:rsidRPr="00237670">
              <w:rPr>
                <w:rFonts w:cs="Akhbar MT" w:hint="eastAsia"/>
                <w:b/>
                <w:bCs/>
                <w:sz w:val="26"/>
                <w:szCs w:val="26"/>
                <w:rtl/>
              </w:rPr>
              <w:t>على</w:t>
            </w:r>
            <w:r w:rsidRPr="00237670">
              <w:rPr>
                <w:rFonts w:cs="Akhbar MT"/>
                <w:b/>
                <w:bCs/>
                <w:sz w:val="26"/>
                <w:szCs w:val="26"/>
                <w:rtl/>
              </w:rPr>
              <w:t xml:space="preserve"> </w:t>
            </w:r>
            <w:r w:rsidRPr="00237670">
              <w:rPr>
                <w:rFonts w:cs="Akhbar MT" w:hint="eastAsia"/>
                <w:b/>
                <w:bCs/>
                <w:sz w:val="26"/>
                <w:szCs w:val="26"/>
                <w:rtl/>
              </w:rPr>
              <w:t>متطلبات</w:t>
            </w:r>
            <w:r w:rsidRPr="00237670">
              <w:rPr>
                <w:rFonts w:cs="Akhbar MT"/>
                <w:b/>
                <w:bCs/>
                <w:sz w:val="26"/>
                <w:szCs w:val="26"/>
                <w:rtl/>
              </w:rPr>
              <w:t xml:space="preserve"> </w:t>
            </w:r>
            <w:r w:rsidRPr="00237670">
              <w:rPr>
                <w:rFonts w:cs="Akhbar MT" w:hint="eastAsia"/>
                <w:b/>
                <w:bCs/>
                <w:sz w:val="26"/>
                <w:szCs w:val="26"/>
                <w:rtl/>
              </w:rPr>
              <w:t>الإفصاح</w:t>
            </w:r>
            <w:r w:rsidRPr="00237670">
              <w:rPr>
                <w:rFonts w:cs="Akhbar MT"/>
                <w:b/>
                <w:bCs/>
                <w:sz w:val="26"/>
                <w:szCs w:val="26"/>
                <w:rtl/>
              </w:rPr>
              <w:t xml:space="preserve"> </w:t>
            </w:r>
            <w:r w:rsidRPr="00237670">
              <w:rPr>
                <w:rFonts w:cs="Akhbar MT" w:hint="eastAsia"/>
                <w:b/>
                <w:bCs/>
                <w:sz w:val="26"/>
                <w:szCs w:val="26"/>
                <w:rtl/>
              </w:rPr>
              <w:t>المالي</w:t>
            </w:r>
            <w:r w:rsidRPr="00237670">
              <w:rPr>
                <w:rFonts w:cs="Akhbar MT"/>
                <w:b/>
                <w:bCs/>
                <w:sz w:val="26"/>
                <w:szCs w:val="26"/>
                <w:rtl/>
              </w:rPr>
              <w:t xml:space="preserve"> </w:t>
            </w:r>
            <w:r w:rsidRPr="00237670">
              <w:rPr>
                <w:rFonts w:cs="Akhbar MT" w:hint="eastAsia"/>
                <w:b/>
                <w:bCs/>
                <w:sz w:val="26"/>
                <w:szCs w:val="26"/>
                <w:rtl/>
              </w:rPr>
              <w:t>في</w:t>
            </w:r>
            <w:r w:rsidRPr="00237670">
              <w:rPr>
                <w:rFonts w:cs="Akhbar MT"/>
                <w:b/>
                <w:bCs/>
                <w:sz w:val="26"/>
                <w:szCs w:val="26"/>
                <w:rtl/>
              </w:rPr>
              <w:t xml:space="preserve"> </w:t>
            </w:r>
            <w:r w:rsidRPr="00237670">
              <w:rPr>
                <w:rFonts w:cs="Akhbar MT" w:hint="eastAsia"/>
                <w:b/>
                <w:bCs/>
                <w:sz w:val="26"/>
                <w:szCs w:val="26"/>
                <w:rtl/>
              </w:rPr>
              <w:t>القوائم</w:t>
            </w:r>
            <w:r w:rsidRPr="00237670">
              <w:rPr>
                <w:rFonts w:cs="Akhbar MT"/>
                <w:b/>
                <w:bCs/>
                <w:sz w:val="26"/>
                <w:szCs w:val="26"/>
                <w:rtl/>
              </w:rPr>
              <w:t xml:space="preserve"> </w:t>
            </w:r>
            <w:r w:rsidRPr="00237670">
              <w:rPr>
                <w:rFonts w:cs="Akhbar MT" w:hint="eastAsia"/>
                <w:b/>
                <w:bCs/>
                <w:sz w:val="26"/>
                <w:szCs w:val="26"/>
                <w:rtl/>
              </w:rPr>
              <w:t>المالية</w:t>
            </w:r>
            <w:r w:rsidRPr="00237670">
              <w:rPr>
                <w:rFonts w:cs="Akhbar MT"/>
                <w:b/>
                <w:bCs/>
                <w:sz w:val="26"/>
                <w:szCs w:val="26"/>
                <w:rtl/>
              </w:rPr>
              <w:t xml:space="preserve"> </w:t>
            </w:r>
            <w:r w:rsidRPr="00237670">
              <w:rPr>
                <w:rFonts w:cs="Akhbar MT" w:hint="eastAsia"/>
                <w:b/>
                <w:bCs/>
                <w:sz w:val="26"/>
                <w:szCs w:val="26"/>
                <w:rtl/>
              </w:rPr>
              <w:t>للبنوك</w:t>
            </w:r>
            <w:r w:rsidRPr="00237670">
              <w:rPr>
                <w:rFonts w:cs="Akhbar MT"/>
                <w:b/>
                <w:bCs/>
                <w:sz w:val="26"/>
                <w:szCs w:val="26"/>
                <w:rtl/>
              </w:rPr>
              <w:t xml:space="preserve"> </w:t>
            </w:r>
            <w:r w:rsidRPr="00237670">
              <w:rPr>
                <w:rFonts w:cs="Akhbar MT" w:hint="eastAsia"/>
                <w:b/>
                <w:bCs/>
                <w:sz w:val="26"/>
                <w:szCs w:val="26"/>
                <w:rtl/>
              </w:rPr>
              <w:t>التجارية،</w:t>
            </w:r>
            <w:r w:rsidRPr="00237670">
              <w:rPr>
                <w:rFonts w:cs="Akhbar MT"/>
                <w:b/>
                <w:bCs/>
                <w:sz w:val="26"/>
                <w:szCs w:val="26"/>
                <w:rtl/>
              </w:rPr>
              <w:t xml:space="preserve"> </w:t>
            </w:r>
            <w:r w:rsidRPr="00237670">
              <w:rPr>
                <w:rFonts w:cs="Akhbar MT" w:hint="eastAsia"/>
                <w:b/>
                <w:bCs/>
                <w:sz w:val="26"/>
                <w:szCs w:val="26"/>
                <w:rtl/>
              </w:rPr>
              <w:t>وشركات</w:t>
            </w:r>
            <w:r w:rsidRPr="00237670">
              <w:rPr>
                <w:rFonts w:cs="Akhbar MT"/>
                <w:b/>
                <w:bCs/>
                <w:sz w:val="26"/>
                <w:szCs w:val="26"/>
                <w:rtl/>
              </w:rPr>
              <w:t xml:space="preserve"> </w:t>
            </w:r>
            <w:r w:rsidRPr="00237670">
              <w:rPr>
                <w:rFonts w:cs="Akhbar MT" w:hint="eastAsia"/>
                <w:b/>
                <w:bCs/>
                <w:sz w:val="26"/>
                <w:szCs w:val="26"/>
                <w:rtl/>
              </w:rPr>
              <w:t>التأمين</w:t>
            </w:r>
            <w:r w:rsidRPr="00237670">
              <w:rPr>
                <w:rFonts w:cs="Akhbar MT"/>
                <w:b/>
                <w:bCs/>
                <w:sz w:val="26"/>
                <w:szCs w:val="26"/>
              </w:rPr>
              <w:t xml:space="preserve">. </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37670" w:rsidRPr="00474C6C" w:rsidRDefault="00237670" w:rsidP="0023767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7961D7">
        <w:trPr>
          <w:jc w:val="center"/>
        </w:trPr>
        <w:tc>
          <w:tcPr>
            <w:tcW w:w="709" w:type="dxa"/>
          </w:tcPr>
          <w:p w:rsidR="00237670" w:rsidRPr="008D0448" w:rsidRDefault="00237670" w:rsidP="0023767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4</w:t>
            </w:r>
          </w:p>
        </w:tc>
        <w:tc>
          <w:tcPr>
            <w:tcW w:w="3936" w:type="dxa"/>
          </w:tcPr>
          <w:p w:rsidR="00237670" w:rsidRPr="00237670" w:rsidRDefault="00237670" w:rsidP="00237670">
            <w:pPr>
              <w:jc w:val="both"/>
              <w:rPr>
                <w:rFonts w:cs="Akhbar MT"/>
                <w:b/>
                <w:bCs/>
                <w:sz w:val="26"/>
                <w:szCs w:val="26"/>
              </w:rPr>
            </w:pPr>
            <w:r w:rsidRPr="00237670">
              <w:rPr>
                <w:rFonts w:cs="Akhbar MT" w:hint="eastAsia"/>
                <w:b/>
                <w:bCs/>
                <w:sz w:val="26"/>
                <w:szCs w:val="26"/>
                <w:rtl/>
              </w:rPr>
              <w:t>دراسة</w:t>
            </w:r>
            <w:r w:rsidRPr="00237670">
              <w:rPr>
                <w:rFonts w:cs="Akhbar MT"/>
                <w:b/>
                <w:bCs/>
                <w:sz w:val="26"/>
                <w:szCs w:val="26"/>
                <w:rtl/>
              </w:rPr>
              <w:t xml:space="preserve"> </w:t>
            </w:r>
            <w:r w:rsidRPr="00237670">
              <w:rPr>
                <w:rFonts w:cs="Akhbar MT" w:hint="eastAsia"/>
                <w:b/>
                <w:bCs/>
                <w:sz w:val="26"/>
                <w:szCs w:val="26"/>
                <w:rtl/>
              </w:rPr>
              <w:t>المعالجات</w:t>
            </w:r>
            <w:r w:rsidRPr="00237670">
              <w:rPr>
                <w:rFonts w:cs="Akhbar MT"/>
                <w:b/>
                <w:bCs/>
                <w:sz w:val="26"/>
                <w:szCs w:val="26"/>
                <w:rtl/>
              </w:rPr>
              <w:t xml:space="preserve"> </w:t>
            </w:r>
            <w:r w:rsidRPr="00237670">
              <w:rPr>
                <w:rFonts w:cs="Akhbar MT" w:hint="eastAsia"/>
                <w:b/>
                <w:bCs/>
                <w:sz w:val="26"/>
                <w:szCs w:val="26"/>
                <w:rtl/>
              </w:rPr>
              <w:t>المحاسبية</w:t>
            </w:r>
            <w:r w:rsidRPr="00237670">
              <w:rPr>
                <w:rFonts w:cs="Akhbar MT"/>
                <w:b/>
                <w:bCs/>
                <w:sz w:val="26"/>
                <w:szCs w:val="26"/>
                <w:rtl/>
              </w:rPr>
              <w:t xml:space="preserve"> </w:t>
            </w:r>
            <w:r w:rsidRPr="00237670">
              <w:rPr>
                <w:rFonts w:cs="Akhbar MT" w:hint="eastAsia"/>
                <w:b/>
                <w:bCs/>
                <w:sz w:val="26"/>
                <w:szCs w:val="26"/>
                <w:rtl/>
              </w:rPr>
              <w:t>للتأمين</w:t>
            </w:r>
            <w:r w:rsidRPr="00237670">
              <w:rPr>
                <w:rFonts w:cs="Akhbar MT"/>
                <w:b/>
                <w:bCs/>
                <w:sz w:val="26"/>
                <w:szCs w:val="26"/>
                <w:rtl/>
              </w:rPr>
              <w:t xml:space="preserve"> </w:t>
            </w:r>
            <w:r w:rsidRPr="00237670">
              <w:rPr>
                <w:rFonts w:cs="Akhbar MT" w:hint="eastAsia"/>
                <w:b/>
                <w:bCs/>
                <w:sz w:val="26"/>
                <w:szCs w:val="26"/>
                <w:rtl/>
              </w:rPr>
              <w:t>على</w:t>
            </w:r>
            <w:r w:rsidRPr="00237670">
              <w:rPr>
                <w:rFonts w:cs="Akhbar MT"/>
                <w:b/>
                <w:bCs/>
                <w:sz w:val="26"/>
                <w:szCs w:val="26"/>
                <w:rtl/>
              </w:rPr>
              <w:t xml:space="preserve"> </w:t>
            </w:r>
            <w:r w:rsidRPr="00237670">
              <w:rPr>
                <w:rFonts w:cs="Akhbar MT" w:hint="eastAsia"/>
                <w:b/>
                <w:bCs/>
                <w:sz w:val="26"/>
                <w:szCs w:val="26"/>
                <w:rtl/>
              </w:rPr>
              <w:t>الممتلكات</w:t>
            </w:r>
            <w:r w:rsidRPr="00237670">
              <w:rPr>
                <w:rFonts w:cs="Akhbar MT"/>
                <w:b/>
                <w:bCs/>
                <w:sz w:val="26"/>
                <w:szCs w:val="26"/>
              </w:rPr>
              <w:t>.</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37670" w:rsidRPr="00474C6C" w:rsidRDefault="00237670" w:rsidP="0023767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7961D7">
        <w:trPr>
          <w:jc w:val="center"/>
        </w:trPr>
        <w:tc>
          <w:tcPr>
            <w:tcW w:w="709" w:type="dxa"/>
          </w:tcPr>
          <w:p w:rsidR="00237670" w:rsidRPr="008D0448" w:rsidRDefault="00237670" w:rsidP="0023767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5</w:t>
            </w:r>
          </w:p>
        </w:tc>
        <w:tc>
          <w:tcPr>
            <w:tcW w:w="3936" w:type="dxa"/>
          </w:tcPr>
          <w:p w:rsidR="00237670" w:rsidRPr="00237670" w:rsidRDefault="00237670" w:rsidP="00237670">
            <w:pPr>
              <w:jc w:val="both"/>
              <w:rPr>
                <w:rFonts w:cs="Akhbar MT"/>
                <w:b/>
                <w:bCs/>
                <w:sz w:val="26"/>
                <w:szCs w:val="26"/>
                <w:rtl/>
                <w:lang w:bidi="ar-JO"/>
              </w:rPr>
            </w:pPr>
            <w:r w:rsidRPr="00237670">
              <w:rPr>
                <w:rFonts w:ascii="Adobe Arabic" w:hAnsi="Adobe Arabic" w:cs="Akhbar MT"/>
                <w:b/>
                <w:bCs/>
                <w:sz w:val="26"/>
                <w:szCs w:val="26"/>
                <w:rtl/>
                <w:lang w:bidi="ar-JO"/>
              </w:rPr>
              <w:t>دراسة المعالجات المحاسبية للعمليات المالية في شركات البترول.</w:t>
            </w:r>
          </w:p>
        </w:tc>
        <w:tc>
          <w:tcPr>
            <w:tcW w:w="3936"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37670" w:rsidRPr="00474C6C" w:rsidRDefault="00237670" w:rsidP="00237670">
            <w:pPr>
              <w:spacing w:before="120" w:after="120"/>
              <w:jc w:val="center"/>
              <w:rPr>
                <w:rFonts w:cs="Arabic Transparent"/>
                <w:color w:val="4F6228" w:themeColor="accent3" w:themeShade="80"/>
                <w:sz w:val="28"/>
                <w:szCs w:val="28"/>
                <w:rtl/>
              </w:rPr>
            </w:pPr>
          </w:p>
        </w:tc>
        <w:tc>
          <w:tcPr>
            <w:tcW w:w="53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474C6C" w:rsidRDefault="00237670" w:rsidP="00237670">
            <w:pPr>
              <w:spacing w:before="120" w:after="120"/>
              <w:jc w:val="center"/>
              <w:rPr>
                <w:rFonts w:cs="Arabic Transparent"/>
                <w:color w:val="4F6228" w:themeColor="accent3" w:themeShade="80"/>
                <w:sz w:val="28"/>
                <w:szCs w:val="28"/>
                <w:rtl/>
                <w:lang w:bidi="ar-JO"/>
              </w:rPr>
            </w:pPr>
          </w:p>
        </w:tc>
      </w:tr>
    </w:tbl>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237670" w:rsidRPr="00685424" w:rsidTr="00457839">
        <w:trPr>
          <w:jc w:val="center"/>
        </w:trPr>
        <w:tc>
          <w:tcPr>
            <w:tcW w:w="590" w:type="dxa"/>
          </w:tcPr>
          <w:p w:rsidR="00237670" w:rsidRPr="008D0448" w:rsidRDefault="00237670" w:rsidP="0023767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1</w:t>
            </w:r>
          </w:p>
        </w:tc>
        <w:tc>
          <w:tcPr>
            <w:tcW w:w="3969" w:type="dxa"/>
          </w:tcPr>
          <w:p w:rsidR="00237670" w:rsidRPr="00237670" w:rsidRDefault="00237670" w:rsidP="00237670">
            <w:pPr>
              <w:jc w:val="both"/>
              <w:rPr>
                <w:rFonts w:ascii="Adobe Arabic" w:hAnsi="Adobe Arabic" w:cs="Akhbar MT"/>
                <w:b/>
                <w:bCs/>
                <w:sz w:val="26"/>
                <w:szCs w:val="26"/>
                <w:lang w:bidi="ar-JO"/>
              </w:rPr>
            </w:pPr>
            <w:r w:rsidRPr="00237670">
              <w:rPr>
                <w:rFonts w:ascii="Adobe Arabic" w:hAnsi="Adobe Arabic" w:cs="Akhbar MT" w:hint="eastAsia"/>
                <w:b/>
                <w:bCs/>
                <w:sz w:val="26"/>
                <w:szCs w:val="26"/>
                <w:rtl/>
                <w:lang w:bidi="ar-JO"/>
              </w:rPr>
              <w:t>فهم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مقومات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النظم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المحاسبية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المتخصصة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في</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مجال</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شركات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التأمين</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والبنوك</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والشركات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التي</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تعمل</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في</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مجال</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البترول</w:t>
            </w:r>
            <w:r w:rsidRPr="00237670">
              <w:rPr>
                <w:rFonts w:ascii="Adobe Arabic" w:hAnsi="Adobe Arabic" w:cs="Akhbar MT"/>
                <w:b/>
                <w:bCs/>
                <w:sz w:val="26"/>
                <w:szCs w:val="26"/>
                <w:lang w:bidi="ar-JO"/>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7C709E"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457839">
        <w:trPr>
          <w:jc w:val="center"/>
        </w:trPr>
        <w:tc>
          <w:tcPr>
            <w:tcW w:w="590" w:type="dxa"/>
          </w:tcPr>
          <w:p w:rsidR="00237670" w:rsidRPr="008D0448" w:rsidRDefault="00237670" w:rsidP="0023767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2</w:t>
            </w:r>
          </w:p>
        </w:tc>
        <w:tc>
          <w:tcPr>
            <w:tcW w:w="3969" w:type="dxa"/>
          </w:tcPr>
          <w:p w:rsidR="00237670" w:rsidRPr="00237670" w:rsidRDefault="00237670" w:rsidP="00237670">
            <w:pPr>
              <w:jc w:val="both"/>
              <w:rPr>
                <w:rFonts w:ascii="Adobe Arabic" w:hAnsi="Adobe Arabic" w:cs="Akhbar MT"/>
                <w:b/>
                <w:bCs/>
                <w:sz w:val="26"/>
                <w:szCs w:val="26"/>
                <w:lang w:bidi="ar-JO"/>
              </w:rPr>
            </w:pPr>
            <w:r w:rsidRPr="00237670">
              <w:rPr>
                <w:rFonts w:ascii="Adobe Arabic" w:hAnsi="Adobe Arabic" w:cs="Akhbar MT" w:hint="eastAsia"/>
                <w:b/>
                <w:bCs/>
                <w:sz w:val="26"/>
                <w:szCs w:val="26"/>
                <w:rtl/>
                <w:lang w:bidi="ar-JO"/>
              </w:rPr>
              <w:t>التعامل</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مع</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النظم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المحاسبية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المتخصصة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المختلفة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بما</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تشملها</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من</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دورات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مستنديه</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ومعالجات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محاسبية</w:t>
            </w:r>
            <w:r w:rsidRPr="00237670">
              <w:rPr>
                <w:rFonts w:ascii="Adobe Arabic" w:hAnsi="Adobe Arabic" w:cs="Akhbar MT"/>
                <w:b/>
                <w:bCs/>
                <w:sz w:val="26"/>
                <w:szCs w:val="26"/>
                <w:lang w:bidi="ar-JO"/>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7C709E"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457839">
        <w:trPr>
          <w:jc w:val="center"/>
        </w:trPr>
        <w:tc>
          <w:tcPr>
            <w:tcW w:w="590" w:type="dxa"/>
          </w:tcPr>
          <w:p w:rsidR="00237670" w:rsidRPr="008D0448" w:rsidRDefault="00237670" w:rsidP="00237670">
            <w:pPr>
              <w:pStyle w:val="a6"/>
              <w:jc w:val="center"/>
              <w:rPr>
                <w:rFonts w:ascii="Adobe Arabic" w:hAnsi="Adobe Arabic" w:cs="Adobe Arabic"/>
                <w:sz w:val="32"/>
                <w:szCs w:val="32"/>
                <w:rtl/>
                <w:lang w:bidi="ar-JO"/>
              </w:rPr>
            </w:pPr>
            <w:r w:rsidRPr="008D0448">
              <w:rPr>
                <w:rFonts w:ascii="Adobe Arabic" w:hAnsi="Adobe Arabic" w:cs="Adobe Arabic"/>
                <w:sz w:val="32"/>
                <w:szCs w:val="32"/>
                <w:rtl/>
                <w:lang w:bidi="ar-JO"/>
              </w:rPr>
              <w:t>3</w:t>
            </w:r>
          </w:p>
        </w:tc>
        <w:tc>
          <w:tcPr>
            <w:tcW w:w="3969" w:type="dxa"/>
          </w:tcPr>
          <w:p w:rsidR="00237670" w:rsidRPr="00237670" w:rsidRDefault="00237670" w:rsidP="00237670">
            <w:pPr>
              <w:jc w:val="both"/>
              <w:rPr>
                <w:rFonts w:ascii="Adobe Arabic" w:hAnsi="Adobe Arabic" w:cs="Akhbar MT"/>
                <w:b/>
                <w:bCs/>
                <w:sz w:val="26"/>
                <w:szCs w:val="26"/>
                <w:lang w:bidi="ar-JO"/>
              </w:rPr>
            </w:pPr>
            <w:r w:rsidRPr="00237670">
              <w:rPr>
                <w:rFonts w:ascii="Adobe Arabic" w:hAnsi="Adobe Arabic" w:cs="Akhbar MT" w:hint="eastAsia"/>
                <w:b/>
                <w:bCs/>
                <w:sz w:val="26"/>
                <w:szCs w:val="26"/>
                <w:rtl/>
                <w:lang w:bidi="ar-JO"/>
              </w:rPr>
              <w:t>تحليل</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العمليات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المالية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في</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النظم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المحاسبية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المتخصصة</w:t>
            </w:r>
            <w:r w:rsidRPr="00237670">
              <w:rPr>
                <w:rFonts w:ascii="Adobe Arabic" w:hAnsi="Adobe Arabic" w:cs="Akhbar MT"/>
                <w:b/>
                <w:bCs/>
                <w:sz w:val="26"/>
                <w:szCs w:val="26"/>
                <w:lang w:bidi="ar-JO"/>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7C709E"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457839">
        <w:trPr>
          <w:jc w:val="center"/>
        </w:trPr>
        <w:tc>
          <w:tcPr>
            <w:tcW w:w="590" w:type="dxa"/>
          </w:tcPr>
          <w:p w:rsidR="00237670" w:rsidRPr="008D0448" w:rsidRDefault="00237670" w:rsidP="0023767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4</w:t>
            </w:r>
          </w:p>
        </w:tc>
        <w:tc>
          <w:tcPr>
            <w:tcW w:w="3969" w:type="dxa"/>
          </w:tcPr>
          <w:p w:rsidR="00237670" w:rsidRPr="00237670" w:rsidRDefault="00237670" w:rsidP="00237670">
            <w:pPr>
              <w:jc w:val="both"/>
              <w:rPr>
                <w:rFonts w:ascii="Adobe Arabic" w:hAnsi="Adobe Arabic" w:cs="Akhbar MT"/>
                <w:b/>
                <w:bCs/>
                <w:sz w:val="26"/>
                <w:szCs w:val="26"/>
                <w:lang w:bidi="ar-JO"/>
              </w:rPr>
            </w:pPr>
            <w:r w:rsidRPr="00237670">
              <w:rPr>
                <w:rFonts w:ascii="Adobe Arabic" w:hAnsi="Adobe Arabic" w:cs="Akhbar MT" w:hint="eastAsia"/>
                <w:b/>
                <w:bCs/>
                <w:sz w:val="26"/>
                <w:szCs w:val="26"/>
                <w:rtl/>
                <w:lang w:bidi="ar-JO"/>
              </w:rPr>
              <w:t>إعداد</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القوائم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المالية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للبنوك</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وشركات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التأمين</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والبترول</w:t>
            </w:r>
            <w:r w:rsidRPr="00237670">
              <w:rPr>
                <w:rFonts w:ascii="Adobe Arabic" w:hAnsi="Adobe Arabic" w:cs="Akhbar MT"/>
                <w:b/>
                <w:bCs/>
                <w:sz w:val="26"/>
                <w:szCs w:val="26"/>
                <w:lang w:bidi="ar-JO"/>
              </w:rPr>
              <w:t xml:space="preserve">. </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7C709E" w:rsidRDefault="00237670" w:rsidP="00237670">
            <w:pPr>
              <w:spacing w:before="120" w:after="120"/>
              <w:jc w:val="center"/>
              <w:rPr>
                <w:rFonts w:cs="Arabic Transparent"/>
                <w:color w:val="4F6228" w:themeColor="accent3" w:themeShade="80"/>
                <w:sz w:val="28"/>
                <w:szCs w:val="28"/>
                <w:rtl/>
                <w:lang w:bidi="ar-JO"/>
              </w:rPr>
            </w:pPr>
          </w:p>
        </w:tc>
      </w:tr>
      <w:tr w:rsidR="00237670" w:rsidRPr="00685424" w:rsidTr="00457839">
        <w:trPr>
          <w:jc w:val="center"/>
        </w:trPr>
        <w:tc>
          <w:tcPr>
            <w:tcW w:w="590" w:type="dxa"/>
          </w:tcPr>
          <w:p w:rsidR="00237670" w:rsidRPr="008D0448" w:rsidRDefault="00237670" w:rsidP="00237670">
            <w:pPr>
              <w:pStyle w:val="a6"/>
              <w:jc w:val="center"/>
              <w:rPr>
                <w:rFonts w:ascii="Adobe Arabic" w:hAnsi="Adobe Arabic" w:cs="Adobe Arabic"/>
                <w:sz w:val="32"/>
                <w:szCs w:val="32"/>
                <w:rtl/>
                <w:lang w:bidi="ar-JO"/>
              </w:rPr>
            </w:pPr>
            <w:r>
              <w:rPr>
                <w:rFonts w:ascii="Adobe Arabic" w:hAnsi="Adobe Arabic" w:cs="Adobe Arabic" w:hint="cs"/>
                <w:sz w:val="32"/>
                <w:szCs w:val="32"/>
                <w:rtl/>
                <w:lang w:bidi="ar-JO"/>
              </w:rPr>
              <w:t>5</w:t>
            </w:r>
          </w:p>
        </w:tc>
        <w:tc>
          <w:tcPr>
            <w:tcW w:w="3969" w:type="dxa"/>
          </w:tcPr>
          <w:p w:rsidR="00237670" w:rsidRPr="00237670" w:rsidRDefault="00237670" w:rsidP="00237670">
            <w:pPr>
              <w:jc w:val="both"/>
              <w:rPr>
                <w:rFonts w:ascii="Adobe Arabic" w:hAnsi="Adobe Arabic" w:cs="Akhbar MT"/>
                <w:b/>
                <w:bCs/>
                <w:sz w:val="26"/>
                <w:szCs w:val="26"/>
                <w:lang w:bidi="ar-JO"/>
              </w:rPr>
            </w:pPr>
            <w:r w:rsidRPr="00237670">
              <w:rPr>
                <w:rFonts w:ascii="Adobe Arabic" w:hAnsi="Adobe Arabic" w:cs="Akhbar MT" w:hint="eastAsia"/>
                <w:b/>
                <w:bCs/>
                <w:sz w:val="26"/>
                <w:szCs w:val="26"/>
                <w:rtl/>
                <w:lang w:bidi="ar-JO"/>
              </w:rPr>
              <w:t>إدراك</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الفروق</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الجوهرية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بين</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القوائم</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المالية</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في</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القطاعات</w:t>
            </w:r>
            <w:r w:rsidRPr="00237670">
              <w:rPr>
                <w:rFonts w:ascii="Adobe Arabic" w:hAnsi="Adobe Arabic" w:cs="Akhbar MT"/>
                <w:b/>
                <w:bCs/>
                <w:sz w:val="26"/>
                <w:szCs w:val="26"/>
                <w:rtl/>
                <w:lang w:bidi="ar-JO"/>
              </w:rPr>
              <w:t xml:space="preserve"> </w:t>
            </w:r>
            <w:r w:rsidRPr="00237670">
              <w:rPr>
                <w:rFonts w:ascii="Adobe Arabic" w:hAnsi="Adobe Arabic" w:cs="Akhbar MT" w:hint="eastAsia"/>
                <w:b/>
                <w:bCs/>
                <w:sz w:val="26"/>
                <w:szCs w:val="26"/>
                <w:rtl/>
                <w:lang w:bidi="ar-JO"/>
              </w:rPr>
              <w:t>المختلفة</w:t>
            </w:r>
            <w:r w:rsidRPr="00237670">
              <w:rPr>
                <w:rFonts w:ascii="Adobe Arabic" w:hAnsi="Adobe Arabic" w:cs="Akhbar MT"/>
                <w:b/>
                <w:bCs/>
                <w:sz w:val="26"/>
                <w:szCs w:val="26"/>
                <w:lang w:bidi="ar-JO"/>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37670" w:rsidRPr="007C709E" w:rsidRDefault="00237670" w:rsidP="00237670">
            <w:pPr>
              <w:spacing w:before="120" w:after="120"/>
              <w:jc w:val="center"/>
              <w:rPr>
                <w:rFonts w:cs="Arabic Transparent"/>
                <w:color w:val="4F6228" w:themeColor="accent3" w:themeShade="80"/>
                <w:sz w:val="28"/>
                <w:szCs w:val="28"/>
                <w:rtl/>
                <w:lang w:bidi="ar-JO"/>
              </w:rPr>
            </w:pP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269C0">
            <w:pPr>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269C0">
            <w:pPr>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269C0">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269C0">
            <w:pPr>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269C0">
            <w:pPr>
              <w:bidi w:val="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3767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jc w:val="both"/>
              <w:rPr>
                <w:rFonts w:cs="Akhbar MT"/>
                <w:b/>
                <w:bCs/>
                <w:sz w:val="24"/>
                <w:szCs w:val="24"/>
              </w:rPr>
            </w:pPr>
            <w:r w:rsidRPr="00237670">
              <w:rPr>
                <w:rFonts w:cs="Akhbar MT" w:hint="eastAsia"/>
                <w:b/>
                <w:bCs/>
                <w:sz w:val="24"/>
                <w:szCs w:val="24"/>
                <w:rtl/>
              </w:rPr>
              <w:t>محاسبة</w:t>
            </w:r>
            <w:r w:rsidRPr="00237670">
              <w:rPr>
                <w:rFonts w:cs="Akhbar MT"/>
                <w:b/>
                <w:bCs/>
                <w:sz w:val="24"/>
                <w:szCs w:val="24"/>
                <w:rtl/>
              </w:rPr>
              <w:t xml:space="preserve"> </w:t>
            </w:r>
            <w:r w:rsidRPr="00237670">
              <w:rPr>
                <w:rFonts w:cs="Akhbar MT" w:hint="eastAsia"/>
                <w:b/>
                <w:bCs/>
                <w:sz w:val="24"/>
                <w:szCs w:val="24"/>
                <w:rtl/>
              </w:rPr>
              <w:t>البنوك</w:t>
            </w:r>
            <w:r w:rsidRPr="00237670">
              <w:rPr>
                <w:rFonts w:cs="Akhbar MT"/>
                <w:b/>
                <w:bCs/>
                <w:sz w:val="24"/>
                <w:szCs w:val="24"/>
                <w:rtl/>
              </w:rPr>
              <w:t xml:space="preserve"> </w:t>
            </w:r>
            <w:r w:rsidRPr="00237670">
              <w:rPr>
                <w:rFonts w:cs="Akhbar MT" w:hint="eastAsia"/>
                <w:b/>
                <w:bCs/>
                <w:sz w:val="24"/>
                <w:szCs w:val="24"/>
                <w:rtl/>
              </w:rPr>
              <w:t>التجارية</w:t>
            </w:r>
            <w:r w:rsidRPr="00237670">
              <w:rPr>
                <w:rFonts w:cs="Akhbar MT"/>
                <w:b/>
                <w:bCs/>
                <w:sz w:val="24"/>
                <w:szCs w:val="24"/>
              </w:rPr>
              <w:t>:</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237670" w:rsidRPr="00237670" w:rsidRDefault="00237670" w:rsidP="00237670">
            <w:pPr>
              <w:bidi w:val="0"/>
              <w:jc w:val="center"/>
              <w:rPr>
                <w:rFonts w:cs="Akhbar MT"/>
                <w:b/>
                <w:bCs/>
                <w:sz w:val="24"/>
                <w:szCs w:val="24"/>
              </w:rPr>
            </w:pPr>
          </w:p>
        </w:tc>
      </w:tr>
      <w:tr w:rsidR="00237670"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lastRenderedPageBreak/>
              <w:t>مراجعة</w:t>
            </w:r>
            <w:r w:rsidRPr="00237670">
              <w:rPr>
                <w:rFonts w:cs="Akhbar MT"/>
                <w:b/>
                <w:bCs/>
                <w:sz w:val="24"/>
                <w:szCs w:val="24"/>
                <w:rtl/>
              </w:rPr>
              <w:t xml:space="preserve"> </w:t>
            </w:r>
            <w:r w:rsidRPr="00237670">
              <w:rPr>
                <w:rFonts w:cs="Akhbar MT" w:hint="eastAsia"/>
                <w:b/>
                <w:bCs/>
                <w:sz w:val="24"/>
                <w:szCs w:val="24"/>
                <w:rtl/>
              </w:rPr>
              <w:t>للدورة</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وأسس</w:t>
            </w:r>
            <w:r w:rsidRPr="00237670">
              <w:rPr>
                <w:rFonts w:cs="Akhbar MT"/>
                <w:b/>
                <w:bCs/>
                <w:sz w:val="24"/>
                <w:szCs w:val="24"/>
                <w:rtl/>
              </w:rPr>
              <w:t xml:space="preserve"> </w:t>
            </w:r>
            <w:r w:rsidRPr="00237670">
              <w:rPr>
                <w:rFonts w:cs="Akhbar MT" w:hint="eastAsia"/>
                <w:b/>
                <w:bCs/>
                <w:sz w:val="24"/>
                <w:szCs w:val="24"/>
                <w:rtl/>
              </w:rPr>
              <w:t>المحاسبة</w:t>
            </w:r>
            <w:r w:rsidRPr="00237670">
              <w:rPr>
                <w:rFonts w:cs="Akhbar MT"/>
                <w:b/>
                <w:bCs/>
                <w:sz w:val="24"/>
                <w:szCs w:val="24"/>
                <w:rtl/>
              </w:rPr>
              <w:t xml:space="preserve">: </w:t>
            </w:r>
            <w:r w:rsidRPr="00237670">
              <w:rPr>
                <w:rFonts w:cs="Akhbar MT" w:hint="eastAsia"/>
                <w:b/>
                <w:bCs/>
                <w:sz w:val="24"/>
                <w:szCs w:val="24"/>
                <w:rtl/>
              </w:rPr>
              <w:t>النظام</w:t>
            </w:r>
            <w:r w:rsidRPr="00237670">
              <w:rPr>
                <w:rFonts w:cs="Akhbar MT"/>
                <w:b/>
                <w:bCs/>
                <w:sz w:val="24"/>
                <w:szCs w:val="24"/>
                <w:rtl/>
              </w:rPr>
              <w:t xml:space="preserve"> </w:t>
            </w:r>
            <w:r w:rsidRPr="00237670">
              <w:rPr>
                <w:rFonts w:cs="Akhbar MT" w:hint="eastAsia"/>
                <w:b/>
                <w:bCs/>
                <w:sz w:val="24"/>
                <w:szCs w:val="24"/>
                <w:rtl/>
              </w:rPr>
              <w:t>المحاسبي</w:t>
            </w:r>
            <w:r w:rsidRPr="00237670">
              <w:rPr>
                <w:rFonts w:cs="Akhbar MT"/>
                <w:b/>
                <w:bCs/>
                <w:sz w:val="24"/>
                <w:szCs w:val="24"/>
                <w:rtl/>
              </w:rPr>
              <w:t xml:space="preserve"> </w:t>
            </w:r>
            <w:r w:rsidRPr="00237670">
              <w:rPr>
                <w:rFonts w:cs="Akhbar MT" w:hint="eastAsia"/>
                <w:b/>
                <w:bCs/>
                <w:sz w:val="24"/>
                <w:szCs w:val="24"/>
                <w:rtl/>
              </w:rPr>
              <w:t>بالبنوك</w:t>
            </w:r>
            <w:r w:rsidRPr="00237670">
              <w:rPr>
                <w:rFonts w:cs="Akhbar MT"/>
                <w:b/>
                <w:bCs/>
                <w:sz w:val="24"/>
                <w:szCs w:val="24"/>
                <w:rtl/>
              </w:rPr>
              <w:t xml:space="preserve"> </w:t>
            </w:r>
            <w:r w:rsidRPr="00237670">
              <w:rPr>
                <w:rFonts w:cs="Akhbar MT" w:hint="eastAsia"/>
                <w:b/>
                <w:bCs/>
                <w:sz w:val="24"/>
                <w:szCs w:val="24"/>
                <w:rtl/>
              </w:rPr>
              <w:t>التجارية</w:t>
            </w:r>
            <w:r w:rsidRPr="00237670">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6</w:t>
            </w:r>
          </w:p>
        </w:tc>
      </w:tr>
      <w:tr w:rsidR="0023767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الخزينة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3D575E"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الحسابات</w:t>
            </w:r>
            <w:r w:rsidRPr="00237670">
              <w:rPr>
                <w:rFonts w:cs="Akhbar MT"/>
                <w:b/>
                <w:bCs/>
                <w:sz w:val="24"/>
                <w:szCs w:val="24"/>
                <w:rtl/>
              </w:rPr>
              <w:t xml:space="preserve"> </w:t>
            </w:r>
            <w:r w:rsidRPr="00237670">
              <w:rPr>
                <w:rFonts w:cs="Akhbar MT" w:hint="eastAsia"/>
                <w:b/>
                <w:bCs/>
                <w:sz w:val="24"/>
                <w:szCs w:val="24"/>
                <w:rtl/>
              </w:rPr>
              <w:t>الجارية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المقاصة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خطابات</w:t>
            </w:r>
            <w:r w:rsidRPr="00237670">
              <w:rPr>
                <w:rFonts w:cs="Akhbar MT"/>
                <w:b/>
                <w:bCs/>
                <w:sz w:val="24"/>
                <w:szCs w:val="24"/>
                <w:rtl/>
              </w:rPr>
              <w:t xml:space="preserve"> </w:t>
            </w:r>
            <w:r w:rsidRPr="00237670">
              <w:rPr>
                <w:rFonts w:cs="Akhbar MT" w:hint="eastAsia"/>
                <w:b/>
                <w:bCs/>
                <w:sz w:val="24"/>
                <w:szCs w:val="24"/>
                <w:rtl/>
              </w:rPr>
              <w:t>الضمان</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الاعتمادات</w:t>
            </w:r>
            <w:r w:rsidRPr="00237670">
              <w:rPr>
                <w:rFonts w:cs="Akhbar MT"/>
                <w:b/>
                <w:bCs/>
                <w:sz w:val="24"/>
                <w:szCs w:val="24"/>
                <w:rtl/>
              </w:rPr>
              <w:t xml:space="preserve"> </w:t>
            </w:r>
            <w:proofErr w:type="spellStart"/>
            <w:r w:rsidRPr="00237670">
              <w:rPr>
                <w:rFonts w:cs="Akhbar MT" w:hint="eastAsia"/>
                <w:b/>
                <w:bCs/>
                <w:sz w:val="24"/>
                <w:szCs w:val="24"/>
                <w:rtl/>
              </w:rPr>
              <w:t>المستندية</w:t>
            </w:r>
            <w:proofErr w:type="spellEnd"/>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jc w:val="both"/>
              <w:rPr>
                <w:rFonts w:cs="Akhbar MT"/>
                <w:b/>
                <w:bCs/>
                <w:sz w:val="24"/>
                <w:szCs w:val="24"/>
              </w:rPr>
            </w:pPr>
            <w:r w:rsidRPr="00237670">
              <w:rPr>
                <w:rFonts w:cs="Akhbar MT" w:hint="eastAsia"/>
                <w:b/>
                <w:bCs/>
                <w:sz w:val="24"/>
                <w:szCs w:val="24"/>
                <w:rtl/>
              </w:rPr>
              <w:t>المعالجات</w:t>
            </w:r>
            <w:r w:rsidRPr="00237670">
              <w:rPr>
                <w:rFonts w:cs="Akhbar MT"/>
                <w:b/>
                <w:bCs/>
                <w:sz w:val="24"/>
                <w:szCs w:val="24"/>
                <w:rtl/>
              </w:rPr>
              <w:t xml:space="preserve"> </w:t>
            </w:r>
            <w:r w:rsidRPr="00237670">
              <w:rPr>
                <w:rFonts w:cs="Akhbar MT" w:hint="eastAsia"/>
                <w:b/>
                <w:bCs/>
                <w:sz w:val="24"/>
                <w:szCs w:val="24"/>
                <w:rtl/>
              </w:rPr>
              <w:t>المحاسبية</w:t>
            </w:r>
            <w:r w:rsidRPr="00237670">
              <w:rPr>
                <w:rFonts w:cs="Akhbar MT"/>
                <w:b/>
                <w:bCs/>
                <w:sz w:val="24"/>
                <w:szCs w:val="24"/>
                <w:rtl/>
              </w:rPr>
              <w:t xml:space="preserve"> </w:t>
            </w:r>
            <w:r w:rsidRPr="00237670">
              <w:rPr>
                <w:rFonts w:cs="Akhbar MT" w:hint="eastAsia"/>
                <w:b/>
                <w:bCs/>
                <w:sz w:val="24"/>
                <w:szCs w:val="24"/>
                <w:rtl/>
              </w:rPr>
              <w:t>لعمليات</w:t>
            </w:r>
            <w:r w:rsidRPr="00237670">
              <w:rPr>
                <w:rFonts w:cs="Akhbar MT"/>
                <w:b/>
                <w:bCs/>
                <w:sz w:val="24"/>
                <w:szCs w:val="24"/>
                <w:rtl/>
              </w:rPr>
              <w:t xml:space="preserve"> </w:t>
            </w:r>
            <w:r w:rsidRPr="00237670">
              <w:rPr>
                <w:rFonts w:cs="Akhbar MT" w:hint="eastAsia"/>
                <w:b/>
                <w:bCs/>
                <w:sz w:val="24"/>
                <w:szCs w:val="24"/>
                <w:rtl/>
              </w:rPr>
              <w:t>قسم</w:t>
            </w:r>
            <w:r w:rsidRPr="00237670">
              <w:rPr>
                <w:rFonts w:cs="Akhbar MT"/>
                <w:b/>
                <w:bCs/>
                <w:sz w:val="24"/>
                <w:szCs w:val="24"/>
                <w:rtl/>
              </w:rPr>
              <w:t xml:space="preserve"> </w:t>
            </w:r>
            <w:r w:rsidRPr="00237670">
              <w:rPr>
                <w:rFonts w:cs="Akhbar MT" w:hint="eastAsia"/>
                <w:b/>
                <w:bCs/>
                <w:sz w:val="24"/>
                <w:szCs w:val="24"/>
                <w:rtl/>
              </w:rPr>
              <w:t>الاوراق</w:t>
            </w:r>
            <w:r w:rsidRPr="00237670">
              <w:rPr>
                <w:rFonts w:cs="Akhbar MT"/>
                <w:b/>
                <w:bCs/>
                <w:sz w:val="24"/>
                <w:szCs w:val="24"/>
                <w:rtl/>
              </w:rPr>
              <w:t xml:space="preserve"> </w:t>
            </w:r>
            <w:r w:rsidRPr="00237670">
              <w:rPr>
                <w:rFonts w:cs="Akhbar MT" w:hint="eastAsia"/>
                <w:b/>
                <w:bCs/>
                <w:sz w:val="24"/>
                <w:szCs w:val="24"/>
                <w:rtl/>
              </w:rPr>
              <w:t>المالية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إعداد</w:t>
            </w:r>
            <w:r w:rsidRPr="00237670">
              <w:rPr>
                <w:rFonts w:cs="Akhbar MT"/>
                <w:b/>
                <w:bCs/>
                <w:sz w:val="24"/>
                <w:szCs w:val="24"/>
                <w:rtl/>
              </w:rPr>
              <w:t xml:space="preserve"> </w:t>
            </w:r>
            <w:r w:rsidRPr="00237670">
              <w:rPr>
                <w:rFonts w:cs="Akhbar MT" w:hint="eastAsia"/>
                <w:b/>
                <w:bCs/>
                <w:sz w:val="24"/>
                <w:szCs w:val="24"/>
                <w:rtl/>
              </w:rPr>
              <w:t>القوائم</w:t>
            </w:r>
            <w:r w:rsidRPr="00237670">
              <w:rPr>
                <w:rFonts w:cs="Akhbar MT"/>
                <w:b/>
                <w:bCs/>
                <w:sz w:val="24"/>
                <w:szCs w:val="24"/>
                <w:rtl/>
              </w:rPr>
              <w:t xml:space="preserve"> </w:t>
            </w:r>
            <w:r w:rsidRPr="00237670">
              <w:rPr>
                <w:rFonts w:cs="Akhbar MT" w:hint="eastAsia"/>
                <w:b/>
                <w:bCs/>
                <w:sz w:val="24"/>
                <w:szCs w:val="24"/>
                <w:rtl/>
              </w:rPr>
              <w:t>المالية</w:t>
            </w:r>
            <w:r w:rsidRPr="00237670">
              <w:rPr>
                <w:rFonts w:cs="Akhbar MT"/>
                <w:b/>
                <w:bCs/>
                <w:sz w:val="24"/>
                <w:szCs w:val="24"/>
                <w:rtl/>
              </w:rPr>
              <w:t xml:space="preserve"> </w:t>
            </w:r>
            <w:r w:rsidRPr="00237670">
              <w:rPr>
                <w:rFonts w:cs="Akhbar MT" w:hint="eastAsia"/>
                <w:b/>
                <w:bCs/>
                <w:sz w:val="24"/>
                <w:szCs w:val="24"/>
                <w:rtl/>
              </w:rPr>
              <w:t>للبنوك</w:t>
            </w:r>
            <w:r w:rsidRPr="00237670">
              <w:rPr>
                <w:rFonts w:cs="Akhbar MT"/>
                <w:b/>
                <w:bCs/>
                <w:sz w:val="24"/>
                <w:szCs w:val="24"/>
                <w:rtl/>
              </w:rPr>
              <w:t xml:space="preserve"> </w:t>
            </w:r>
            <w:r w:rsidRPr="00237670">
              <w:rPr>
                <w:rFonts w:cs="Akhbar MT" w:hint="eastAsia"/>
                <w:b/>
                <w:bCs/>
                <w:sz w:val="24"/>
                <w:szCs w:val="24"/>
                <w:rtl/>
              </w:rPr>
              <w:t>التجارية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البنوك</w:t>
            </w:r>
            <w:r w:rsidRPr="00237670">
              <w:rPr>
                <w:rFonts w:cs="Akhbar MT"/>
                <w:b/>
                <w:bCs/>
                <w:sz w:val="24"/>
                <w:szCs w:val="24"/>
                <w:rtl/>
              </w:rPr>
              <w:t xml:space="preserve"> </w:t>
            </w:r>
            <w:r w:rsidRPr="00237670">
              <w:rPr>
                <w:rFonts w:cs="Akhbar MT" w:hint="eastAsia"/>
                <w:b/>
                <w:bCs/>
                <w:sz w:val="24"/>
                <w:szCs w:val="24"/>
                <w:rtl/>
              </w:rPr>
              <w:t>الاسلامية</w:t>
            </w:r>
            <w:r w:rsidRPr="00237670">
              <w:rPr>
                <w:rFonts w:cs="Akhbar MT"/>
                <w:b/>
                <w:bCs/>
                <w:sz w:val="24"/>
                <w:szCs w:val="24"/>
                <w:rtl/>
              </w:rPr>
              <w:t xml:space="preserve"> </w:t>
            </w:r>
            <w:r w:rsidRPr="00237670">
              <w:rPr>
                <w:rFonts w:cs="Akhbar MT" w:hint="eastAsia"/>
                <w:b/>
                <w:bCs/>
                <w:sz w:val="24"/>
                <w:szCs w:val="24"/>
                <w:rtl/>
              </w:rPr>
              <w:t>والمحاسبة</w:t>
            </w:r>
            <w:r w:rsidRPr="00237670">
              <w:rPr>
                <w:rFonts w:cs="Akhbar MT"/>
                <w:b/>
                <w:bCs/>
                <w:sz w:val="24"/>
                <w:szCs w:val="24"/>
                <w:rtl/>
              </w:rPr>
              <w:t xml:space="preserve"> </w:t>
            </w:r>
            <w:r w:rsidRPr="00237670">
              <w:rPr>
                <w:rFonts w:cs="Akhbar MT" w:hint="eastAsia"/>
                <w:b/>
                <w:bCs/>
                <w:sz w:val="24"/>
                <w:szCs w:val="24"/>
                <w:rtl/>
              </w:rPr>
              <w:t>عن</w:t>
            </w:r>
            <w:r w:rsidRPr="00237670">
              <w:rPr>
                <w:rFonts w:cs="Akhbar MT"/>
                <w:b/>
                <w:bCs/>
                <w:sz w:val="24"/>
                <w:szCs w:val="24"/>
                <w:rtl/>
              </w:rPr>
              <w:t xml:space="preserve"> </w:t>
            </w:r>
            <w:r w:rsidRPr="00237670">
              <w:rPr>
                <w:rFonts w:cs="Akhbar MT" w:hint="eastAsia"/>
                <w:b/>
                <w:bCs/>
                <w:sz w:val="24"/>
                <w:szCs w:val="24"/>
                <w:rtl/>
              </w:rPr>
              <w:t>الصيغ</w:t>
            </w:r>
            <w:r w:rsidRPr="00237670">
              <w:rPr>
                <w:rFonts w:cs="Akhbar MT"/>
                <w:b/>
                <w:bCs/>
                <w:sz w:val="24"/>
                <w:szCs w:val="24"/>
                <w:rtl/>
              </w:rPr>
              <w:t xml:space="preserve"> </w:t>
            </w:r>
            <w:r w:rsidRPr="00237670">
              <w:rPr>
                <w:rFonts w:cs="Akhbar MT" w:hint="eastAsia"/>
                <w:b/>
                <w:bCs/>
                <w:sz w:val="24"/>
                <w:szCs w:val="24"/>
                <w:rtl/>
              </w:rPr>
              <w:t>الاسلامية</w:t>
            </w:r>
            <w:r w:rsidRPr="00237670">
              <w:rPr>
                <w:rFonts w:cs="Akhbar MT"/>
                <w:b/>
                <w:bCs/>
                <w:sz w:val="24"/>
                <w:szCs w:val="24"/>
                <w:rtl/>
              </w:rPr>
              <w:t xml:space="preserve"> </w:t>
            </w:r>
            <w:r w:rsidRPr="00237670">
              <w:rPr>
                <w:rFonts w:cs="Akhbar MT" w:hint="eastAsia"/>
                <w:b/>
                <w:bCs/>
                <w:sz w:val="24"/>
                <w:szCs w:val="24"/>
                <w:rtl/>
              </w:rPr>
              <w:t>البديلة</w:t>
            </w:r>
            <w:r w:rsidRPr="00237670">
              <w:rPr>
                <w:rFonts w:cs="Akhbar MT"/>
                <w:b/>
                <w:bCs/>
                <w:sz w:val="24"/>
                <w:szCs w:val="24"/>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6</w:t>
            </w:r>
          </w:p>
        </w:tc>
      </w:tr>
      <w:tr w:rsidR="00237670"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محاسبة</w:t>
            </w:r>
            <w:r w:rsidRPr="00237670">
              <w:rPr>
                <w:rFonts w:cs="Akhbar MT"/>
                <w:b/>
                <w:bCs/>
                <w:sz w:val="24"/>
                <w:szCs w:val="24"/>
                <w:rtl/>
              </w:rPr>
              <w:t xml:space="preserve"> </w:t>
            </w:r>
            <w:r w:rsidRPr="00237670">
              <w:rPr>
                <w:rFonts w:cs="Akhbar MT" w:hint="eastAsia"/>
                <w:b/>
                <w:bCs/>
                <w:sz w:val="24"/>
                <w:szCs w:val="24"/>
                <w:rtl/>
              </w:rPr>
              <w:t>شركات</w:t>
            </w:r>
            <w:r w:rsidRPr="00237670">
              <w:rPr>
                <w:rFonts w:cs="Akhbar MT"/>
                <w:b/>
                <w:bCs/>
                <w:sz w:val="24"/>
                <w:szCs w:val="24"/>
                <w:rtl/>
              </w:rPr>
              <w:t xml:space="preserve"> </w:t>
            </w:r>
            <w:r w:rsidRPr="00237670">
              <w:rPr>
                <w:rFonts w:cs="Akhbar MT" w:hint="eastAsia"/>
                <w:b/>
                <w:bCs/>
                <w:sz w:val="24"/>
                <w:szCs w:val="24"/>
                <w:rtl/>
              </w:rPr>
              <w:t>التامين</w:t>
            </w:r>
            <w:r w:rsidRPr="00237670">
              <w:rPr>
                <w:rFonts w:cs="Akhbar MT"/>
                <w:b/>
                <w:bCs/>
                <w:sz w:val="24"/>
                <w:szCs w:val="24"/>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p>
        </w:tc>
      </w:tr>
      <w:tr w:rsidR="00237670"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النظام</w:t>
            </w:r>
            <w:r w:rsidRPr="00237670">
              <w:rPr>
                <w:rFonts w:cs="Akhbar MT"/>
                <w:b/>
                <w:bCs/>
                <w:sz w:val="24"/>
                <w:szCs w:val="24"/>
                <w:rtl/>
              </w:rPr>
              <w:t xml:space="preserve"> </w:t>
            </w:r>
            <w:proofErr w:type="spellStart"/>
            <w:r w:rsidRPr="00237670">
              <w:rPr>
                <w:rFonts w:cs="Akhbar MT" w:hint="eastAsia"/>
                <w:b/>
                <w:bCs/>
                <w:sz w:val="24"/>
                <w:szCs w:val="24"/>
                <w:rtl/>
              </w:rPr>
              <w:t>المحاسبى</w:t>
            </w:r>
            <w:proofErr w:type="spellEnd"/>
            <w:r w:rsidRPr="00237670">
              <w:rPr>
                <w:rFonts w:cs="Akhbar MT"/>
                <w:b/>
                <w:bCs/>
                <w:sz w:val="24"/>
                <w:szCs w:val="24"/>
                <w:rtl/>
              </w:rPr>
              <w:t xml:space="preserve"> </w:t>
            </w:r>
            <w:proofErr w:type="spellStart"/>
            <w:r w:rsidRPr="00237670">
              <w:rPr>
                <w:rFonts w:cs="Akhbar MT" w:hint="eastAsia"/>
                <w:b/>
                <w:bCs/>
                <w:sz w:val="24"/>
                <w:szCs w:val="24"/>
                <w:rtl/>
              </w:rPr>
              <w:t>فى</w:t>
            </w:r>
            <w:proofErr w:type="spellEnd"/>
            <w:r w:rsidRPr="00237670">
              <w:rPr>
                <w:rFonts w:cs="Akhbar MT"/>
                <w:b/>
                <w:bCs/>
                <w:sz w:val="24"/>
                <w:szCs w:val="24"/>
                <w:rtl/>
              </w:rPr>
              <w:t xml:space="preserve"> </w:t>
            </w:r>
            <w:r w:rsidRPr="00237670">
              <w:rPr>
                <w:rFonts w:cs="Akhbar MT" w:hint="eastAsia"/>
                <w:b/>
                <w:bCs/>
                <w:sz w:val="24"/>
                <w:szCs w:val="24"/>
                <w:rtl/>
              </w:rPr>
              <w:t>شركات</w:t>
            </w:r>
            <w:r w:rsidRPr="00237670">
              <w:rPr>
                <w:rFonts w:cs="Akhbar MT"/>
                <w:b/>
                <w:bCs/>
                <w:sz w:val="24"/>
                <w:szCs w:val="24"/>
                <w:rtl/>
              </w:rPr>
              <w:t xml:space="preserve"> </w:t>
            </w:r>
            <w:r w:rsidRPr="00237670">
              <w:rPr>
                <w:rFonts w:cs="Akhbar MT" w:hint="eastAsia"/>
                <w:b/>
                <w:bCs/>
                <w:sz w:val="24"/>
                <w:szCs w:val="24"/>
                <w:rtl/>
              </w:rPr>
              <w:t>التأمين</w:t>
            </w:r>
            <w:r w:rsidRPr="00237670">
              <w:rPr>
                <w:rFonts w:cs="Akhbar MT"/>
                <w:b/>
                <w:bCs/>
                <w:sz w:val="24"/>
                <w:szCs w:val="24"/>
                <w:rtl/>
              </w:rPr>
              <w:t xml:space="preserve"> </w:t>
            </w:r>
            <w:proofErr w:type="gramStart"/>
            <w:r w:rsidRPr="00237670">
              <w:rPr>
                <w:rFonts w:cs="Akhbar MT"/>
                <w:b/>
                <w:bCs/>
                <w:sz w:val="24"/>
                <w:szCs w:val="24"/>
                <w:rtl/>
              </w:rPr>
              <w:t xml:space="preserve">- </w:t>
            </w:r>
            <w:r w:rsidRPr="00237670">
              <w:rPr>
                <w:rFonts w:cs="Akhbar MT" w:hint="eastAsia"/>
                <w:b/>
                <w:bCs/>
                <w:sz w:val="24"/>
                <w:szCs w:val="24"/>
                <w:rtl/>
              </w:rPr>
              <w:t>التوجيه</w:t>
            </w:r>
            <w:proofErr w:type="gramEnd"/>
            <w:r w:rsidRPr="00237670">
              <w:rPr>
                <w:rFonts w:cs="Akhbar MT"/>
                <w:b/>
                <w:bCs/>
                <w:sz w:val="24"/>
                <w:szCs w:val="24"/>
                <w:rtl/>
              </w:rPr>
              <w:t xml:space="preserve"> </w:t>
            </w:r>
            <w:proofErr w:type="spellStart"/>
            <w:r w:rsidRPr="00237670">
              <w:rPr>
                <w:rFonts w:cs="Akhbar MT" w:hint="eastAsia"/>
                <w:b/>
                <w:bCs/>
                <w:sz w:val="24"/>
                <w:szCs w:val="24"/>
                <w:rtl/>
              </w:rPr>
              <w:t>المحاسبى</w:t>
            </w:r>
            <w:proofErr w:type="spellEnd"/>
            <w:r w:rsidRPr="00237670">
              <w:rPr>
                <w:rFonts w:cs="Akhbar MT"/>
                <w:b/>
                <w:bCs/>
                <w:sz w:val="24"/>
                <w:szCs w:val="24"/>
                <w:rtl/>
              </w:rPr>
              <w:t xml:space="preserve"> </w:t>
            </w:r>
            <w:r w:rsidRPr="00237670">
              <w:rPr>
                <w:rFonts w:cs="Akhbar MT" w:hint="eastAsia"/>
                <w:b/>
                <w:bCs/>
                <w:sz w:val="24"/>
                <w:szCs w:val="24"/>
                <w:rtl/>
              </w:rPr>
              <w:t>لفرع</w:t>
            </w:r>
            <w:r w:rsidRPr="00237670">
              <w:rPr>
                <w:rFonts w:cs="Akhbar MT"/>
                <w:b/>
                <w:bCs/>
                <w:sz w:val="24"/>
                <w:szCs w:val="24"/>
                <w:rtl/>
              </w:rPr>
              <w:t xml:space="preserve"> </w:t>
            </w:r>
            <w:r w:rsidRPr="00237670">
              <w:rPr>
                <w:rFonts w:cs="Akhbar MT" w:hint="eastAsia"/>
                <w:b/>
                <w:bCs/>
                <w:sz w:val="24"/>
                <w:szCs w:val="24"/>
                <w:rtl/>
              </w:rPr>
              <w:t>التأمينات</w:t>
            </w:r>
            <w:r w:rsidRPr="00237670">
              <w:rPr>
                <w:rFonts w:cs="Akhbar MT"/>
                <w:b/>
                <w:bCs/>
                <w:sz w:val="24"/>
                <w:szCs w:val="24"/>
                <w:rtl/>
              </w:rPr>
              <w:t xml:space="preserve"> </w:t>
            </w:r>
            <w:r w:rsidRPr="00237670">
              <w:rPr>
                <w:rFonts w:cs="Akhbar MT" w:hint="eastAsia"/>
                <w:b/>
                <w:bCs/>
                <w:sz w:val="24"/>
                <w:szCs w:val="24"/>
                <w:rtl/>
              </w:rPr>
              <w:t>العامة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القوائم</w:t>
            </w:r>
            <w:r w:rsidRPr="00237670">
              <w:rPr>
                <w:rFonts w:cs="Akhbar MT"/>
                <w:b/>
                <w:bCs/>
                <w:sz w:val="24"/>
                <w:szCs w:val="24"/>
                <w:rtl/>
              </w:rPr>
              <w:t xml:space="preserve"> </w:t>
            </w:r>
            <w:r w:rsidRPr="00237670">
              <w:rPr>
                <w:rFonts w:cs="Akhbar MT" w:hint="eastAsia"/>
                <w:b/>
                <w:bCs/>
                <w:sz w:val="24"/>
                <w:szCs w:val="24"/>
                <w:rtl/>
              </w:rPr>
              <w:t>المالية</w:t>
            </w:r>
            <w:r w:rsidRPr="00237670">
              <w:rPr>
                <w:rFonts w:cs="Akhbar MT"/>
                <w:b/>
                <w:bCs/>
                <w:sz w:val="24"/>
                <w:szCs w:val="24"/>
                <w:rtl/>
              </w:rPr>
              <w:t xml:space="preserve"> </w:t>
            </w:r>
            <w:proofErr w:type="spellStart"/>
            <w:r w:rsidRPr="00237670">
              <w:rPr>
                <w:rFonts w:cs="Akhbar MT" w:hint="eastAsia"/>
                <w:b/>
                <w:bCs/>
                <w:sz w:val="24"/>
                <w:szCs w:val="24"/>
                <w:rtl/>
              </w:rPr>
              <w:t>فى</w:t>
            </w:r>
            <w:proofErr w:type="spellEnd"/>
            <w:r w:rsidRPr="00237670">
              <w:rPr>
                <w:rFonts w:cs="Akhbar MT"/>
                <w:b/>
                <w:bCs/>
                <w:sz w:val="24"/>
                <w:szCs w:val="24"/>
                <w:rtl/>
              </w:rPr>
              <w:t xml:space="preserve"> </w:t>
            </w:r>
            <w:r w:rsidRPr="00237670">
              <w:rPr>
                <w:rFonts w:cs="Akhbar MT" w:hint="eastAsia"/>
                <w:b/>
                <w:bCs/>
                <w:sz w:val="24"/>
                <w:szCs w:val="24"/>
                <w:rtl/>
              </w:rPr>
              <w:t>شركات</w:t>
            </w:r>
            <w:r w:rsidRPr="00237670">
              <w:rPr>
                <w:rFonts w:cs="Akhbar MT"/>
                <w:b/>
                <w:bCs/>
                <w:sz w:val="24"/>
                <w:szCs w:val="24"/>
                <w:rtl/>
              </w:rPr>
              <w:t xml:space="preserve"> </w:t>
            </w:r>
            <w:r w:rsidRPr="00237670">
              <w:rPr>
                <w:rFonts w:cs="Akhbar MT" w:hint="eastAsia"/>
                <w:b/>
                <w:bCs/>
                <w:sz w:val="24"/>
                <w:szCs w:val="24"/>
                <w:rtl/>
              </w:rPr>
              <w:t>التأمين</w:t>
            </w:r>
            <w:r w:rsidRPr="00237670">
              <w:rPr>
                <w:rFonts w:cs="Akhbar MT"/>
                <w:b/>
                <w:bCs/>
                <w:sz w:val="24"/>
                <w:szCs w:val="24"/>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r w:rsidRPr="00237670">
              <w:rPr>
                <w:rFonts w:cs="Akhbar MT"/>
                <w:b/>
                <w:bCs/>
                <w:sz w:val="24"/>
                <w:szCs w:val="24"/>
              </w:rPr>
              <w:t>3</w:t>
            </w:r>
          </w:p>
        </w:tc>
      </w:tr>
      <w:tr w:rsidR="00237670"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Pr>
            </w:pPr>
            <w:r w:rsidRPr="00237670">
              <w:rPr>
                <w:rFonts w:cs="Akhbar MT" w:hint="eastAsia"/>
                <w:b/>
                <w:bCs/>
                <w:sz w:val="24"/>
                <w:szCs w:val="24"/>
                <w:rtl/>
              </w:rPr>
              <w:t>المحاسبة</w:t>
            </w:r>
            <w:r w:rsidRPr="00237670">
              <w:rPr>
                <w:rFonts w:cs="Akhbar MT"/>
                <w:b/>
                <w:bCs/>
                <w:sz w:val="24"/>
                <w:szCs w:val="24"/>
                <w:rtl/>
              </w:rPr>
              <w:t xml:space="preserve"> </w:t>
            </w:r>
            <w:proofErr w:type="spellStart"/>
            <w:r w:rsidRPr="00237670">
              <w:rPr>
                <w:rFonts w:cs="Akhbar MT" w:hint="eastAsia"/>
                <w:b/>
                <w:bCs/>
                <w:sz w:val="24"/>
                <w:szCs w:val="24"/>
                <w:rtl/>
              </w:rPr>
              <w:t>فى</w:t>
            </w:r>
            <w:proofErr w:type="spellEnd"/>
            <w:r w:rsidRPr="00237670">
              <w:rPr>
                <w:rFonts w:cs="Akhbar MT"/>
                <w:b/>
                <w:bCs/>
                <w:sz w:val="24"/>
                <w:szCs w:val="24"/>
                <w:rtl/>
              </w:rPr>
              <w:t xml:space="preserve"> </w:t>
            </w:r>
            <w:r w:rsidRPr="00237670">
              <w:rPr>
                <w:rFonts w:cs="Akhbar MT" w:hint="eastAsia"/>
                <w:b/>
                <w:bCs/>
                <w:sz w:val="24"/>
                <w:szCs w:val="24"/>
                <w:rtl/>
              </w:rPr>
              <w:t>شركات</w:t>
            </w:r>
            <w:r w:rsidRPr="00237670">
              <w:rPr>
                <w:rFonts w:cs="Akhbar MT"/>
                <w:b/>
                <w:bCs/>
                <w:sz w:val="24"/>
                <w:szCs w:val="24"/>
                <w:rtl/>
              </w:rPr>
              <w:t xml:space="preserve"> </w:t>
            </w:r>
            <w:r w:rsidRPr="00237670">
              <w:rPr>
                <w:rFonts w:cs="Akhbar MT" w:hint="eastAsia"/>
                <w:b/>
                <w:bCs/>
                <w:sz w:val="24"/>
                <w:szCs w:val="24"/>
                <w:rtl/>
              </w:rPr>
              <w:t>البترول</w:t>
            </w:r>
            <w:r w:rsidRPr="00237670">
              <w:rPr>
                <w:rFonts w:cs="Akhbar MT"/>
                <w:b/>
                <w:bCs/>
                <w:sz w:val="24"/>
                <w:szCs w:val="24"/>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bidi w:val="0"/>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Pr>
            </w:pP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bidi w:val="0"/>
              <w:jc w:val="center"/>
              <w:rPr>
                <w:rFonts w:cs="Akhbar MT"/>
                <w:b/>
                <w:bCs/>
                <w:sz w:val="24"/>
                <w:szCs w:val="24"/>
              </w:rPr>
            </w:pPr>
          </w:p>
        </w:tc>
      </w:tr>
      <w:tr w:rsidR="00237670"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237670" w:rsidRPr="00237670" w:rsidRDefault="00237670" w:rsidP="00237670">
            <w:pPr>
              <w:jc w:val="both"/>
              <w:rPr>
                <w:rFonts w:cs="Akhbar MT"/>
                <w:b/>
                <w:bCs/>
                <w:sz w:val="24"/>
                <w:szCs w:val="24"/>
                <w:rtl/>
              </w:rPr>
            </w:pPr>
            <w:r w:rsidRPr="00237670">
              <w:rPr>
                <w:rFonts w:cs="Akhbar MT"/>
                <w:b/>
                <w:bCs/>
                <w:sz w:val="24"/>
                <w:szCs w:val="24"/>
                <w:rtl/>
              </w:rPr>
              <w:t xml:space="preserve">نشاط الحفر والاستكشاف </w:t>
            </w:r>
            <w:proofErr w:type="gramStart"/>
            <w:r w:rsidRPr="00237670">
              <w:rPr>
                <w:rFonts w:cs="Akhbar MT"/>
                <w:b/>
                <w:bCs/>
                <w:sz w:val="24"/>
                <w:szCs w:val="24"/>
                <w:rtl/>
              </w:rPr>
              <w:t xml:space="preserve">-  </w:t>
            </w:r>
            <w:proofErr w:type="gramEnd"/>
            <w:r w:rsidRPr="00237670">
              <w:rPr>
                <w:rFonts w:cs="Akhbar MT"/>
                <w:b/>
                <w:bCs/>
                <w:sz w:val="24"/>
                <w:szCs w:val="24"/>
                <w:rtl/>
              </w:rPr>
              <w:t>نشاط الإنتاج</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237670" w:rsidRPr="00237670" w:rsidRDefault="00237670" w:rsidP="00237670">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Pr>
            </w:pPr>
            <w:r w:rsidRPr="00237670">
              <w:rPr>
                <w:rFonts w:cs="Akhbar MT"/>
                <w:b/>
                <w:bCs/>
                <w:sz w:val="24"/>
                <w:szCs w:val="24"/>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237670" w:rsidRPr="00237670" w:rsidRDefault="00237670" w:rsidP="00237670">
            <w:pPr>
              <w:jc w:val="center"/>
              <w:rPr>
                <w:rFonts w:cs="Akhbar MT"/>
                <w:b/>
                <w:bCs/>
                <w:sz w:val="24"/>
                <w:szCs w:val="24"/>
              </w:rPr>
            </w:pPr>
            <w:r w:rsidRPr="00237670">
              <w:rPr>
                <w:rFonts w:cs="Akhbar MT"/>
                <w:b/>
                <w:bCs/>
                <w:sz w:val="24"/>
                <w:szCs w:val="24"/>
              </w:rPr>
              <w:t>6</w:t>
            </w:r>
          </w:p>
        </w:tc>
      </w:tr>
    </w:tbl>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464" w:type="dxa"/>
        <w:tblLook w:val="01E0" w:firstRow="1" w:lastRow="1" w:firstColumn="1" w:lastColumn="1" w:noHBand="0" w:noVBand="0"/>
      </w:tblPr>
      <w:tblGrid>
        <w:gridCol w:w="2151"/>
        <w:gridCol w:w="7313"/>
      </w:tblGrid>
      <w:tr w:rsidR="00237670" w:rsidRPr="00726D08" w:rsidTr="000269C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37670" w:rsidRPr="00237670" w:rsidRDefault="00237670" w:rsidP="00237670">
            <w:pPr>
              <w:rPr>
                <w:rFonts w:cs="Akhbar MT"/>
                <w:color w:val="auto"/>
                <w:sz w:val="28"/>
                <w:szCs w:val="28"/>
              </w:rPr>
            </w:pPr>
            <w:r w:rsidRPr="00237670">
              <w:rPr>
                <w:rFonts w:cs="Akhbar MT" w:hint="eastAsia"/>
                <w:color w:val="auto"/>
                <w:sz w:val="28"/>
                <w:szCs w:val="28"/>
                <w:rtl/>
              </w:rPr>
              <w:t>محاسبة</w:t>
            </w:r>
            <w:r w:rsidRPr="00237670">
              <w:rPr>
                <w:rFonts w:cs="Akhbar MT"/>
                <w:color w:val="auto"/>
                <w:sz w:val="28"/>
                <w:szCs w:val="28"/>
                <w:rtl/>
              </w:rPr>
              <w:t xml:space="preserve"> </w:t>
            </w:r>
            <w:r w:rsidRPr="00237670">
              <w:rPr>
                <w:rFonts w:cs="Akhbar MT" w:hint="eastAsia"/>
                <w:color w:val="auto"/>
                <w:sz w:val="28"/>
                <w:szCs w:val="28"/>
                <w:rtl/>
              </w:rPr>
              <w:t>البنوك</w:t>
            </w:r>
            <w:r w:rsidRPr="00237670">
              <w:rPr>
                <w:rFonts w:cs="Akhbar MT"/>
                <w:color w:val="auto"/>
                <w:sz w:val="28"/>
                <w:szCs w:val="28"/>
              </w:rPr>
              <w:t xml:space="preserve"> </w:t>
            </w:r>
          </w:p>
        </w:tc>
      </w:tr>
      <w:tr w:rsidR="0023767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37670" w:rsidRPr="00237670" w:rsidRDefault="00237670" w:rsidP="00237670">
            <w:pPr>
              <w:rPr>
                <w:rFonts w:cs="Akhbar MT"/>
                <w:color w:val="auto"/>
                <w:sz w:val="28"/>
                <w:szCs w:val="28"/>
              </w:rPr>
            </w:pPr>
            <w:r w:rsidRPr="00237670">
              <w:rPr>
                <w:rFonts w:cs="Akhbar MT" w:hint="eastAsia"/>
                <w:color w:val="auto"/>
                <w:sz w:val="28"/>
                <w:szCs w:val="28"/>
                <w:rtl/>
              </w:rPr>
              <w:t>د</w:t>
            </w:r>
            <w:r w:rsidRPr="00237670">
              <w:rPr>
                <w:rFonts w:cs="Akhbar MT"/>
                <w:color w:val="auto"/>
                <w:sz w:val="28"/>
                <w:szCs w:val="28"/>
                <w:rtl/>
              </w:rPr>
              <w:t xml:space="preserve">. </w:t>
            </w:r>
            <w:r w:rsidRPr="00237670">
              <w:rPr>
                <w:rFonts w:cs="Akhbar MT" w:hint="eastAsia"/>
                <w:color w:val="auto"/>
                <w:sz w:val="28"/>
                <w:szCs w:val="28"/>
                <w:rtl/>
              </w:rPr>
              <w:t>اسماعيل</w:t>
            </w:r>
            <w:r w:rsidRPr="00237670">
              <w:rPr>
                <w:rFonts w:cs="Akhbar MT"/>
                <w:color w:val="auto"/>
                <w:sz w:val="28"/>
                <w:szCs w:val="28"/>
                <w:rtl/>
              </w:rPr>
              <w:t xml:space="preserve"> </w:t>
            </w:r>
            <w:r w:rsidRPr="00237670">
              <w:rPr>
                <w:rFonts w:cs="Akhbar MT" w:hint="eastAsia"/>
                <w:color w:val="auto"/>
                <w:sz w:val="28"/>
                <w:szCs w:val="28"/>
                <w:rtl/>
              </w:rPr>
              <w:t>على</w:t>
            </w:r>
            <w:r w:rsidRPr="00237670">
              <w:rPr>
                <w:rFonts w:cs="Akhbar MT"/>
                <w:color w:val="auto"/>
                <w:sz w:val="28"/>
                <w:szCs w:val="28"/>
                <w:rtl/>
              </w:rPr>
              <w:t xml:space="preserve"> </w:t>
            </w:r>
            <w:r w:rsidRPr="00237670">
              <w:rPr>
                <w:rFonts w:cs="Akhbar MT" w:hint="eastAsia"/>
                <w:color w:val="auto"/>
                <w:sz w:val="28"/>
                <w:szCs w:val="28"/>
                <w:rtl/>
              </w:rPr>
              <w:t>عباس</w:t>
            </w:r>
          </w:p>
        </w:tc>
      </w:tr>
      <w:tr w:rsidR="00237670"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37670" w:rsidRPr="00237670" w:rsidRDefault="00237670" w:rsidP="00237670">
            <w:pPr>
              <w:rPr>
                <w:rFonts w:cs="Akhbar MT"/>
                <w:color w:val="auto"/>
                <w:sz w:val="28"/>
                <w:szCs w:val="28"/>
              </w:rPr>
            </w:pPr>
            <w:r w:rsidRPr="00237670">
              <w:rPr>
                <w:rFonts w:cs="Akhbar MT" w:hint="eastAsia"/>
                <w:color w:val="auto"/>
                <w:sz w:val="28"/>
                <w:szCs w:val="28"/>
                <w:rtl/>
              </w:rPr>
              <w:t>مكتبة</w:t>
            </w:r>
            <w:r w:rsidRPr="00237670">
              <w:rPr>
                <w:rFonts w:cs="Akhbar MT"/>
                <w:color w:val="auto"/>
                <w:sz w:val="28"/>
                <w:szCs w:val="28"/>
                <w:rtl/>
              </w:rPr>
              <w:t xml:space="preserve"> </w:t>
            </w:r>
            <w:r w:rsidRPr="00237670">
              <w:rPr>
                <w:rFonts w:cs="Akhbar MT" w:hint="eastAsia"/>
                <w:color w:val="auto"/>
                <w:sz w:val="28"/>
                <w:szCs w:val="28"/>
                <w:rtl/>
              </w:rPr>
              <w:t>الفلاح</w:t>
            </w:r>
          </w:p>
        </w:tc>
      </w:tr>
      <w:tr w:rsidR="0023767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37670" w:rsidRPr="00237670" w:rsidRDefault="00237670" w:rsidP="00237670">
            <w:pPr>
              <w:rPr>
                <w:rFonts w:cs="Akhbar MT"/>
                <w:color w:val="auto"/>
                <w:sz w:val="28"/>
                <w:szCs w:val="28"/>
              </w:rPr>
            </w:pPr>
            <w:r w:rsidRPr="00237670">
              <w:rPr>
                <w:rFonts w:cs="Akhbar MT"/>
                <w:color w:val="auto"/>
                <w:sz w:val="28"/>
                <w:szCs w:val="28"/>
              </w:rPr>
              <w:t>2011</w:t>
            </w:r>
            <w:r w:rsidRPr="00237670">
              <w:rPr>
                <w:rFonts w:cs="Akhbar MT" w:hint="eastAsia"/>
                <w:color w:val="auto"/>
                <w:sz w:val="28"/>
                <w:szCs w:val="28"/>
                <w:rtl/>
              </w:rPr>
              <w:t>م</w:t>
            </w:r>
          </w:p>
        </w:tc>
      </w:tr>
      <w:tr w:rsidR="00237670"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37670" w:rsidRPr="00237670" w:rsidRDefault="00237670" w:rsidP="00237670">
            <w:pPr>
              <w:rPr>
                <w:rFonts w:cs="Akhbar MT"/>
                <w:color w:val="auto"/>
                <w:sz w:val="28"/>
                <w:szCs w:val="28"/>
              </w:rPr>
            </w:pPr>
            <w:r w:rsidRPr="00237670">
              <w:rPr>
                <w:rFonts w:cs="Akhbar MT" w:hint="eastAsia"/>
                <w:color w:val="auto"/>
                <w:sz w:val="28"/>
                <w:szCs w:val="28"/>
                <w:rtl/>
              </w:rPr>
              <w:t>محاسبة</w:t>
            </w:r>
            <w:r w:rsidRPr="00237670">
              <w:rPr>
                <w:rFonts w:cs="Akhbar MT"/>
                <w:color w:val="auto"/>
                <w:sz w:val="28"/>
                <w:szCs w:val="28"/>
                <w:rtl/>
              </w:rPr>
              <w:t xml:space="preserve"> </w:t>
            </w:r>
            <w:r w:rsidRPr="00237670">
              <w:rPr>
                <w:rFonts w:cs="Akhbar MT" w:hint="eastAsia"/>
                <w:color w:val="auto"/>
                <w:sz w:val="28"/>
                <w:szCs w:val="28"/>
                <w:rtl/>
              </w:rPr>
              <w:t>البنوك</w:t>
            </w:r>
            <w:r w:rsidRPr="00237670">
              <w:rPr>
                <w:rFonts w:cs="Akhbar MT"/>
                <w:color w:val="auto"/>
                <w:sz w:val="28"/>
                <w:szCs w:val="28"/>
                <w:rtl/>
              </w:rPr>
              <w:t xml:space="preserve"> </w:t>
            </w:r>
            <w:r w:rsidRPr="00237670">
              <w:rPr>
                <w:rFonts w:cs="Akhbar MT" w:hint="eastAsia"/>
                <w:color w:val="auto"/>
                <w:sz w:val="28"/>
                <w:szCs w:val="28"/>
                <w:rtl/>
              </w:rPr>
              <w:t>التجارية</w:t>
            </w:r>
            <w:r w:rsidRPr="00237670">
              <w:rPr>
                <w:rFonts w:cs="Akhbar MT"/>
                <w:color w:val="auto"/>
                <w:sz w:val="28"/>
                <w:szCs w:val="28"/>
              </w:rPr>
              <w:t>.</w:t>
            </w:r>
          </w:p>
        </w:tc>
      </w:tr>
      <w:tr w:rsidR="00237670"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37670" w:rsidRPr="00237670" w:rsidRDefault="00237670" w:rsidP="00237670">
            <w:pPr>
              <w:rPr>
                <w:rFonts w:cs="Akhbar MT"/>
                <w:color w:val="auto"/>
                <w:sz w:val="28"/>
                <w:szCs w:val="28"/>
              </w:rPr>
            </w:pPr>
            <w:r w:rsidRPr="00237670">
              <w:rPr>
                <w:rFonts w:cs="Akhbar MT" w:hint="eastAsia"/>
                <w:color w:val="auto"/>
                <w:sz w:val="28"/>
                <w:szCs w:val="28"/>
                <w:rtl/>
              </w:rPr>
              <w:t>د</w:t>
            </w:r>
            <w:r w:rsidRPr="00237670">
              <w:rPr>
                <w:rFonts w:cs="Akhbar MT"/>
                <w:color w:val="auto"/>
                <w:sz w:val="28"/>
                <w:szCs w:val="28"/>
                <w:rtl/>
              </w:rPr>
              <w:t xml:space="preserve">. </w:t>
            </w:r>
            <w:r w:rsidRPr="00237670">
              <w:rPr>
                <w:rFonts w:cs="Akhbar MT" w:hint="eastAsia"/>
                <w:color w:val="auto"/>
                <w:sz w:val="28"/>
                <w:szCs w:val="28"/>
                <w:rtl/>
              </w:rPr>
              <w:t>محمد</w:t>
            </w:r>
            <w:r w:rsidRPr="00237670">
              <w:rPr>
                <w:rFonts w:cs="Akhbar MT"/>
                <w:color w:val="auto"/>
                <w:sz w:val="28"/>
                <w:szCs w:val="28"/>
                <w:rtl/>
              </w:rPr>
              <w:t xml:space="preserve"> </w:t>
            </w:r>
            <w:r w:rsidRPr="00237670">
              <w:rPr>
                <w:rFonts w:cs="Akhbar MT" w:hint="eastAsia"/>
                <w:color w:val="auto"/>
                <w:sz w:val="28"/>
                <w:szCs w:val="28"/>
                <w:rtl/>
              </w:rPr>
              <w:t>عبد</w:t>
            </w:r>
            <w:r w:rsidRPr="00237670">
              <w:rPr>
                <w:rFonts w:cs="Akhbar MT"/>
                <w:color w:val="auto"/>
                <w:sz w:val="28"/>
                <w:szCs w:val="28"/>
                <w:rtl/>
              </w:rPr>
              <w:t xml:space="preserve"> </w:t>
            </w:r>
            <w:r w:rsidRPr="00237670">
              <w:rPr>
                <w:rFonts w:cs="Akhbar MT" w:hint="eastAsia"/>
                <w:color w:val="auto"/>
                <w:sz w:val="28"/>
                <w:szCs w:val="28"/>
                <w:rtl/>
              </w:rPr>
              <w:t>الرحمن</w:t>
            </w:r>
            <w:r w:rsidRPr="00237670">
              <w:rPr>
                <w:rFonts w:cs="Akhbar MT"/>
                <w:color w:val="auto"/>
                <w:sz w:val="28"/>
                <w:szCs w:val="28"/>
                <w:rtl/>
              </w:rPr>
              <w:t xml:space="preserve"> </w:t>
            </w:r>
            <w:r w:rsidR="00C104EC" w:rsidRPr="00237670">
              <w:rPr>
                <w:rFonts w:cs="Akhbar MT" w:hint="cs"/>
                <w:color w:val="auto"/>
                <w:sz w:val="28"/>
                <w:szCs w:val="28"/>
                <w:rtl/>
              </w:rPr>
              <w:t>العايدي</w:t>
            </w:r>
            <w:bookmarkStart w:id="0" w:name="_GoBack"/>
            <w:bookmarkEnd w:id="0"/>
          </w:p>
        </w:tc>
      </w:tr>
      <w:tr w:rsidR="00237670"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37670" w:rsidRPr="002963FD" w:rsidRDefault="00237670" w:rsidP="00237670">
            <w:pPr>
              <w:jc w:val="center"/>
              <w:rPr>
                <w:rFonts w:cs="Sultan Medium"/>
                <w:b w:val="0"/>
                <w:bCs w:val="0"/>
                <w:sz w:val="24"/>
                <w:szCs w:val="24"/>
                <w:rtl/>
              </w:rPr>
            </w:pPr>
            <w:r w:rsidRPr="002963FD">
              <w:rPr>
                <w:rFonts w:cs="Sultan Medium" w:hint="cs"/>
                <w:b w:val="0"/>
                <w:bCs w:val="0"/>
                <w:sz w:val="24"/>
                <w:szCs w:val="24"/>
                <w:rtl/>
                <w:lang w:bidi="ar-JO"/>
              </w:rPr>
              <w:t>اسم الناشر</w:t>
            </w:r>
          </w:p>
          <w:p w:rsidR="00237670" w:rsidRPr="000B732E" w:rsidRDefault="00237670" w:rsidP="00237670">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37670" w:rsidRPr="00237670" w:rsidRDefault="00237670" w:rsidP="00237670">
            <w:pPr>
              <w:rPr>
                <w:rFonts w:cs="Akhbar MT"/>
                <w:color w:val="auto"/>
                <w:sz w:val="28"/>
                <w:szCs w:val="28"/>
              </w:rPr>
            </w:pPr>
            <w:r w:rsidRPr="00237670">
              <w:rPr>
                <w:rFonts w:cs="Akhbar MT" w:hint="eastAsia"/>
                <w:color w:val="auto"/>
                <w:sz w:val="28"/>
                <w:szCs w:val="28"/>
                <w:rtl/>
              </w:rPr>
              <w:t>مكتبة</w:t>
            </w:r>
            <w:r w:rsidRPr="00237670">
              <w:rPr>
                <w:rFonts w:cs="Akhbar MT"/>
                <w:color w:val="auto"/>
                <w:sz w:val="28"/>
                <w:szCs w:val="28"/>
                <w:rtl/>
              </w:rPr>
              <w:t xml:space="preserve"> </w:t>
            </w:r>
            <w:r w:rsidRPr="00237670">
              <w:rPr>
                <w:rFonts w:cs="Akhbar MT" w:hint="eastAsia"/>
                <w:color w:val="auto"/>
                <w:sz w:val="28"/>
                <w:szCs w:val="28"/>
                <w:rtl/>
              </w:rPr>
              <w:t>الجلاء</w:t>
            </w:r>
            <w:r w:rsidRPr="00237670">
              <w:rPr>
                <w:rFonts w:cs="Akhbar MT"/>
                <w:color w:val="auto"/>
                <w:sz w:val="28"/>
                <w:szCs w:val="28"/>
                <w:rtl/>
              </w:rPr>
              <w:t xml:space="preserve"> </w:t>
            </w:r>
            <w:r w:rsidRPr="00237670">
              <w:rPr>
                <w:rFonts w:cs="Akhbar MT" w:hint="eastAsia"/>
                <w:color w:val="auto"/>
                <w:sz w:val="28"/>
                <w:szCs w:val="28"/>
                <w:rtl/>
              </w:rPr>
              <w:t>الحديثة</w:t>
            </w:r>
          </w:p>
        </w:tc>
      </w:tr>
      <w:tr w:rsidR="00237670"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37670" w:rsidRPr="002963FD" w:rsidRDefault="00237670" w:rsidP="00237670">
            <w:pPr>
              <w:jc w:val="center"/>
              <w:rPr>
                <w:rFonts w:cs="Sultan Medium"/>
                <w:b w:val="0"/>
                <w:bCs w:val="0"/>
                <w:sz w:val="24"/>
                <w:szCs w:val="24"/>
                <w:rtl/>
              </w:rPr>
            </w:pPr>
            <w:r w:rsidRPr="002963FD">
              <w:rPr>
                <w:rFonts w:cs="Sultan Medium" w:hint="cs"/>
                <w:b w:val="0"/>
                <w:bCs w:val="0"/>
                <w:sz w:val="24"/>
                <w:szCs w:val="24"/>
                <w:rtl/>
                <w:lang w:bidi="ar-JO"/>
              </w:rPr>
              <w:t>سنة النشر</w:t>
            </w:r>
          </w:p>
          <w:p w:rsidR="00237670" w:rsidRPr="000B732E" w:rsidRDefault="00237670" w:rsidP="00237670">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37670" w:rsidRPr="00237670" w:rsidRDefault="00237670" w:rsidP="00237670">
            <w:pPr>
              <w:rPr>
                <w:rFonts w:cs="Akhbar MT"/>
                <w:color w:val="auto"/>
                <w:sz w:val="28"/>
                <w:szCs w:val="28"/>
              </w:rPr>
            </w:pPr>
            <w:r w:rsidRPr="00237670">
              <w:rPr>
                <w:rFonts w:cs="Akhbar MT"/>
                <w:color w:val="auto"/>
                <w:sz w:val="28"/>
                <w:szCs w:val="28"/>
              </w:rPr>
              <w:t>2007</w:t>
            </w:r>
            <w:r w:rsidRPr="00237670">
              <w:rPr>
                <w:rFonts w:cs="Akhbar MT" w:hint="eastAsia"/>
                <w:color w:val="auto"/>
                <w:sz w:val="28"/>
                <w:szCs w:val="28"/>
                <w:rtl/>
              </w:rPr>
              <w:t>م</w:t>
            </w:r>
          </w:p>
        </w:tc>
      </w:tr>
      <w:tr w:rsidR="00237670" w:rsidRPr="00726D08" w:rsidTr="00A7685D">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المرجع (</w:t>
            </w:r>
            <w:r>
              <w:rPr>
                <w:rFonts w:cs="Sultan Medium" w:hint="cs"/>
                <w:b w:val="0"/>
                <w:bCs w:val="0"/>
                <w:sz w:val="24"/>
                <w:szCs w:val="24"/>
                <w:rtl/>
                <w:lang w:bidi="ar-JO"/>
              </w:rPr>
              <w:t>2</w:t>
            </w:r>
            <w:r w:rsidRPr="002963FD">
              <w:rPr>
                <w:rFonts w:cs="Sultan Medium" w:hint="cs"/>
                <w:b w:val="0"/>
                <w:bCs w:val="0"/>
                <w:sz w:val="24"/>
                <w:szCs w:val="24"/>
                <w:rtl/>
                <w:lang w:bidi="ar-JO"/>
              </w:rPr>
              <w:t>)</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w:t>
            </w:r>
            <w:r>
              <w:rPr>
                <w:rFonts w:asciiTheme="majorBidi" w:hAnsiTheme="majorBidi" w:cstheme="majorBidi" w:hint="cs"/>
                <w:b w:val="0"/>
                <w:bCs w:val="0"/>
                <w:sz w:val="24"/>
                <w:szCs w:val="24"/>
                <w:rtl/>
                <w:lang w:bidi="ar-JO"/>
              </w:rPr>
              <w:t>2</w:t>
            </w:r>
            <w:r w:rsidRPr="000B732E">
              <w:rPr>
                <w:rFonts w:asciiTheme="majorBidi" w:hAnsiTheme="majorBidi" w:cstheme="majorBidi"/>
                <w:b w:val="0"/>
                <w:bCs w:val="0"/>
                <w:sz w:val="24"/>
                <w:szCs w:val="24"/>
                <w:lang w:bidi="ar-JO"/>
              </w:rPr>
              <w:t>)</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37670" w:rsidRPr="00237670" w:rsidRDefault="00237670" w:rsidP="00237670">
            <w:pPr>
              <w:rPr>
                <w:rFonts w:cs="Akhbar MT"/>
                <w:color w:val="auto"/>
                <w:sz w:val="28"/>
                <w:szCs w:val="28"/>
              </w:rPr>
            </w:pPr>
            <w:r w:rsidRPr="00237670">
              <w:rPr>
                <w:rFonts w:cs="Akhbar MT" w:hint="eastAsia"/>
                <w:color w:val="auto"/>
                <w:sz w:val="28"/>
                <w:szCs w:val="28"/>
                <w:rtl/>
              </w:rPr>
              <w:t>محاسبة</w:t>
            </w:r>
            <w:r w:rsidRPr="00237670">
              <w:rPr>
                <w:rFonts w:cs="Akhbar MT"/>
                <w:color w:val="auto"/>
                <w:sz w:val="28"/>
                <w:szCs w:val="28"/>
                <w:rtl/>
              </w:rPr>
              <w:t xml:space="preserve"> </w:t>
            </w:r>
            <w:r w:rsidRPr="00237670">
              <w:rPr>
                <w:rFonts w:cs="Akhbar MT" w:hint="eastAsia"/>
                <w:color w:val="auto"/>
                <w:sz w:val="28"/>
                <w:szCs w:val="28"/>
                <w:rtl/>
              </w:rPr>
              <w:t>المنشئات</w:t>
            </w:r>
            <w:r w:rsidRPr="00237670">
              <w:rPr>
                <w:rFonts w:cs="Akhbar MT"/>
                <w:color w:val="auto"/>
                <w:sz w:val="28"/>
                <w:szCs w:val="28"/>
                <w:rtl/>
              </w:rPr>
              <w:t xml:space="preserve"> </w:t>
            </w:r>
            <w:r w:rsidRPr="00237670">
              <w:rPr>
                <w:rFonts w:cs="Akhbar MT" w:hint="eastAsia"/>
                <w:color w:val="auto"/>
                <w:sz w:val="28"/>
                <w:szCs w:val="28"/>
                <w:rtl/>
              </w:rPr>
              <w:t>المتخصصة</w:t>
            </w:r>
          </w:p>
        </w:tc>
      </w:tr>
      <w:tr w:rsidR="00237670" w:rsidRPr="00726D08" w:rsidTr="00890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37670" w:rsidRPr="002963FD" w:rsidRDefault="00237670" w:rsidP="00237670">
            <w:pPr>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37670" w:rsidRPr="000B732E" w:rsidRDefault="00237670" w:rsidP="00237670">
            <w:pPr>
              <w:bidi w:val="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2" w:space="0" w:color="E5EDD3"/>
              <w:right w:val="single" w:sz="4" w:space="0" w:color="4F6228" w:themeColor="accent3" w:themeShade="80"/>
            </w:tcBorders>
            <w:shd w:val="clear" w:color="auto" w:fill="E5EDD3"/>
          </w:tcPr>
          <w:p w:rsidR="00237670" w:rsidRPr="00237670" w:rsidRDefault="00237670" w:rsidP="00237670">
            <w:pPr>
              <w:rPr>
                <w:rFonts w:cs="Akhbar MT"/>
                <w:color w:val="auto"/>
                <w:sz w:val="28"/>
                <w:szCs w:val="28"/>
              </w:rPr>
            </w:pPr>
            <w:proofErr w:type="spellStart"/>
            <w:r w:rsidRPr="00237670">
              <w:rPr>
                <w:rFonts w:cs="Akhbar MT" w:hint="eastAsia"/>
                <w:color w:val="auto"/>
                <w:sz w:val="28"/>
                <w:szCs w:val="28"/>
                <w:rtl/>
              </w:rPr>
              <w:t>أ</w:t>
            </w:r>
            <w:r w:rsidRPr="00237670">
              <w:rPr>
                <w:rFonts w:cs="Akhbar MT"/>
                <w:color w:val="auto"/>
                <w:sz w:val="28"/>
                <w:szCs w:val="28"/>
                <w:rtl/>
              </w:rPr>
              <w:t>.</w:t>
            </w:r>
            <w:r w:rsidRPr="00237670">
              <w:rPr>
                <w:rFonts w:cs="Akhbar MT" w:hint="eastAsia"/>
                <w:color w:val="auto"/>
                <w:sz w:val="28"/>
                <w:szCs w:val="28"/>
                <w:rtl/>
              </w:rPr>
              <w:t>د</w:t>
            </w:r>
            <w:proofErr w:type="spellEnd"/>
            <w:r w:rsidRPr="00237670">
              <w:rPr>
                <w:rFonts w:cs="Akhbar MT"/>
                <w:color w:val="auto"/>
                <w:sz w:val="28"/>
                <w:szCs w:val="28"/>
                <w:rtl/>
              </w:rPr>
              <w:t xml:space="preserve">. </w:t>
            </w:r>
            <w:r w:rsidRPr="00237670">
              <w:rPr>
                <w:rFonts w:cs="Akhbar MT" w:hint="eastAsia"/>
                <w:color w:val="auto"/>
                <w:sz w:val="28"/>
                <w:szCs w:val="28"/>
                <w:rtl/>
              </w:rPr>
              <w:t>عبد</w:t>
            </w:r>
            <w:r w:rsidRPr="00237670">
              <w:rPr>
                <w:rFonts w:cs="Akhbar MT"/>
                <w:color w:val="auto"/>
                <w:sz w:val="28"/>
                <w:szCs w:val="28"/>
                <w:rtl/>
              </w:rPr>
              <w:t xml:space="preserve"> </w:t>
            </w:r>
            <w:r w:rsidRPr="00237670">
              <w:rPr>
                <w:rFonts w:cs="Akhbar MT" w:hint="eastAsia"/>
                <w:color w:val="auto"/>
                <w:sz w:val="28"/>
                <w:szCs w:val="28"/>
                <w:rtl/>
              </w:rPr>
              <w:t>الماجد</w:t>
            </w:r>
            <w:r w:rsidRPr="00237670">
              <w:rPr>
                <w:rFonts w:cs="Akhbar MT"/>
                <w:color w:val="auto"/>
                <w:sz w:val="28"/>
                <w:szCs w:val="28"/>
                <w:rtl/>
              </w:rPr>
              <w:t xml:space="preserve"> </w:t>
            </w:r>
            <w:proofErr w:type="gramStart"/>
            <w:r w:rsidRPr="00237670">
              <w:rPr>
                <w:rFonts w:cs="Akhbar MT" w:hint="eastAsia"/>
                <w:color w:val="auto"/>
                <w:sz w:val="28"/>
                <w:szCs w:val="28"/>
                <w:rtl/>
              </w:rPr>
              <w:t>عبدالله</w:t>
            </w:r>
            <w:proofErr w:type="gramEnd"/>
            <w:r w:rsidRPr="00237670">
              <w:rPr>
                <w:rFonts w:cs="Akhbar MT"/>
                <w:color w:val="auto"/>
                <w:sz w:val="28"/>
                <w:szCs w:val="28"/>
                <w:rtl/>
              </w:rPr>
              <w:t xml:space="preserve"> </w:t>
            </w:r>
            <w:r w:rsidRPr="00237670">
              <w:rPr>
                <w:rFonts w:cs="Akhbar MT" w:hint="eastAsia"/>
                <w:color w:val="auto"/>
                <w:sz w:val="28"/>
                <w:szCs w:val="28"/>
                <w:rtl/>
              </w:rPr>
              <w:t>حسن</w:t>
            </w:r>
          </w:p>
        </w:tc>
      </w:tr>
      <w:tr w:rsidR="00237670" w:rsidRPr="00726D08" w:rsidTr="00890209">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37670" w:rsidRPr="002963FD" w:rsidRDefault="00237670" w:rsidP="00237670">
            <w:pPr>
              <w:jc w:val="center"/>
              <w:rPr>
                <w:rFonts w:cs="Sultan Medium"/>
                <w:b w:val="0"/>
                <w:bCs w:val="0"/>
                <w:sz w:val="24"/>
                <w:szCs w:val="24"/>
                <w:rtl/>
              </w:rPr>
            </w:pPr>
            <w:r w:rsidRPr="002963FD">
              <w:rPr>
                <w:rFonts w:cs="Sultan Medium" w:hint="cs"/>
                <w:b w:val="0"/>
                <w:bCs w:val="0"/>
                <w:sz w:val="24"/>
                <w:szCs w:val="24"/>
                <w:rtl/>
                <w:lang w:bidi="ar-JO"/>
              </w:rPr>
              <w:t>اسم الناشر</w:t>
            </w:r>
          </w:p>
          <w:p w:rsidR="00237670" w:rsidRPr="000B732E" w:rsidRDefault="00237670" w:rsidP="00237670">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right w:val="single" w:sz="4" w:space="0" w:color="auto"/>
            </w:tcBorders>
          </w:tcPr>
          <w:p w:rsidR="00237670" w:rsidRPr="00237670" w:rsidRDefault="00237670" w:rsidP="00237670">
            <w:pPr>
              <w:rPr>
                <w:rFonts w:cs="Akhbar MT"/>
                <w:color w:val="auto"/>
                <w:sz w:val="28"/>
                <w:szCs w:val="28"/>
                <w:rtl/>
              </w:rPr>
            </w:pPr>
          </w:p>
        </w:tc>
      </w:tr>
      <w:tr w:rsidR="00237670" w:rsidRPr="000B732E" w:rsidTr="008902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2" w:space="0" w:color="E5EDD3"/>
              <w:right w:val="single" w:sz="4" w:space="0" w:color="76923C" w:themeColor="accent3" w:themeShade="BF"/>
            </w:tcBorders>
            <w:shd w:val="clear" w:color="auto" w:fill="E5EDD3"/>
          </w:tcPr>
          <w:p w:rsidR="00237670" w:rsidRPr="002963FD" w:rsidRDefault="00237670" w:rsidP="00237670">
            <w:pPr>
              <w:jc w:val="center"/>
              <w:rPr>
                <w:rFonts w:cs="Sultan Medium"/>
                <w:b w:val="0"/>
                <w:bCs w:val="0"/>
                <w:sz w:val="24"/>
                <w:szCs w:val="24"/>
                <w:rtl/>
              </w:rPr>
            </w:pPr>
            <w:r w:rsidRPr="002963FD">
              <w:rPr>
                <w:rFonts w:cs="Sultan Medium" w:hint="cs"/>
                <w:b w:val="0"/>
                <w:bCs w:val="0"/>
                <w:sz w:val="24"/>
                <w:szCs w:val="24"/>
                <w:rtl/>
                <w:lang w:bidi="ar-JO"/>
              </w:rPr>
              <w:t>سنة النشر</w:t>
            </w:r>
          </w:p>
          <w:p w:rsidR="00237670" w:rsidRPr="000B732E" w:rsidRDefault="00237670" w:rsidP="00237670">
            <w:pPr>
              <w:bidi w:val="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none" w:sz="0" w:space="0" w:color="auto"/>
              <w:right w:val="single" w:sz="4" w:space="0" w:color="auto"/>
            </w:tcBorders>
          </w:tcPr>
          <w:p w:rsidR="00237670" w:rsidRPr="00237670" w:rsidRDefault="00237670" w:rsidP="00237670">
            <w:pPr>
              <w:rPr>
                <w:rFonts w:cs="Akhbar MT"/>
                <w:color w:val="auto"/>
                <w:sz w:val="28"/>
                <w:szCs w:val="28"/>
              </w:rPr>
            </w:pPr>
            <w:r w:rsidRPr="00237670">
              <w:rPr>
                <w:rFonts w:cs="Akhbar MT"/>
                <w:color w:val="auto"/>
                <w:sz w:val="28"/>
                <w:szCs w:val="28"/>
              </w:rPr>
              <w:t>2006</w:t>
            </w:r>
            <w:r w:rsidRPr="00237670">
              <w:rPr>
                <w:rFonts w:cs="Akhbar MT" w:hint="eastAsia"/>
                <w:color w:val="auto"/>
                <w:sz w:val="28"/>
                <w:szCs w:val="28"/>
                <w:rtl/>
              </w:rPr>
              <w:t>م</w:t>
            </w:r>
          </w:p>
        </w:tc>
      </w:tr>
    </w:tbl>
    <w:p w:rsidR="00A647DB" w:rsidRDefault="00A647DB" w:rsidP="00A647DB">
      <w:pPr>
        <w:rPr>
          <w:rtl/>
        </w:rPr>
      </w:pPr>
    </w:p>
    <w:p w:rsidR="002963FD" w:rsidRDefault="002963FD" w:rsidP="00163634">
      <w:pPr>
        <w:rPr>
          <w:rFonts w:cs="Sultan Medium"/>
          <w:color w:val="4F6228" w:themeColor="accent3" w:themeShade="80"/>
          <w:rtl/>
        </w:rPr>
      </w:pPr>
    </w:p>
    <w:sectPr w:rsid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3F3" w:rsidRDefault="006353F3" w:rsidP="00763B53">
      <w:pPr>
        <w:spacing w:after="0" w:line="240" w:lineRule="auto"/>
      </w:pPr>
      <w:r>
        <w:separator/>
      </w:r>
    </w:p>
  </w:endnote>
  <w:endnote w:type="continuationSeparator" w:id="0">
    <w:p w:rsidR="006353F3" w:rsidRDefault="006353F3"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C104EC">
              <w:rPr>
                <w:rFonts w:cs="Sultan Medium"/>
                <w:b/>
                <w:noProof/>
                <w:color w:val="4F6228" w:themeColor="accent3" w:themeShade="80"/>
                <w:sz w:val="24"/>
                <w:szCs w:val="24"/>
                <w:rtl/>
              </w:rPr>
              <w:t>2</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6437FF">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3F3" w:rsidRDefault="006353F3" w:rsidP="00763B53">
      <w:pPr>
        <w:spacing w:after="0" w:line="240" w:lineRule="auto"/>
      </w:pPr>
      <w:r>
        <w:separator/>
      </w:r>
    </w:p>
  </w:footnote>
  <w:footnote w:type="continuationSeparator" w:id="0">
    <w:p w:rsidR="006353F3" w:rsidRDefault="006353F3"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6437FF">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C501F"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73981"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893771"/>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6F53E9"/>
    <w:multiLevelType w:val="hybridMultilevel"/>
    <w:tmpl w:val="F5E4D46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8526B5"/>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402992"/>
    <w:multiLevelType w:val="hybridMultilevel"/>
    <w:tmpl w:val="2426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146CEA"/>
    <w:multiLevelType w:val="hybridMultilevel"/>
    <w:tmpl w:val="6F488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269C0"/>
    <w:rsid w:val="00031B7A"/>
    <w:rsid w:val="00042A33"/>
    <w:rsid w:val="0004770D"/>
    <w:rsid w:val="00054A3B"/>
    <w:rsid w:val="00065064"/>
    <w:rsid w:val="000670DE"/>
    <w:rsid w:val="000B732E"/>
    <w:rsid w:val="000C29D3"/>
    <w:rsid w:val="000C3524"/>
    <w:rsid w:val="00161801"/>
    <w:rsid w:val="00163634"/>
    <w:rsid w:val="001F1B35"/>
    <w:rsid w:val="0020738B"/>
    <w:rsid w:val="002311C8"/>
    <w:rsid w:val="00237670"/>
    <w:rsid w:val="002425F4"/>
    <w:rsid w:val="002963FD"/>
    <w:rsid w:val="002D0681"/>
    <w:rsid w:val="002E6E80"/>
    <w:rsid w:val="0033116C"/>
    <w:rsid w:val="00346AB1"/>
    <w:rsid w:val="003725F4"/>
    <w:rsid w:val="003D4433"/>
    <w:rsid w:val="003D575E"/>
    <w:rsid w:val="003E08DF"/>
    <w:rsid w:val="00415619"/>
    <w:rsid w:val="00474C6C"/>
    <w:rsid w:val="0048425E"/>
    <w:rsid w:val="0051682F"/>
    <w:rsid w:val="005A7CD9"/>
    <w:rsid w:val="00600EAA"/>
    <w:rsid w:val="0063475D"/>
    <w:rsid w:val="006353F3"/>
    <w:rsid w:val="006437FF"/>
    <w:rsid w:val="006458A0"/>
    <w:rsid w:val="00690BD5"/>
    <w:rsid w:val="006B03A4"/>
    <w:rsid w:val="006B7B1A"/>
    <w:rsid w:val="006D1FA3"/>
    <w:rsid w:val="007149CE"/>
    <w:rsid w:val="00717442"/>
    <w:rsid w:val="00726D08"/>
    <w:rsid w:val="00763B53"/>
    <w:rsid w:val="00767BDA"/>
    <w:rsid w:val="007773DF"/>
    <w:rsid w:val="007C709E"/>
    <w:rsid w:val="007F2240"/>
    <w:rsid w:val="00817156"/>
    <w:rsid w:val="008378D7"/>
    <w:rsid w:val="008756E4"/>
    <w:rsid w:val="00890209"/>
    <w:rsid w:val="009134FE"/>
    <w:rsid w:val="009273CD"/>
    <w:rsid w:val="00936B09"/>
    <w:rsid w:val="009806A8"/>
    <w:rsid w:val="00991FFC"/>
    <w:rsid w:val="009A664B"/>
    <w:rsid w:val="009C1DAD"/>
    <w:rsid w:val="00A24754"/>
    <w:rsid w:val="00A40EC3"/>
    <w:rsid w:val="00A647DB"/>
    <w:rsid w:val="00A94EFC"/>
    <w:rsid w:val="00AC4783"/>
    <w:rsid w:val="00AE7751"/>
    <w:rsid w:val="00B705BA"/>
    <w:rsid w:val="00BD0CAB"/>
    <w:rsid w:val="00C104EC"/>
    <w:rsid w:val="00C36CE6"/>
    <w:rsid w:val="00CB1F06"/>
    <w:rsid w:val="00CC3040"/>
    <w:rsid w:val="00CE1E31"/>
    <w:rsid w:val="00D13420"/>
    <w:rsid w:val="00D36A8A"/>
    <w:rsid w:val="00D47D68"/>
    <w:rsid w:val="00D67CFE"/>
    <w:rsid w:val="00D729CF"/>
    <w:rsid w:val="00D95704"/>
    <w:rsid w:val="00D97C91"/>
    <w:rsid w:val="00E57DFC"/>
    <w:rsid w:val="00E67407"/>
    <w:rsid w:val="00E7727F"/>
    <w:rsid w:val="00EB0CE0"/>
    <w:rsid w:val="00EE621E"/>
    <w:rsid w:val="00EF51BA"/>
    <w:rsid w:val="00EF5C6C"/>
    <w:rsid w:val="00F50C2C"/>
    <w:rsid w:val="00F60FB7"/>
    <w:rsid w:val="00F616B5"/>
    <w:rsid w:val="00FB49A3"/>
    <w:rsid w:val="00FC644A"/>
    <w:rsid w:val="00FE3B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EFDD7E-F7A9-4492-A9BC-60E3AAD5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List Paragraph"/>
    <w:basedOn w:val="a"/>
    <w:uiPriority w:val="34"/>
    <w:qFormat/>
    <w:rsid w:val="00207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470</Words>
  <Characters>2685</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4</cp:revision>
  <cp:lastPrinted>2017-03-07T14:57:00Z</cp:lastPrinted>
  <dcterms:created xsi:type="dcterms:W3CDTF">2016-06-05T05:59:00Z</dcterms:created>
  <dcterms:modified xsi:type="dcterms:W3CDTF">2017-03-07T14:58:00Z</dcterms:modified>
</cp:coreProperties>
</file>