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tl/>
        </w:rPr>
        <w:id w:val="-1309475095"/>
        <w:docPartObj>
          <w:docPartGallery w:val="Cover Pages"/>
          <w:docPartUnique/>
        </w:docPartObj>
      </w:sdtPr>
      <w:sdtEndPr>
        <w:rPr>
          <w:rFonts w:asciiTheme="minorHAnsi" w:eastAsiaTheme="minorHAnsi" w:hAnsiTheme="minorHAnsi" w:cstheme="minorBidi"/>
          <w:sz w:val="22"/>
          <w:szCs w:val="22"/>
          <w:rtl w:val="0"/>
        </w:rPr>
      </w:sdtEndPr>
      <w:sdtContent>
        <w:p w:rsidR="00D90C55" w:rsidRPr="00945E19" w:rsidRDefault="00D90C55" w:rsidP="00D90C55">
          <w:pPr>
            <w:pStyle w:val="a3"/>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631489FD" wp14:editId="25FE9E7B">
                    <wp:simplePos x="0" y="0"/>
                    <wp:positionH relativeFrom="page">
                      <wp:align>center</wp:align>
                    </wp:positionH>
                    <wp:positionV relativeFrom="page">
                      <wp:align>bottom</wp:align>
                    </wp:positionV>
                    <wp:extent cx="8161020" cy="817880"/>
                    <wp:effectExtent l="0" t="0" r="24765" b="15240"/>
                    <wp:wrapNone/>
                    <wp:docPr id="7"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161020" cy="817880"/>
                            </a:xfrm>
                            <a:prstGeom prst="rect">
                              <a:avLst/>
                            </a:prstGeom>
                            <a:solidFill>
                              <a:schemeClr val="accent3">
                                <a:lumMod val="5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مستطيل 2" o:spid="_x0000_s1026" style="position:absolute;left:0;text-align:left;margin-left:0;margin-top:0;width:642.6pt;height:64.4pt;flip:x;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" o:allowincell="f" fillcolor="#4e6128 [1606]"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341299EB" wp14:editId="48A79FEA">
                    <wp:simplePos x="0" y="0"/>
                    <wp:positionH relativeFrom="rightMargin">
                      <wp:align>center</wp:align>
                    </wp:positionH>
                    <wp:positionV relativeFrom="page">
                      <wp:align>center</wp:align>
                    </wp:positionV>
                    <wp:extent cx="90805" cy="10556240"/>
                    <wp:effectExtent l="0" t="0" r="23495" b="12700"/>
                    <wp:wrapNone/>
                    <wp:docPr id="8"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055624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مستطيل 5" o:spid="_x0000_s1026" style="position:absolute;left:0;text-align:left;margin-left:0;margin-top:0;width:7.15pt;height:831.2pt;flip:x;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" o:allowincell="f" strokecolor="#76923c [2406]">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61AEC227" wp14:editId="085B2C76">
                    <wp:simplePos x="0" y="0"/>
                    <wp:positionH relativeFrom="leftMargin">
                      <wp:align>center</wp:align>
                    </wp:positionH>
                    <wp:positionV relativeFrom="page">
                      <wp:align>center</wp:align>
                    </wp:positionV>
                    <wp:extent cx="90805" cy="10556240"/>
                    <wp:effectExtent l="0" t="0" r="23495" b="12700"/>
                    <wp:wrapNone/>
                    <wp:docPr id="9"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055624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مستطيل 4" o:spid="_x0000_s1026" style="position:absolute;left:0;text-align:left;margin-left:0;margin-top:0;width:7.15pt;height:831.2pt;flip:x;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" o:allowincell="f" strokecolor="#76923c [2406]">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2CC559A0" wp14:editId="2A0C0FCA">
                    <wp:simplePos x="0" y="0"/>
                    <wp:positionH relativeFrom="page">
                      <wp:align>center</wp:align>
                    </wp:positionH>
                    <wp:positionV relativeFrom="topMargin">
                      <wp:align>top</wp:align>
                    </wp:positionV>
                    <wp:extent cx="8161020" cy="822960"/>
                    <wp:effectExtent l="0" t="0" r="24765" b="15240"/>
                    <wp:wrapNone/>
                    <wp:docPr id="10"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161020" cy="822960"/>
                            </a:xfrm>
                            <a:prstGeom prst="rect">
                              <a:avLst/>
                            </a:prstGeom>
                            <a:solidFill>
                              <a:schemeClr val="accent3">
                                <a:lumMod val="5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مستطيل 3" o:spid="_x0000_s1026" style="position:absolute;left:0;text-align:left;margin-left:0;margin-top:0;width:642.6pt;height:64.8pt;flip:x;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" o:allowincell="f" fillcolor="#4e6128 [1606]" strokecolor="#4f81bd [3204]">
                    <w10:wrap anchorx="page" anchory="margin"/>
                  </v:rect>
                </w:pict>
              </mc:Fallback>
            </mc:AlternateContent>
          </w:r>
          <w:r>
            <w:rPr>
              <w:noProof/>
            </w:rPr>
            <w:drawing>
              <wp:anchor distT="0" distB="0" distL="114300" distR="114300" simplePos="0" relativeHeight="251663360" behindDoc="1" locked="0" layoutInCell="1" allowOverlap="1" wp14:anchorId="2BC688DB" wp14:editId="7A7D168B">
                <wp:simplePos x="0" y="0"/>
                <wp:positionH relativeFrom="column">
                  <wp:posOffset>-371475</wp:posOffset>
                </wp:positionH>
                <wp:positionV relativeFrom="paragraph">
                  <wp:posOffset>247015</wp:posOffset>
                </wp:positionV>
                <wp:extent cx="6067425" cy="7524750"/>
                <wp:effectExtent l="0" t="0" r="952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257_d248.jpg"/>
                        <pic:cNvPicPr/>
                      </pic:nvPicPr>
                      <pic:blipFill rotWithShape="1">
                        <a:blip r:embed="rId8">
                          <a:lum bright="70000" contrast="-70000"/>
                          <a:extLst>
                            <a:ext uri="{BEBA8EAE-BF5A-486C-A8C5-ECC9F3942E4B}">
                              <a14:imgProps xmlns:a14="http://schemas.microsoft.com/office/drawing/2010/main">
                                <a14:imgLayer r:embed="rId9">
                                  <a14:imgEffect>
                                    <a14:sharpenSoften amount="-25000"/>
                                  </a14:imgEffect>
                                  <a14:imgEffect>
                                    <a14:saturation sat="33000"/>
                                  </a14:imgEffect>
                                </a14:imgLayer>
                              </a14:imgProps>
                            </a:ext>
                            <a:ext uri="{28A0092B-C50C-407E-A947-70E740481C1C}">
                              <a14:useLocalDpi xmlns:a14="http://schemas.microsoft.com/office/drawing/2010/main" val="0"/>
                            </a:ext>
                          </a:extLst>
                        </a:blip>
                        <a:srcRect b="44304"/>
                        <a:stretch/>
                      </pic:blipFill>
                      <pic:spPr bwMode="auto">
                        <a:xfrm>
                          <a:off x="0" y="0"/>
                          <a:ext cx="6067425" cy="752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0C55" w:rsidRDefault="00D90C55" w:rsidP="00D90C55">
          <w:pPr>
            <w:bidi w:val="0"/>
            <w:ind w:right="-341"/>
            <w:rPr>
              <w:noProof/>
              <w:rtl/>
            </w:rPr>
          </w:pPr>
        </w:p>
        <w:p w:rsidR="00D90C55" w:rsidRDefault="0098014F" w:rsidP="00D90C55">
          <w:pPr>
            <w:bidi w:val="0"/>
            <w:ind w:left="-426" w:right="-341"/>
            <w:rPr>
              <w:rtl/>
            </w:rPr>
          </w:pPr>
        </w:p>
      </w:sdtContent>
    </w:sdt>
    <w:p w:rsidR="00D90C55" w:rsidRDefault="00D90C55" w:rsidP="00D90C55">
      <w:pPr>
        <w:rPr>
          <w:rFonts w:hint="cs"/>
          <w:rtl/>
        </w:rPr>
      </w:pPr>
    </w:p>
    <w:p w:rsidR="00D90C55" w:rsidRDefault="00D90C55" w:rsidP="00D90C55">
      <w:pPr>
        <w:rPr>
          <w:rtl/>
        </w:rPr>
      </w:pPr>
    </w:p>
    <w:p w:rsidR="00D90C55" w:rsidRDefault="00D90C55" w:rsidP="00D90C55">
      <w:pPr>
        <w:rPr>
          <w:rtl/>
        </w:rPr>
      </w:pPr>
      <w:r>
        <w:rPr>
          <w:noProof/>
          <w:rtl/>
        </w:rPr>
        <mc:AlternateContent>
          <mc:Choice Requires="wps">
            <w:drawing>
              <wp:anchor distT="0" distB="0" distL="114300" distR="114300" simplePos="0" relativeHeight="251664384" behindDoc="0" locked="0" layoutInCell="1" allowOverlap="1" wp14:anchorId="5BD3575E" wp14:editId="55CB879D">
                <wp:simplePos x="0" y="0"/>
                <wp:positionH relativeFrom="column">
                  <wp:posOffset>-95885</wp:posOffset>
                </wp:positionH>
                <wp:positionV relativeFrom="paragraph">
                  <wp:posOffset>248920</wp:posOffset>
                </wp:positionV>
                <wp:extent cx="5648325" cy="4133850"/>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48325" cy="4133850"/>
                        </a:xfrm>
                        <a:prstGeom prst="rect">
                          <a:avLst/>
                        </a:prstGeom>
                        <a:noFill/>
                        <a:ln w="9525">
                          <a:noFill/>
                          <a:miter lim="800000"/>
                          <a:headEnd/>
                          <a:tailEnd/>
                        </a:ln>
                      </wps:spPr>
                      <wps:txbx>
                        <w:txbxContent>
                          <w:p w:rsidR="00D90C55" w:rsidRPr="004E7B87" w:rsidRDefault="00D90C55" w:rsidP="00D90C55">
                            <w:pPr>
                              <w:jc w:val="center"/>
                              <w:rPr>
                                <w:b/>
                                <w:bCs/>
                                <w:sz w:val="56"/>
                                <w:szCs w:val="56"/>
                                <w:rtl/>
                              </w:rPr>
                            </w:pPr>
                            <w:r w:rsidRPr="004E7B87">
                              <w:rPr>
                                <w:rFonts w:hint="cs"/>
                                <w:b/>
                                <w:bCs/>
                                <w:sz w:val="36"/>
                                <w:szCs w:val="36"/>
                                <w:rtl/>
                              </w:rPr>
                              <w:t>وكالة الجامعة للشؤون التعليمية</w:t>
                            </w:r>
                          </w:p>
                          <w:p w:rsidR="00D90C55" w:rsidRPr="004E7B87" w:rsidRDefault="00D90C55" w:rsidP="00D90C55">
                            <w:pPr>
                              <w:jc w:val="center"/>
                              <w:rPr>
                                <w:b/>
                                <w:bCs/>
                                <w:sz w:val="36"/>
                                <w:szCs w:val="36"/>
                                <w:rtl/>
                              </w:rPr>
                            </w:pPr>
                            <w:r w:rsidRPr="004E7B87">
                              <w:rPr>
                                <w:rFonts w:hint="cs"/>
                                <w:b/>
                                <w:bCs/>
                                <w:sz w:val="36"/>
                                <w:szCs w:val="36"/>
                                <w:rtl/>
                              </w:rPr>
                              <w:t>ادارة الخطط والبرامج الدراسية</w:t>
                            </w:r>
                          </w:p>
                          <w:p w:rsidR="00D90C55" w:rsidRDefault="00D90C55" w:rsidP="00D90C55">
                            <w:pPr>
                              <w:jc w:val="center"/>
                              <w:rPr>
                                <w:rFonts w:cs="PT Bold Heading"/>
                                <w:b/>
                                <w:bCs/>
                                <w:sz w:val="28"/>
                                <w:szCs w:val="28"/>
                                <w:rtl/>
                                <w:lang w:bidi="ar-JO"/>
                              </w:rPr>
                            </w:pPr>
                          </w:p>
                          <w:p w:rsidR="00D90C55" w:rsidRDefault="00D90C55" w:rsidP="00D90C55">
                            <w:pPr>
                              <w:jc w:val="center"/>
                              <w:rPr>
                                <w:rFonts w:cs="PT Bold Heading"/>
                                <w:b/>
                                <w:bCs/>
                                <w:sz w:val="28"/>
                                <w:szCs w:val="28"/>
                                <w:rtl/>
                                <w:lang w:bidi="ar-JO"/>
                              </w:rPr>
                            </w:pPr>
                            <w:r>
                              <w:rPr>
                                <w:rFonts w:cs="PT Bold Heading" w:hint="cs"/>
                                <w:b/>
                                <w:bCs/>
                                <w:sz w:val="28"/>
                                <w:szCs w:val="28"/>
                                <w:rtl/>
                                <w:lang w:bidi="ar-JO"/>
                              </w:rPr>
                              <w:t xml:space="preserve">نموذج ( </w:t>
                            </w:r>
                            <w:r w:rsidRPr="00343588">
                              <w:rPr>
                                <w:rFonts w:cs="PT Bold Heading" w:hint="cs"/>
                                <w:b/>
                                <w:bCs/>
                                <w:color w:val="FF0000"/>
                                <w:sz w:val="28"/>
                                <w:szCs w:val="28"/>
                                <w:rtl/>
                                <w:lang w:bidi="ar-JO"/>
                              </w:rPr>
                              <w:t>5</w:t>
                            </w:r>
                            <w:r>
                              <w:rPr>
                                <w:rFonts w:cs="PT Bold Heading" w:hint="cs"/>
                                <w:b/>
                                <w:bCs/>
                                <w:sz w:val="28"/>
                                <w:szCs w:val="28"/>
                                <w:rtl/>
                                <w:lang w:bidi="ar-JO"/>
                              </w:rPr>
                              <w:t>)</w:t>
                            </w:r>
                          </w:p>
                          <w:p w:rsidR="00D90C55" w:rsidRDefault="00D90C55" w:rsidP="00D90C55">
                            <w:pPr>
                              <w:jc w:val="center"/>
                              <w:rPr>
                                <w:rFonts w:cs="PT Bold Heading"/>
                                <w:b/>
                                <w:bCs/>
                                <w:sz w:val="28"/>
                                <w:szCs w:val="28"/>
                                <w:rtl/>
                                <w:lang w:bidi="ar-JO"/>
                              </w:rPr>
                            </w:pPr>
                          </w:p>
                          <w:p w:rsidR="00D90C55" w:rsidRPr="004E7B87" w:rsidRDefault="00D05206" w:rsidP="00D90C55">
                            <w:pPr>
                              <w:jc w:val="center"/>
                              <w:rPr>
                                <w:rFonts w:cs="PT Simple Bold Ruled"/>
                                <w:sz w:val="28"/>
                                <w:szCs w:val="28"/>
                                <w:lang w:bidi="ar-JO"/>
                              </w:rPr>
                            </w:pPr>
                            <w:r>
                              <w:rPr>
                                <w:rFonts w:cs="PT Simple Bold Ruled" w:hint="cs"/>
                                <w:sz w:val="28"/>
                                <w:szCs w:val="28"/>
                                <w:rtl/>
                                <w:lang w:bidi="ar-JO"/>
                              </w:rPr>
                              <w:t>مختصر توصيف م</w:t>
                            </w:r>
                            <w:r w:rsidR="00D90C55" w:rsidRPr="004E7B87">
                              <w:rPr>
                                <w:rFonts w:cs="PT Simple Bold Ruled" w:hint="cs"/>
                                <w:sz w:val="28"/>
                                <w:szCs w:val="28"/>
                                <w:rtl/>
                                <w:lang w:bidi="ar-JO"/>
                              </w:rPr>
                              <w:t>قرر</w:t>
                            </w:r>
                            <w:r>
                              <w:rPr>
                                <w:rFonts w:cs="PT Simple Bold Ruled" w:hint="cs"/>
                                <w:sz w:val="28"/>
                                <w:szCs w:val="28"/>
                                <w:rtl/>
                                <w:lang w:bidi="ar-JO"/>
                              </w:rPr>
                              <w:t xml:space="preserve"> سياسة التعليم ونظامه</w:t>
                            </w:r>
                          </w:p>
                          <w:p w:rsidR="00D90C55" w:rsidRPr="004E7B87" w:rsidRDefault="00D90C55" w:rsidP="00E3738D">
                            <w:pPr>
                              <w:jc w:val="center"/>
                              <w:rPr>
                                <w:rFonts w:cs="PT Simple Bold Ruled"/>
                                <w:sz w:val="28"/>
                                <w:szCs w:val="28"/>
                                <w:rtl/>
                                <w:lang w:bidi="ar-JO"/>
                              </w:rPr>
                            </w:pPr>
                            <w:r w:rsidRPr="004E7B87">
                              <w:rPr>
                                <w:rFonts w:cs="PT Simple Bold Ruled"/>
                                <w:sz w:val="28"/>
                                <w:szCs w:val="28"/>
                                <w:rtl/>
                                <w:lang w:bidi="ar-JO"/>
                              </w:rPr>
                              <w:t>مقررات ال</w:t>
                            </w:r>
                            <w:r w:rsidR="00DD4DAB">
                              <w:rPr>
                                <w:rFonts w:cs="PT Simple Bold Ruled" w:hint="cs"/>
                                <w:sz w:val="28"/>
                                <w:szCs w:val="28"/>
                                <w:rtl/>
                                <w:lang w:bidi="ar-JO"/>
                              </w:rPr>
                              <w:t>مستوى الاول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7.55pt;margin-top:19.6pt;width:444.75pt;height:32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" filled="f" stroked="f">
                <v:textbox>
                  <w:txbxContent>
                    <w:p w:rsidR="00D90C55" w:rsidRPr="004E7B87" w:rsidRDefault="00D90C55" w:rsidP="00D90C55">
                      <w:pPr>
                        <w:jc w:val="center"/>
                        <w:rPr>
                          <w:b/>
                          <w:bCs/>
                          <w:sz w:val="56"/>
                          <w:szCs w:val="56"/>
                          <w:rtl/>
                        </w:rPr>
                      </w:pPr>
                      <w:r w:rsidRPr="004E7B87">
                        <w:rPr>
                          <w:rFonts w:hint="cs"/>
                          <w:b/>
                          <w:bCs/>
                          <w:sz w:val="36"/>
                          <w:szCs w:val="36"/>
                          <w:rtl/>
                        </w:rPr>
                        <w:t>وكالة الجامعة للشؤون التعليمية</w:t>
                      </w:r>
                    </w:p>
                    <w:p w:rsidR="00D90C55" w:rsidRPr="004E7B87" w:rsidRDefault="00D90C55" w:rsidP="00D90C55">
                      <w:pPr>
                        <w:jc w:val="center"/>
                        <w:rPr>
                          <w:b/>
                          <w:bCs/>
                          <w:sz w:val="36"/>
                          <w:szCs w:val="36"/>
                          <w:rtl/>
                        </w:rPr>
                      </w:pPr>
                      <w:r w:rsidRPr="004E7B87">
                        <w:rPr>
                          <w:rFonts w:hint="cs"/>
                          <w:b/>
                          <w:bCs/>
                          <w:sz w:val="36"/>
                          <w:szCs w:val="36"/>
                          <w:rtl/>
                        </w:rPr>
                        <w:t>ادارة الخطط والبرامج الدراسية</w:t>
                      </w:r>
                    </w:p>
                    <w:p w:rsidR="00D90C55" w:rsidRDefault="00D90C55" w:rsidP="00D90C55">
                      <w:pPr>
                        <w:jc w:val="center"/>
                        <w:rPr>
                          <w:rFonts w:cs="PT Bold Heading"/>
                          <w:b/>
                          <w:bCs/>
                          <w:sz w:val="28"/>
                          <w:szCs w:val="28"/>
                          <w:rtl/>
                          <w:lang w:bidi="ar-JO"/>
                        </w:rPr>
                      </w:pPr>
                    </w:p>
                    <w:p w:rsidR="00D90C55" w:rsidRDefault="00D90C55" w:rsidP="00D90C55">
                      <w:pPr>
                        <w:jc w:val="center"/>
                        <w:rPr>
                          <w:rFonts w:cs="PT Bold Heading"/>
                          <w:b/>
                          <w:bCs/>
                          <w:sz w:val="28"/>
                          <w:szCs w:val="28"/>
                          <w:rtl/>
                          <w:lang w:bidi="ar-JO"/>
                        </w:rPr>
                      </w:pPr>
                      <w:r>
                        <w:rPr>
                          <w:rFonts w:cs="PT Bold Heading" w:hint="cs"/>
                          <w:b/>
                          <w:bCs/>
                          <w:sz w:val="28"/>
                          <w:szCs w:val="28"/>
                          <w:rtl/>
                          <w:lang w:bidi="ar-JO"/>
                        </w:rPr>
                        <w:t xml:space="preserve">نموذج ( </w:t>
                      </w:r>
                      <w:r w:rsidRPr="00343588">
                        <w:rPr>
                          <w:rFonts w:cs="PT Bold Heading" w:hint="cs"/>
                          <w:b/>
                          <w:bCs/>
                          <w:color w:val="FF0000"/>
                          <w:sz w:val="28"/>
                          <w:szCs w:val="28"/>
                          <w:rtl/>
                          <w:lang w:bidi="ar-JO"/>
                        </w:rPr>
                        <w:t>5</w:t>
                      </w:r>
                      <w:r>
                        <w:rPr>
                          <w:rFonts w:cs="PT Bold Heading" w:hint="cs"/>
                          <w:b/>
                          <w:bCs/>
                          <w:sz w:val="28"/>
                          <w:szCs w:val="28"/>
                          <w:rtl/>
                          <w:lang w:bidi="ar-JO"/>
                        </w:rPr>
                        <w:t>)</w:t>
                      </w:r>
                    </w:p>
                    <w:p w:rsidR="00D90C55" w:rsidRDefault="00D90C55" w:rsidP="00D90C55">
                      <w:pPr>
                        <w:jc w:val="center"/>
                        <w:rPr>
                          <w:rFonts w:cs="PT Bold Heading"/>
                          <w:b/>
                          <w:bCs/>
                          <w:sz w:val="28"/>
                          <w:szCs w:val="28"/>
                          <w:rtl/>
                          <w:lang w:bidi="ar-JO"/>
                        </w:rPr>
                      </w:pPr>
                    </w:p>
                    <w:p w:rsidR="00D90C55" w:rsidRPr="004E7B87" w:rsidRDefault="00D05206" w:rsidP="00D90C55">
                      <w:pPr>
                        <w:jc w:val="center"/>
                        <w:rPr>
                          <w:rFonts w:cs="PT Simple Bold Ruled"/>
                          <w:sz w:val="28"/>
                          <w:szCs w:val="28"/>
                          <w:lang w:bidi="ar-JO"/>
                        </w:rPr>
                      </w:pPr>
                      <w:r>
                        <w:rPr>
                          <w:rFonts w:cs="PT Simple Bold Ruled" w:hint="cs"/>
                          <w:sz w:val="28"/>
                          <w:szCs w:val="28"/>
                          <w:rtl/>
                          <w:lang w:bidi="ar-JO"/>
                        </w:rPr>
                        <w:t>مختصر توصيف م</w:t>
                      </w:r>
                      <w:r w:rsidR="00D90C55" w:rsidRPr="004E7B87">
                        <w:rPr>
                          <w:rFonts w:cs="PT Simple Bold Ruled" w:hint="cs"/>
                          <w:sz w:val="28"/>
                          <w:szCs w:val="28"/>
                          <w:rtl/>
                          <w:lang w:bidi="ar-JO"/>
                        </w:rPr>
                        <w:t>قرر</w:t>
                      </w:r>
                      <w:r>
                        <w:rPr>
                          <w:rFonts w:cs="PT Simple Bold Ruled" w:hint="cs"/>
                          <w:sz w:val="28"/>
                          <w:szCs w:val="28"/>
                          <w:rtl/>
                          <w:lang w:bidi="ar-JO"/>
                        </w:rPr>
                        <w:t xml:space="preserve"> سياسة التعليم ونظامه</w:t>
                      </w:r>
                    </w:p>
                    <w:p w:rsidR="00D90C55" w:rsidRPr="004E7B87" w:rsidRDefault="00D90C55" w:rsidP="00E3738D">
                      <w:pPr>
                        <w:jc w:val="center"/>
                        <w:rPr>
                          <w:rFonts w:cs="PT Simple Bold Ruled"/>
                          <w:sz w:val="28"/>
                          <w:szCs w:val="28"/>
                          <w:rtl/>
                          <w:lang w:bidi="ar-JO"/>
                        </w:rPr>
                      </w:pPr>
                      <w:r w:rsidRPr="004E7B87">
                        <w:rPr>
                          <w:rFonts w:cs="PT Simple Bold Ruled"/>
                          <w:sz w:val="28"/>
                          <w:szCs w:val="28"/>
                          <w:rtl/>
                          <w:lang w:bidi="ar-JO"/>
                        </w:rPr>
                        <w:t>مقررات ال</w:t>
                      </w:r>
                      <w:r w:rsidR="00DD4DAB">
                        <w:rPr>
                          <w:rFonts w:cs="PT Simple Bold Ruled" w:hint="cs"/>
                          <w:sz w:val="28"/>
                          <w:szCs w:val="28"/>
                          <w:rtl/>
                          <w:lang w:bidi="ar-JO"/>
                        </w:rPr>
                        <w:t>مستوى الاول</w:t>
                      </w:r>
                    </w:p>
                  </w:txbxContent>
                </v:textbox>
              </v:shape>
            </w:pict>
          </mc:Fallback>
        </mc:AlternateContent>
      </w: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r>
        <w:rPr>
          <w:rFonts w:hint="cs"/>
          <w:rtl/>
        </w:rPr>
        <w:t xml:space="preserve">  </w:t>
      </w: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tl/>
        </w:rPr>
      </w:pPr>
    </w:p>
    <w:p w:rsidR="00D90C55" w:rsidRDefault="00D90C55" w:rsidP="00D90C55">
      <w:pPr>
        <w:rPr>
          <w:rFonts w:ascii="Arabic Transparent" w:cs="Arabic Transparent"/>
          <w:sz w:val="10"/>
          <w:szCs w:val="10"/>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12" w:space="0" w:color="auto"/>
        </w:tblBorders>
        <w:tblLook w:val="01E0" w:firstRow="1" w:lastRow="1" w:firstColumn="1" w:lastColumn="1" w:noHBand="0" w:noVBand="0"/>
      </w:tblPr>
      <w:tblGrid>
        <w:gridCol w:w="2443"/>
        <w:gridCol w:w="4253"/>
        <w:gridCol w:w="2160"/>
      </w:tblGrid>
      <w:tr w:rsidR="00D90C55" w:rsidRPr="004E7B87" w:rsidTr="004A6697">
        <w:trPr>
          <w:jc w:val="center"/>
        </w:trPr>
        <w:tc>
          <w:tcPr>
            <w:tcW w:w="2443" w:type="dxa"/>
            <w:shd w:val="clear" w:color="auto" w:fill="4F6228" w:themeFill="accent3" w:themeFillShade="80"/>
          </w:tcPr>
          <w:p w:rsidR="00D90C55" w:rsidRPr="00AC3DAC" w:rsidRDefault="00D90C55" w:rsidP="004A6697">
            <w:pPr>
              <w:spacing w:line="360" w:lineRule="auto"/>
              <w:rPr>
                <w:rFonts w:asciiTheme="minorBidi" w:hAnsiTheme="minorBidi"/>
                <w:b/>
                <w:bCs/>
                <w:color w:val="FFFFFF" w:themeColor="background1"/>
                <w:sz w:val="24"/>
                <w:szCs w:val="24"/>
                <w:lang w:bidi="ar-TN"/>
              </w:rPr>
            </w:pPr>
            <w:r w:rsidRPr="00AC3DAC">
              <w:rPr>
                <w:rFonts w:asciiTheme="minorBidi" w:hAnsiTheme="minorBidi"/>
                <w:b/>
                <w:bCs/>
                <w:color w:val="FFFFFF" w:themeColor="background1"/>
                <w:sz w:val="24"/>
                <w:szCs w:val="24"/>
                <w:rtl/>
                <w:lang w:bidi="ar-JO"/>
              </w:rPr>
              <w:lastRenderedPageBreak/>
              <w:t>اسم المقرر:</w:t>
            </w:r>
            <w:r w:rsidRPr="00AC3DAC">
              <w:rPr>
                <w:rFonts w:asciiTheme="minorBidi" w:hAnsiTheme="minorBidi"/>
                <w:b/>
                <w:bCs/>
                <w:color w:val="FFFFFF" w:themeColor="background1"/>
                <w:sz w:val="24"/>
                <w:szCs w:val="24"/>
                <w:lang w:bidi="ar-JO"/>
              </w:rPr>
              <w:t xml:space="preserve"> </w:t>
            </w:r>
          </w:p>
        </w:tc>
        <w:tc>
          <w:tcPr>
            <w:tcW w:w="6413" w:type="dxa"/>
            <w:gridSpan w:val="2"/>
            <w:shd w:val="clear" w:color="auto" w:fill="DDD9C3" w:themeFill="background2" w:themeFillShade="E6"/>
          </w:tcPr>
          <w:p w:rsidR="00D90C55" w:rsidRPr="00945E19" w:rsidRDefault="00D05206" w:rsidP="004A6697">
            <w:pPr>
              <w:spacing w:line="360" w:lineRule="auto"/>
              <w:rPr>
                <w:rFonts w:asciiTheme="minorBidi" w:hAnsiTheme="minorBidi" w:cs="AL-Mohanad Bold"/>
                <w:b/>
                <w:bCs/>
                <w:sz w:val="24"/>
                <w:szCs w:val="24"/>
                <w:rtl/>
              </w:rPr>
            </w:pPr>
            <w:r>
              <w:rPr>
                <w:rFonts w:asciiTheme="minorBidi" w:hAnsiTheme="minorBidi" w:cs="AL-Mohanad Bold" w:hint="cs"/>
                <w:b/>
                <w:bCs/>
                <w:sz w:val="24"/>
                <w:szCs w:val="24"/>
                <w:rtl/>
              </w:rPr>
              <w:t>سياسة التعليم ونظامه في المملكة العربية السعودية</w:t>
            </w:r>
          </w:p>
        </w:tc>
      </w:tr>
      <w:tr w:rsidR="00D90C55" w:rsidRPr="004E7B87" w:rsidTr="004A6697">
        <w:trPr>
          <w:jc w:val="center"/>
        </w:trPr>
        <w:tc>
          <w:tcPr>
            <w:tcW w:w="2443" w:type="dxa"/>
            <w:shd w:val="clear" w:color="auto" w:fill="4F6228" w:themeFill="accent3" w:themeFillShade="80"/>
          </w:tcPr>
          <w:p w:rsidR="00D90C55" w:rsidRPr="00AC3DAC" w:rsidRDefault="00D90C55" w:rsidP="004A6697">
            <w:pPr>
              <w:spacing w:line="360" w:lineRule="auto"/>
              <w:rPr>
                <w:rFonts w:asciiTheme="minorBidi" w:hAnsiTheme="minorBidi"/>
                <w:b/>
                <w:bCs/>
                <w:color w:val="FFFFFF" w:themeColor="background1"/>
                <w:sz w:val="24"/>
                <w:szCs w:val="24"/>
                <w:rtl/>
              </w:rPr>
            </w:pPr>
            <w:r w:rsidRPr="00AC3DAC">
              <w:rPr>
                <w:rFonts w:asciiTheme="minorBidi" w:hAnsiTheme="minorBidi" w:hint="cs"/>
                <w:b/>
                <w:bCs/>
                <w:color w:val="FFFFFF" w:themeColor="background1"/>
                <w:sz w:val="24"/>
                <w:szCs w:val="24"/>
                <w:rtl/>
                <w:lang w:bidi="ar-JO"/>
              </w:rPr>
              <w:t>رقم المقرر</w:t>
            </w:r>
            <w:r w:rsidRPr="00AC3DAC">
              <w:rPr>
                <w:rFonts w:asciiTheme="minorBidi" w:hAnsiTheme="minorBidi" w:hint="cs"/>
                <w:b/>
                <w:bCs/>
                <w:color w:val="FFFFFF" w:themeColor="background1"/>
                <w:sz w:val="24"/>
                <w:szCs w:val="24"/>
                <w:rtl/>
              </w:rPr>
              <w:t>:</w:t>
            </w:r>
          </w:p>
        </w:tc>
        <w:tc>
          <w:tcPr>
            <w:tcW w:w="6413" w:type="dxa"/>
            <w:gridSpan w:val="2"/>
            <w:shd w:val="clear" w:color="auto" w:fill="DDD9C3" w:themeFill="background2" w:themeFillShade="E6"/>
          </w:tcPr>
          <w:p w:rsidR="00D90C55" w:rsidRPr="00945E19" w:rsidRDefault="00D05206" w:rsidP="004A6697">
            <w:pPr>
              <w:spacing w:line="360" w:lineRule="auto"/>
              <w:rPr>
                <w:rFonts w:asciiTheme="minorBidi" w:hAnsiTheme="minorBidi" w:cs="AL-Mohanad Bold"/>
                <w:b/>
                <w:bCs/>
                <w:sz w:val="24"/>
                <w:szCs w:val="24"/>
                <w:lang w:bidi="ar-JO"/>
              </w:rPr>
            </w:pPr>
            <w:r>
              <w:rPr>
                <w:rFonts w:asciiTheme="minorBidi" w:hAnsiTheme="minorBidi" w:cs="AL-Mohanad Bold"/>
                <w:b/>
                <w:bCs/>
                <w:sz w:val="24"/>
                <w:szCs w:val="24"/>
                <w:lang w:bidi="ar-JO"/>
              </w:rPr>
              <w:t>Edu118</w:t>
            </w:r>
          </w:p>
        </w:tc>
      </w:tr>
      <w:tr w:rsidR="00D90C55" w:rsidRPr="004E7B87" w:rsidTr="004A6697">
        <w:trPr>
          <w:jc w:val="center"/>
        </w:trPr>
        <w:tc>
          <w:tcPr>
            <w:tcW w:w="2443" w:type="dxa"/>
            <w:shd w:val="clear" w:color="auto" w:fill="4F6228" w:themeFill="accent3" w:themeFillShade="80"/>
          </w:tcPr>
          <w:p w:rsidR="00D90C55" w:rsidRPr="00AC3DAC" w:rsidRDefault="00D90C55" w:rsidP="004A6697">
            <w:pPr>
              <w:spacing w:line="360" w:lineRule="auto"/>
              <w:rPr>
                <w:rFonts w:asciiTheme="minorBidi" w:hAnsiTheme="minorBidi"/>
                <w:b/>
                <w:bCs/>
                <w:color w:val="FFFFFF" w:themeColor="background1"/>
                <w:sz w:val="24"/>
                <w:szCs w:val="24"/>
                <w:rtl/>
                <w:lang w:bidi="ar-JO"/>
              </w:rPr>
            </w:pPr>
            <w:r w:rsidRPr="00AC3DAC">
              <w:rPr>
                <w:rFonts w:asciiTheme="minorBidi" w:hAnsiTheme="minorBidi" w:hint="cs"/>
                <w:b/>
                <w:bCs/>
                <w:color w:val="FFFFFF" w:themeColor="background1"/>
                <w:sz w:val="24"/>
                <w:szCs w:val="24"/>
                <w:rtl/>
                <w:lang w:bidi="ar-JO"/>
              </w:rPr>
              <w:t>اسم ورقم المتطلب السابق:</w:t>
            </w:r>
          </w:p>
        </w:tc>
        <w:tc>
          <w:tcPr>
            <w:tcW w:w="6413" w:type="dxa"/>
            <w:gridSpan w:val="2"/>
            <w:shd w:val="clear" w:color="auto" w:fill="DDD9C3" w:themeFill="background2" w:themeFillShade="E6"/>
          </w:tcPr>
          <w:p w:rsidR="00D90C55" w:rsidRPr="00945E19" w:rsidRDefault="00D90C55" w:rsidP="004A6697">
            <w:pPr>
              <w:spacing w:line="360" w:lineRule="auto"/>
              <w:rPr>
                <w:rFonts w:asciiTheme="minorBidi" w:hAnsiTheme="minorBidi" w:cs="AL-Mohanad Bold"/>
                <w:b/>
                <w:bCs/>
                <w:sz w:val="24"/>
                <w:szCs w:val="24"/>
                <w:rtl/>
              </w:rPr>
            </w:pPr>
            <w:r>
              <w:rPr>
                <w:rFonts w:asciiTheme="minorBidi" w:hAnsiTheme="minorBidi" w:cs="AL-Mohanad Bold" w:hint="cs"/>
                <w:b/>
                <w:bCs/>
                <w:sz w:val="24"/>
                <w:szCs w:val="24"/>
                <w:rtl/>
              </w:rPr>
              <w:t>لا يوجد</w:t>
            </w:r>
          </w:p>
        </w:tc>
      </w:tr>
      <w:tr w:rsidR="00D90C55" w:rsidRPr="004E7B87" w:rsidTr="004A6697">
        <w:trPr>
          <w:jc w:val="center"/>
        </w:trPr>
        <w:tc>
          <w:tcPr>
            <w:tcW w:w="2443" w:type="dxa"/>
            <w:shd w:val="clear" w:color="auto" w:fill="4F6228" w:themeFill="accent3" w:themeFillShade="80"/>
          </w:tcPr>
          <w:p w:rsidR="00D90C55" w:rsidRPr="00AC3DAC" w:rsidRDefault="00D90C55" w:rsidP="004A6697">
            <w:pPr>
              <w:spacing w:line="360" w:lineRule="auto"/>
              <w:rPr>
                <w:rFonts w:asciiTheme="minorBidi" w:hAnsiTheme="minorBidi"/>
                <w:b/>
                <w:bCs/>
                <w:color w:val="FFFFFF" w:themeColor="background1"/>
                <w:sz w:val="24"/>
                <w:szCs w:val="24"/>
                <w:rtl/>
                <w:lang w:bidi="ar-JO"/>
              </w:rPr>
            </w:pPr>
            <w:r w:rsidRPr="00AC3DAC">
              <w:rPr>
                <w:rFonts w:asciiTheme="minorBidi" w:hAnsiTheme="minorBidi" w:hint="cs"/>
                <w:b/>
                <w:bCs/>
                <w:color w:val="FFFFFF" w:themeColor="background1"/>
                <w:sz w:val="24"/>
                <w:szCs w:val="24"/>
                <w:rtl/>
                <w:lang w:bidi="ar-JO"/>
              </w:rPr>
              <w:t>مستوى المقرر:</w:t>
            </w:r>
          </w:p>
        </w:tc>
        <w:tc>
          <w:tcPr>
            <w:tcW w:w="6413" w:type="dxa"/>
            <w:gridSpan w:val="2"/>
            <w:shd w:val="clear" w:color="auto" w:fill="DDD9C3" w:themeFill="background2" w:themeFillShade="E6"/>
          </w:tcPr>
          <w:p w:rsidR="00D90C55" w:rsidRPr="00945E19" w:rsidRDefault="00D05206" w:rsidP="004A6697">
            <w:pPr>
              <w:spacing w:line="360" w:lineRule="auto"/>
              <w:rPr>
                <w:rFonts w:asciiTheme="minorBidi" w:hAnsiTheme="minorBidi" w:cs="AL-Mohanad Bold"/>
                <w:b/>
                <w:bCs/>
                <w:sz w:val="24"/>
                <w:szCs w:val="24"/>
                <w:rtl/>
              </w:rPr>
            </w:pPr>
            <w:r>
              <w:rPr>
                <w:rFonts w:asciiTheme="minorBidi" w:hAnsiTheme="minorBidi" w:cs="AL-Mohanad Bold" w:hint="cs"/>
                <w:b/>
                <w:bCs/>
                <w:sz w:val="24"/>
                <w:szCs w:val="24"/>
                <w:rtl/>
              </w:rPr>
              <w:t>الاول</w:t>
            </w:r>
          </w:p>
        </w:tc>
      </w:tr>
      <w:tr w:rsidR="00D90C55" w:rsidRPr="004E7B87" w:rsidTr="004A6697">
        <w:trPr>
          <w:jc w:val="center"/>
        </w:trPr>
        <w:tc>
          <w:tcPr>
            <w:tcW w:w="2443" w:type="dxa"/>
            <w:shd w:val="clear" w:color="auto" w:fill="4F6228" w:themeFill="accent3" w:themeFillShade="80"/>
          </w:tcPr>
          <w:p w:rsidR="00D90C55" w:rsidRPr="00AC3DAC" w:rsidRDefault="00D90C55" w:rsidP="004A6697">
            <w:pPr>
              <w:spacing w:line="360" w:lineRule="auto"/>
              <w:rPr>
                <w:rFonts w:asciiTheme="minorBidi" w:hAnsiTheme="minorBidi"/>
                <w:b/>
                <w:bCs/>
                <w:color w:val="FFFFFF" w:themeColor="background1"/>
                <w:sz w:val="24"/>
                <w:szCs w:val="24"/>
                <w:rtl/>
              </w:rPr>
            </w:pPr>
            <w:r w:rsidRPr="00AC3DAC">
              <w:rPr>
                <w:rFonts w:asciiTheme="minorBidi" w:hAnsiTheme="minorBidi" w:hint="cs"/>
                <w:b/>
                <w:bCs/>
                <w:color w:val="FFFFFF" w:themeColor="background1"/>
                <w:sz w:val="24"/>
                <w:szCs w:val="24"/>
                <w:rtl/>
                <w:lang w:bidi="ar-JO"/>
              </w:rPr>
              <w:t>الساعات المعتمدة:</w:t>
            </w:r>
          </w:p>
        </w:tc>
        <w:tc>
          <w:tcPr>
            <w:tcW w:w="6413" w:type="dxa"/>
            <w:gridSpan w:val="2"/>
            <w:shd w:val="clear" w:color="auto" w:fill="DDD9C3" w:themeFill="background2" w:themeFillShade="E6"/>
          </w:tcPr>
          <w:p w:rsidR="00D90C55" w:rsidRPr="00945E19" w:rsidRDefault="00DD4DAB" w:rsidP="004A6697">
            <w:pPr>
              <w:spacing w:line="360" w:lineRule="auto"/>
              <w:rPr>
                <w:rFonts w:asciiTheme="minorBidi" w:hAnsiTheme="minorBidi" w:cs="AL-Mohanad Bold"/>
                <w:b/>
                <w:bCs/>
                <w:sz w:val="24"/>
                <w:szCs w:val="24"/>
                <w:rtl/>
              </w:rPr>
            </w:pPr>
            <w:r>
              <w:rPr>
                <w:rFonts w:asciiTheme="minorBidi" w:hAnsiTheme="minorBidi" w:cs="AL-Mohanad Bold" w:hint="cs"/>
                <w:b/>
                <w:bCs/>
                <w:sz w:val="24"/>
                <w:szCs w:val="24"/>
                <w:rtl/>
              </w:rPr>
              <w:t>28</w:t>
            </w:r>
          </w:p>
        </w:tc>
      </w:tr>
      <w:tr w:rsidR="00D90C55" w:rsidRPr="004E7B87" w:rsidTr="004A6697">
        <w:trPr>
          <w:jc w:val="center"/>
        </w:trPr>
        <w:tc>
          <w:tcPr>
            <w:tcW w:w="6696" w:type="dxa"/>
            <w:gridSpan w:val="2"/>
            <w:shd w:val="clear" w:color="auto" w:fill="DDD9C3" w:themeFill="background2" w:themeFillShade="E6"/>
          </w:tcPr>
          <w:p w:rsidR="00D90C55" w:rsidRPr="004E7B87" w:rsidRDefault="00D90C55" w:rsidP="004A6697">
            <w:pPr>
              <w:bidi w:val="0"/>
              <w:spacing w:line="360" w:lineRule="auto"/>
              <w:rPr>
                <w:rFonts w:asciiTheme="minorBidi" w:hAnsiTheme="minorBidi"/>
                <w:b/>
                <w:bCs/>
                <w:sz w:val="24"/>
                <w:szCs w:val="24"/>
                <w:lang w:bidi="ar-JO"/>
              </w:rPr>
            </w:pPr>
          </w:p>
        </w:tc>
        <w:tc>
          <w:tcPr>
            <w:tcW w:w="2160" w:type="dxa"/>
            <w:shd w:val="clear" w:color="auto" w:fill="4F6228" w:themeFill="accent3" w:themeFillShade="80"/>
          </w:tcPr>
          <w:p w:rsidR="00D90C55" w:rsidRPr="00AC3DAC" w:rsidRDefault="00D90C55" w:rsidP="004A6697">
            <w:pPr>
              <w:bidi w:val="0"/>
              <w:spacing w:line="360" w:lineRule="auto"/>
              <w:rPr>
                <w:rFonts w:asciiTheme="minorBidi" w:hAnsiTheme="minorBidi"/>
                <w:b/>
                <w:bCs/>
                <w:color w:val="FFFFFF" w:themeColor="background1"/>
                <w:sz w:val="24"/>
                <w:szCs w:val="24"/>
                <w:rtl/>
                <w:lang w:bidi="ar-JO"/>
              </w:rPr>
            </w:pPr>
            <w:r w:rsidRPr="00AC3DAC">
              <w:rPr>
                <w:rFonts w:asciiTheme="minorBidi" w:hAnsiTheme="minorBidi"/>
                <w:b/>
                <w:bCs/>
                <w:color w:val="FFFFFF" w:themeColor="background1"/>
                <w:sz w:val="24"/>
                <w:szCs w:val="24"/>
                <w:lang w:bidi="ar-JO"/>
              </w:rPr>
              <w:t>Module Title:</w:t>
            </w:r>
          </w:p>
        </w:tc>
      </w:tr>
      <w:tr w:rsidR="00D90C55" w:rsidRPr="004E7B87" w:rsidTr="004A6697">
        <w:trPr>
          <w:jc w:val="center"/>
        </w:trPr>
        <w:tc>
          <w:tcPr>
            <w:tcW w:w="6696" w:type="dxa"/>
            <w:gridSpan w:val="2"/>
            <w:shd w:val="clear" w:color="auto" w:fill="DDD9C3" w:themeFill="background2" w:themeFillShade="E6"/>
          </w:tcPr>
          <w:p w:rsidR="00D90C55" w:rsidRPr="004E7B87" w:rsidRDefault="00D90C55" w:rsidP="004A6697">
            <w:pPr>
              <w:bidi w:val="0"/>
              <w:spacing w:line="360" w:lineRule="auto"/>
              <w:rPr>
                <w:rFonts w:asciiTheme="minorBidi" w:hAnsiTheme="minorBidi"/>
                <w:b/>
                <w:bCs/>
                <w:sz w:val="24"/>
                <w:szCs w:val="24"/>
                <w:rtl/>
                <w:lang w:bidi="ar-JO"/>
              </w:rPr>
            </w:pPr>
          </w:p>
        </w:tc>
        <w:tc>
          <w:tcPr>
            <w:tcW w:w="2160" w:type="dxa"/>
            <w:shd w:val="clear" w:color="auto" w:fill="4F6228" w:themeFill="accent3" w:themeFillShade="80"/>
          </w:tcPr>
          <w:p w:rsidR="00D90C55" w:rsidRPr="00AC3DAC" w:rsidRDefault="00D90C55" w:rsidP="004A6697">
            <w:pPr>
              <w:bidi w:val="0"/>
              <w:spacing w:line="360" w:lineRule="auto"/>
              <w:rPr>
                <w:rFonts w:asciiTheme="minorBidi" w:hAnsiTheme="minorBidi"/>
                <w:b/>
                <w:bCs/>
                <w:color w:val="FFFFFF" w:themeColor="background1"/>
                <w:sz w:val="24"/>
                <w:szCs w:val="24"/>
                <w:rtl/>
                <w:lang w:bidi="ar-JO"/>
              </w:rPr>
            </w:pPr>
            <w:r w:rsidRPr="00AC3DAC">
              <w:rPr>
                <w:rFonts w:asciiTheme="minorBidi" w:hAnsiTheme="minorBidi"/>
                <w:b/>
                <w:bCs/>
                <w:color w:val="FFFFFF" w:themeColor="background1"/>
                <w:sz w:val="24"/>
                <w:szCs w:val="24"/>
                <w:lang w:bidi="ar-JO"/>
              </w:rPr>
              <w:t>Module ID:</w:t>
            </w:r>
          </w:p>
        </w:tc>
      </w:tr>
      <w:tr w:rsidR="00D90C55" w:rsidRPr="004E7B87" w:rsidTr="004A6697">
        <w:trPr>
          <w:jc w:val="center"/>
        </w:trPr>
        <w:tc>
          <w:tcPr>
            <w:tcW w:w="6696" w:type="dxa"/>
            <w:gridSpan w:val="2"/>
            <w:shd w:val="clear" w:color="auto" w:fill="DDD9C3" w:themeFill="background2" w:themeFillShade="E6"/>
          </w:tcPr>
          <w:p w:rsidR="00D90C55" w:rsidRPr="004E7B87" w:rsidRDefault="00D90C55" w:rsidP="004A6697">
            <w:pPr>
              <w:bidi w:val="0"/>
              <w:spacing w:line="360" w:lineRule="auto"/>
              <w:rPr>
                <w:rFonts w:asciiTheme="minorBidi" w:hAnsiTheme="minorBidi"/>
                <w:b/>
                <w:bCs/>
                <w:sz w:val="24"/>
                <w:szCs w:val="24"/>
                <w:lang w:bidi="ar-JO"/>
              </w:rPr>
            </w:pPr>
          </w:p>
        </w:tc>
        <w:tc>
          <w:tcPr>
            <w:tcW w:w="2160" w:type="dxa"/>
            <w:shd w:val="clear" w:color="auto" w:fill="4F6228" w:themeFill="accent3" w:themeFillShade="80"/>
          </w:tcPr>
          <w:p w:rsidR="00D90C55" w:rsidRPr="00AC3DAC" w:rsidRDefault="00D90C55" w:rsidP="004A6697">
            <w:pPr>
              <w:bidi w:val="0"/>
              <w:spacing w:line="360" w:lineRule="auto"/>
              <w:rPr>
                <w:rFonts w:asciiTheme="minorBidi" w:hAnsiTheme="minorBidi"/>
                <w:b/>
                <w:bCs/>
                <w:color w:val="FFFFFF" w:themeColor="background1"/>
                <w:sz w:val="24"/>
                <w:szCs w:val="24"/>
                <w:rtl/>
                <w:lang w:bidi="ar-JO"/>
              </w:rPr>
            </w:pPr>
            <w:r w:rsidRPr="00AC3DAC">
              <w:rPr>
                <w:rFonts w:asciiTheme="minorBidi" w:hAnsiTheme="minorBidi"/>
                <w:b/>
                <w:bCs/>
                <w:color w:val="FFFFFF" w:themeColor="background1"/>
                <w:sz w:val="24"/>
                <w:szCs w:val="24"/>
                <w:lang w:bidi="ar-JO"/>
              </w:rPr>
              <w:t>Prerequisite:</w:t>
            </w:r>
          </w:p>
        </w:tc>
      </w:tr>
      <w:tr w:rsidR="00D90C55" w:rsidRPr="004E7B87" w:rsidTr="004A6697">
        <w:trPr>
          <w:jc w:val="center"/>
        </w:trPr>
        <w:tc>
          <w:tcPr>
            <w:tcW w:w="6696" w:type="dxa"/>
            <w:gridSpan w:val="2"/>
            <w:shd w:val="clear" w:color="auto" w:fill="DDD9C3" w:themeFill="background2" w:themeFillShade="E6"/>
          </w:tcPr>
          <w:p w:rsidR="00D90C55" w:rsidRPr="004E7B87" w:rsidRDefault="00D90C55" w:rsidP="004A6697">
            <w:pPr>
              <w:bidi w:val="0"/>
              <w:spacing w:line="360" w:lineRule="auto"/>
              <w:rPr>
                <w:rFonts w:asciiTheme="minorBidi" w:hAnsiTheme="minorBidi"/>
                <w:b/>
                <w:bCs/>
                <w:sz w:val="24"/>
                <w:szCs w:val="24"/>
                <w:lang w:bidi="ar-JO"/>
              </w:rPr>
            </w:pPr>
          </w:p>
        </w:tc>
        <w:tc>
          <w:tcPr>
            <w:tcW w:w="2160" w:type="dxa"/>
            <w:shd w:val="clear" w:color="auto" w:fill="4F6228" w:themeFill="accent3" w:themeFillShade="80"/>
          </w:tcPr>
          <w:p w:rsidR="00D90C55" w:rsidRPr="00AC3DAC" w:rsidRDefault="00D90C55" w:rsidP="004A6697">
            <w:pPr>
              <w:bidi w:val="0"/>
              <w:spacing w:line="360" w:lineRule="auto"/>
              <w:rPr>
                <w:rFonts w:asciiTheme="minorBidi" w:hAnsiTheme="minorBidi"/>
                <w:b/>
                <w:bCs/>
                <w:color w:val="FFFFFF" w:themeColor="background1"/>
                <w:sz w:val="24"/>
                <w:szCs w:val="24"/>
                <w:lang w:bidi="ar-JO"/>
              </w:rPr>
            </w:pPr>
            <w:r w:rsidRPr="00AC3DAC">
              <w:rPr>
                <w:rFonts w:asciiTheme="minorBidi" w:hAnsiTheme="minorBidi"/>
                <w:b/>
                <w:bCs/>
                <w:color w:val="FFFFFF" w:themeColor="background1"/>
                <w:sz w:val="24"/>
                <w:szCs w:val="24"/>
                <w:lang w:bidi="ar-JO"/>
              </w:rPr>
              <w:t>Level:</w:t>
            </w:r>
          </w:p>
        </w:tc>
      </w:tr>
      <w:tr w:rsidR="00D90C55" w:rsidRPr="004E7B87" w:rsidTr="004A6697">
        <w:trPr>
          <w:jc w:val="center"/>
        </w:trPr>
        <w:tc>
          <w:tcPr>
            <w:tcW w:w="6696" w:type="dxa"/>
            <w:gridSpan w:val="2"/>
            <w:shd w:val="clear" w:color="auto" w:fill="DDD9C3" w:themeFill="background2" w:themeFillShade="E6"/>
          </w:tcPr>
          <w:p w:rsidR="00D90C55" w:rsidRPr="004E7B87" w:rsidRDefault="00D90C55" w:rsidP="004A6697">
            <w:pPr>
              <w:bidi w:val="0"/>
              <w:spacing w:line="360" w:lineRule="auto"/>
              <w:rPr>
                <w:rFonts w:asciiTheme="minorBidi" w:hAnsiTheme="minorBidi"/>
                <w:b/>
                <w:bCs/>
                <w:sz w:val="24"/>
                <w:szCs w:val="24"/>
                <w:lang w:bidi="ar-JO"/>
              </w:rPr>
            </w:pPr>
          </w:p>
        </w:tc>
        <w:tc>
          <w:tcPr>
            <w:tcW w:w="2160" w:type="dxa"/>
            <w:shd w:val="clear" w:color="auto" w:fill="4F6228" w:themeFill="accent3" w:themeFillShade="80"/>
          </w:tcPr>
          <w:p w:rsidR="00D90C55" w:rsidRPr="00AC3DAC" w:rsidRDefault="00D90C55" w:rsidP="004A6697">
            <w:pPr>
              <w:bidi w:val="0"/>
              <w:spacing w:line="360" w:lineRule="auto"/>
              <w:rPr>
                <w:rFonts w:asciiTheme="minorBidi" w:hAnsiTheme="minorBidi"/>
                <w:b/>
                <w:bCs/>
                <w:color w:val="FFFFFF" w:themeColor="background1"/>
                <w:sz w:val="24"/>
                <w:szCs w:val="24"/>
                <w:lang w:bidi="ar-JO"/>
              </w:rPr>
            </w:pPr>
            <w:r w:rsidRPr="00AC3DAC">
              <w:rPr>
                <w:rFonts w:asciiTheme="minorBidi" w:hAnsiTheme="minorBidi"/>
                <w:b/>
                <w:bCs/>
                <w:color w:val="FFFFFF" w:themeColor="background1"/>
                <w:sz w:val="24"/>
                <w:szCs w:val="24"/>
                <w:lang w:bidi="ar-JO"/>
              </w:rPr>
              <w:t>Credit Hours:</w:t>
            </w:r>
          </w:p>
        </w:tc>
      </w:tr>
    </w:tbl>
    <w:p w:rsidR="00D90C55" w:rsidRPr="007A4106" w:rsidRDefault="00D90C55" w:rsidP="00D90C55">
      <w:pPr>
        <w:rPr>
          <w:rFonts w:cs="Arabic Transparent"/>
          <w:sz w:val="10"/>
          <w:szCs w:val="10"/>
          <w:rtl/>
          <w:lang w:bidi="ar-JO"/>
        </w:rPr>
      </w:pPr>
      <w:r w:rsidRPr="00DF0B99">
        <w:rPr>
          <w:rFonts w:cs="Arabic Transparent" w:hint="cs"/>
          <w:b/>
          <w:bCs/>
          <w:sz w:val="28"/>
          <w:szCs w:val="28"/>
          <w:rtl/>
          <w:lang w:bidi="ar-JO"/>
        </w:rPr>
        <w:t xml:space="preserve">وصف </w:t>
      </w:r>
      <w:r>
        <w:rPr>
          <w:rFonts w:cs="Arabic Transparent" w:hint="cs"/>
          <w:b/>
          <w:bCs/>
          <w:sz w:val="28"/>
          <w:szCs w:val="28"/>
          <w:rtl/>
          <w:lang w:bidi="ar-JO"/>
        </w:rPr>
        <w:t>المقرر</w:t>
      </w:r>
      <w:r w:rsidRPr="00DF0B99">
        <w:rPr>
          <w:rFonts w:cs="Arabic Transparent" w:hint="cs"/>
          <w:b/>
          <w:bCs/>
          <w:sz w:val="28"/>
          <w:szCs w:val="28"/>
          <w:rtl/>
          <w:lang w:bidi="ar-JO"/>
        </w:rPr>
        <w:t xml:space="preserve"> :</w:t>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12" w:space="0" w:color="auto"/>
        </w:tblBorders>
        <w:shd w:val="clear" w:color="auto" w:fill="DDD9C3" w:themeFill="background2" w:themeFillShade="E6"/>
        <w:tblLook w:val="01E0" w:firstRow="1" w:lastRow="1" w:firstColumn="1" w:lastColumn="1" w:noHBand="0" w:noVBand="0"/>
      </w:tblPr>
      <w:tblGrid>
        <w:gridCol w:w="4829"/>
        <w:gridCol w:w="4219"/>
      </w:tblGrid>
      <w:tr w:rsidR="00D90C55" w:rsidRPr="00AC3DAC" w:rsidTr="00D05206">
        <w:trPr>
          <w:trHeight w:val="1030"/>
          <w:jc w:val="center"/>
        </w:trPr>
        <w:tc>
          <w:tcPr>
            <w:tcW w:w="4829" w:type="dxa"/>
            <w:shd w:val="clear" w:color="auto" w:fill="DDD9C3" w:themeFill="background2" w:themeFillShade="E6"/>
          </w:tcPr>
          <w:p w:rsidR="00D90C55" w:rsidRPr="00DA110C" w:rsidRDefault="00D05206" w:rsidP="00D05206">
            <w:pPr>
              <w:rPr>
                <w:rFonts w:asciiTheme="minorBidi" w:hAnsiTheme="minorBidi" w:cs="AL-Mohanad Bold"/>
                <w:b/>
                <w:bCs/>
                <w:sz w:val="24"/>
                <w:szCs w:val="24"/>
                <w:rtl/>
              </w:rPr>
            </w:pPr>
            <w:r w:rsidRPr="00D05206">
              <w:rPr>
                <w:rFonts w:ascii="Arial" w:hAnsi="Arial" w:cs="AL-Mohanad Bold" w:hint="cs"/>
                <w:sz w:val="28"/>
                <w:szCs w:val="28"/>
                <w:rtl/>
              </w:rPr>
              <w:t>يهدف</w:t>
            </w:r>
            <w:r>
              <w:rPr>
                <w:rFonts w:ascii="Arial" w:hAnsi="Arial" w:cs="AL-Mohanad Bold" w:hint="cs"/>
                <w:sz w:val="28"/>
                <w:szCs w:val="28"/>
                <w:rtl/>
              </w:rPr>
              <w:t xml:space="preserve"> المقرر الى تمكين الطالبات من معرفة سياسة التعليم بالمملكة والجهات التشريعية والتنفيذية لهذه السياسة وذلك من دراسة مفهوم السياسة التعليمية ودورها في توجيه العملية التعليمية وعلاقتها بالسياسة العامة للدولة وقطاعاتها المختلفة، بجانب العلاقة بين مؤسسات التعليم والجهات المركزية القائمة على التعليم، كما يتناول هذا المقرر بنود  وثيقة السياسة التعليمية وما تتضمنه من أهداف ومصادر  مبادئ مع ربطها بالواقع الحالي.</w:t>
            </w:r>
          </w:p>
        </w:tc>
        <w:tc>
          <w:tcPr>
            <w:tcW w:w="4219" w:type="dxa"/>
            <w:shd w:val="clear" w:color="auto" w:fill="DDD9C3" w:themeFill="background2" w:themeFillShade="E6"/>
          </w:tcPr>
          <w:p w:rsidR="00D90C55" w:rsidRPr="00AC3DAC" w:rsidRDefault="00D90C55" w:rsidP="004A6697">
            <w:pPr>
              <w:jc w:val="center"/>
              <w:rPr>
                <w:rFonts w:asciiTheme="minorBidi" w:hAnsiTheme="minorBidi"/>
                <w:b/>
                <w:bCs/>
                <w:sz w:val="24"/>
                <w:szCs w:val="24"/>
                <w:rtl/>
              </w:rPr>
            </w:pPr>
          </w:p>
        </w:tc>
      </w:tr>
    </w:tbl>
    <w:p w:rsidR="00D90C55" w:rsidRPr="00A647DB" w:rsidRDefault="00D90C55" w:rsidP="00D90C55">
      <w:pPr>
        <w:rPr>
          <w:rFonts w:cs="Arabic Transparent"/>
          <w:b/>
          <w:bCs/>
          <w:sz w:val="28"/>
          <w:szCs w:val="28"/>
          <w:rtl/>
          <w:lang w:bidi="ar-JO"/>
        </w:rPr>
      </w:pPr>
      <w:r>
        <w:rPr>
          <w:rFonts w:cs="Arabic Transparent" w:hint="cs"/>
          <w:b/>
          <w:bCs/>
          <w:sz w:val="28"/>
          <w:szCs w:val="28"/>
          <w:rtl/>
          <w:lang w:bidi="ar-JO"/>
        </w:rPr>
        <w:lastRenderedPageBreak/>
        <w:t>أ</w:t>
      </w:r>
      <w:r w:rsidRPr="00DF0B99">
        <w:rPr>
          <w:rFonts w:cs="Arabic Transparent" w:hint="cs"/>
          <w:b/>
          <w:bCs/>
          <w:sz w:val="28"/>
          <w:szCs w:val="28"/>
          <w:rtl/>
          <w:lang w:bidi="ar-JO"/>
        </w:rPr>
        <w:t>هداف المقرر :</w:t>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 xml:space="preserve">Module Aims                                 </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12" w:space="0" w:color="auto"/>
        </w:tblBorders>
        <w:shd w:val="clear" w:color="auto" w:fill="DDD9C3" w:themeFill="background2" w:themeFillShade="E6"/>
        <w:tblLook w:val="01E0" w:firstRow="1" w:lastRow="1" w:firstColumn="1" w:lastColumn="1" w:noHBand="0" w:noVBand="0"/>
      </w:tblPr>
      <w:tblGrid>
        <w:gridCol w:w="596"/>
        <w:gridCol w:w="3609"/>
        <w:gridCol w:w="4205"/>
      </w:tblGrid>
      <w:tr w:rsidR="00D90C55" w:rsidRPr="00AC3DAC" w:rsidTr="004A6697">
        <w:trPr>
          <w:jc w:val="center"/>
        </w:trPr>
        <w:tc>
          <w:tcPr>
            <w:tcW w:w="596"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1</w:t>
            </w:r>
          </w:p>
        </w:tc>
        <w:tc>
          <w:tcPr>
            <w:tcW w:w="3609" w:type="dxa"/>
            <w:shd w:val="clear" w:color="auto" w:fill="DDD9C3" w:themeFill="background2" w:themeFillShade="E6"/>
          </w:tcPr>
          <w:p w:rsidR="00D90C55" w:rsidRPr="00DA110C" w:rsidRDefault="00D05206" w:rsidP="00D05206">
            <w:pPr>
              <w:spacing w:before="100" w:beforeAutospacing="1" w:after="100" w:afterAutospacing="1" w:line="240" w:lineRule="auto"/>
              <w:rPr>
                <w:rFonts w:asciiTheme="minorBidi" w:hAnsiTheme="minorBidi" w:cs="AL-Mohanad Bold"/>
                <w:b/>
                <w:bCs/>
                <w:sz w:val="24"/>
                <w:szCs w:val="24"/>
                <w:rtl/>
              </w:rPr>
            </w:pPr>
            <w:r>
              <w:rPr>
                <w:rFonts w:asciiTheme="minorBidi" w:hAnsiTheme="minorBidi" w:cs="AL-Mohanad Bold" w:hint="cs"/>
                <w:b/>
                <w:bCs/>
                <w:sz w:val="24"/>
                <w:szCs w:val="24"/>
                <w:rtl/>
              </w:rPr>
              <w:t>التعرف إلى مفهوم السياسة التعليمية</w:t>
            </w:r>
          </w:p>
        </w:tc>
        <w:tc>
          <w:tcPr>
            <w:tcW w:w="4205"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r w:rsidR="00D90C55" w:rsidRPr="00AC3DAC" w:rsidTr="004A6697">
        <w:trPr>
          <w:jc w:val="center"/>
        </w:trPr>
        <w:tc>
          <w:tcPr>
            <w:tcW w:w="596"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2</w:t>
            </w:r>
          </w:p>
        </w:tc>
        <w:tc>
          <w:tcPr>
            <w:tcW w:w="3609" w:type="dxa"/>
            <w:shd w:val="clear" w:color="auto" w:fill="DDD9C3" w:themeFill="background2" w:themeFillShade="E6"/>
          </w:tcPr>
          <w:p w:rsidR="00D90C55" w:rsidRPr="00DA110C" w:rsidRDefault="00D05206" w:rsidP="004A6697">
            <w:pPr>
              <w:spacing w:before="100" w:beforeAutospacing="1" w:after="100" w:afterAutospacing="1" w:line="240" w:lineRule="auto"/>
              <w:rPr>
                <w:rFonts w:asciiTheme="minorBidi" w:hAnsiTheme="minorBidi" w:cs="AL-Mohanad Bold"/>
                <w:b/>
                <w:bCs/>
                <w:sz w:val="24"/>
                <w:szCs w:val="24"/>
                <w:rtl/>
              </w:rPr>
            </w:pPr>
            <w:r>
              <w:rPr>
                <w:rFonts w:asciiTheme="minorBidi" w:hAnsiTheme="minorBidi" w:cs="AL-Mohanad Bold" w:hint="cs"/>
                <w:b/>
                <w:bCs/>
                <w:sz w:val="24"/>
                <w:szCs w:val="24"/>
                <w:rtl/>
              </w:rPr>
              <w:t>استقراء وثيقة السياسة التعليمية في المملكة العربية السعودية</w:t>
            </w:r>
          </w:p>
        </w:tc>
        <w:tc>
          <w:tcPr>
            <w:tcW w:w="4205"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r w:rsidR="00D90C55" w:rsidRPr="00AC3DAC" w:rsidTr="004A6697">
        <w:trPr>
          <w:jc w:val="center"/>
        </w:trPr>
        <w:tc>
          <w:tcPr>
            <w:tcW w:w="596"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3</w:t>
            </w:r>
          </w:p>
        </w:tc>
        <w:tc>
          <w:tcPr>
            <w:tcW w:w="3609" w:type="dxa"/>
            <w:shd w:val="clear" w:color="auto" w:fill="DDD9C3" w:themeFill="background2" w:themeFillShade="E6"/>
          </w:tcPr>
          <w:p w:rsidR="00D90C55" w:rsidRPr="00DA110C" w:rsidRDefault="008A03F5" w:rsidP="004A6697">
            <w:pPr>
              <w:spacing w:before="100" w:beforeAutospacing="1" w:after="100" w:afterAutospacing="1" w:line="240" w:lineRule="auto"/>
              <w:rPr>
                <w:rFonts w:asciiTheme="minorBidi" w:hAnsiTheme="minorBidi" w:cs="AL-Mohanad Bold"/>
                <w:b/>
                <w:bCs/>
                <w:sz w:val="24"/>
                <w:szCs w:val="24"/>
                <w:rtl/>
              </w:rPr>
            </w:pPr>
            <w:r>
              <w:rPr>
                <w:rFonts w:asciiTheme="minorBidi" w:hAnsiTheme="minorBidi" w:cs="AL-Mohanad Bold" w:hint="cs"/>
                <w:b/>
                <w:bCs/>
                <w:sz w:val="24"/>
                <w:szCs w:val="24"/>
                <w:rtl/>
              </w:rPr>
              <w:t xml:space="preserve">التعرف إلى </w:t>
            </w:r>
            <w:r w:rsidR="00D05206">
              <w:rPr>
                <w:rFonts w:asciiTheme="minorBidi" w:hAnsiTheme="minorBidi" w:cs="AL-Mohanad Bold" w:hint="cs"/>
                <w:b/>
                <w:bCs/>
                <w:sz w:val="24"/>
                <w:szCs w:val="24"/>
                <w:rtl/>
              </w:rPr>
              <w:t>مراحل التعليم في المملكة العربية السعودية</w:t>
            </w:r>
          </w:p>
        </w:tc>
        <w:tc>
          <w:tcPr>
            <w:tcW w:w="4205"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r w:rsidR="00D90C55" w:rsidRPr="00AC3DAC" w:rsidTr="004A6697">
        <w:trPr>
          <w:jc w:val="center"/>
        </w:trPr>
        <w:tc>
          <w:tcPr>
            <w:tcW w:w="596"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4</w:t>
            </w:r>
          </w:p>
        </w:tc>
        <w:tc>
          <w:tcPr>
            <w:tcW w:w="3609" w:type="dxa"/>
            <w:shd w:val="clear" w:color="auto" w:fill="DDD9C3" w:themeFill="background2" w:themeFillShade="E6"/>
          </w:tcPr>
          <w:p w:rsidR="00D90C55" w:rsidRPr="00D05206" w:rsidRDefault="008A03F5" w:rsidP="00D05206">
            <w:pPr>
              <w:spacing w:before="100" w:beforeAutospacing="1" w:after="100" w:afterAutospacing="1" w:line="240" w:lineRule="auto"/>
              <w:rPr>
                <w:rFonts w:asciiTheme="minorBidi" w:hAnsiTheme="minorBidi" w:cs="AL-Mohanad Bold"/>
                <w:b/>
                <w:bCs/>
                <w:sz w:val="24"/>
                <w:szCs w:val="24"/>
                <w:rtl/>
              </w:rPr>
            </w:pPr>
            <w:r>
              <w:rPr>
                <w:rFonts w:asciiTheme="minorBidi" w:hAnsiTheme="minorBidi" w:cs="AL-Mohanad Bold" w:hint="cs"/>
                <w:b/>
                <w:bCs/>
                <w:sz w:val="24"/>
                <w:szCs w:val="24"/>
                <w:rtl/>
              </w:rPr>
              <w:t xml:space="preserve">استشعار </w:t>
            </w:r>
            <w:r w:rsidR="00D05206" w:rsidRPr="00D05206">
              <w:rPr>
                <w:rFonts w:asciiTheme="minorBidi" w:hAnsiTheme="minorBidi" w:cs="AL-Mohanad Bold" w:hint="cs"/>
                <w:b/>
                <w:bCs/>
                <w:sz w:val="24"/>
                <w:szCs w:val="24"/>
                <w:rtl/>
              </w:rPr>
              <w:t>اهمية تعليم البنات</w:t>
            </w:r>
            <w:r w:rsidR="00D05206">
              <w:rPr>
                <w:rFonts w:asciiTheme="minorBidi" w:hAnsiTheme="minorBidi" w:cs="AL-Mohanad Bold" w:hint="cs"/>
                <w:b/>
                <w:bCs/>
                <w:sz w:val="24"/>
                <w:szCs w:val="24"/>
                <w:rtl/>
              </w:rPr>
              <w:t xml:space="preserve"> في المملكة العربية السعودية</w:t>
            </w:r>
          </w:p>
        </w:tc>
        <w:tc>
          <w:tcPr>
            <w:tcW w:w="4205"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r w:rsidR="00D90C55" w:rsidRPr="00AC3DAC" w:rsidTr="004A6697">
        <w:trPr>
          <w:jc w:val="center"/>
        </w:trPr>
        <w:tc>
          <w:tcPr>
            <w:tcW w:w="596"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Pr>
                <w:rFonts w:asciiTheme="minorBidi" w:hAnsiTheme="minorBidi" w:hint="cs"/>
                <w:b/>
                <w:bCs/>
                <w:sz w:val="24"/>
                <w:szCs w:val="24"/>
                <w:rtl/>
                <w:lang w:bidi="ar-JO"/>
              </w:rPr>
              <w:t>5</w:t>
            </w:r>
          </w:p>
        </w:tc>
        <w:tc>
          <w:tcPr>
            <w:tcW w:w="3609" w:type="dxa"/>
            <w:shd w:val="clear" w:color="auto" w:fill="DDD9C3" w:themeFill="background2" w:themeFillShade="E6"/>
          </w:tcPr>
          <w:p w:rsidR="00D90C55" w:rsidRPr="00D05206" w:rsidRDefault="008A03F5" w:rsidP="00D05206">
            <w:pPr>
              <w:spacing w:before="100" w:beforeAutospacing="1" w:after="100" w:afterAutospacing="1" w:line="240" w:lineRule="auto"/>
              <w:rPr>
                <w:rFonts w:asciiTheme="minorBidi" w:hAnsiTheme="minorBidi" w:cs="AL-Mohanad Bold"/>
                <w:b/>
                <w:bCs/>
                <w:sz w:val="24"/>
                <w:szCs w:val="24"/>
                <w:rtl/>
              </w:rPr>
            </w:pPr>
            <w:r>
              <w:rPr>
                <w:rFonts w:asciiTheme="minorBidi" w:hAnsiTheme="minorBidi" w:cs="AL-Mohanad Bold" w:hint="cs"/>
                <w:b/>
                <w:bCs/>
                <w:sz w:val="24"/>
                <w:szCs w:val="24"/>
                <w:rtl/>
              </w:rPr>
              <w:t xml:space="preserve">ذكر مراحل </w:t>
            </w:r>
            <w:r w:rsidR="00D05206" w:rsidRPr="00D05206">
              <w:rPr>
                <w:rFonts w:asciiTheme="minorBidi" w:hAnsiTheme="minorBidi" w:cs="AL-Mohanad Bold" w:hint="cs"/>
                <w:b/>
                <w:bCs/>
                <w:sz w:val="24"/>
                <w:szCs w:val="24"/>
                <w:rtl/>
              </w:rPr>
              <w:t>التعليم الجامعي في</w:t>
            </w:r>
            <w:r w:rsidR="00D05206" w:rsidRPr="00D05206">
              <w:rPr>
                <w:rFonts w:asciiTheme="minorBidi" w:hAnsiTheme="minorBidi" w:cs="AL-Mohanad Bold"/>
                <w:b/>
                <w:bCs/>
                <w:sz w:val="24"/>
                <w:szCs w:val="24"/>
                <w:rtl/>
              </w:rPr>
              <w:t xml:space="preserve"> </w:t>
            </w:r>
            <w:r w:rsidR="00D05206" w:rsidRPr="00D05206">
              <w:rPr>
                <w:rFonts w:asciiTheme="minorBidi" w:hAnsiTheme="minorBidi" w:cs="AL-Mohanad Bold" w:hint="cs"/>
                <w:b/>
                <w:bCs/>
                <w:sz w:val="24"/>
                <w:szCs w:val="24"/>
                <w:rtl/>
              </w:rPr>
              <w:t>المملكة</w:t>
            </w:r>
            <w:r w:rsidR="00D05206" w:rsidRPr="00D05206">
              <w:rPr>
                <w:rFonts w:asciiTheme="minorBidi" w:hAnsiTheme="minorBidi" w:cs="AL-Mohanad Bold"/>
                <w:b/>
                <w:bCs/>
                <w:sz w:val="24"/>
                <w:szCs w:val="24"/>
                <w:rtl/>
              </w:rPr>
              <w:t xml:space="preserve"> </w:t>
            </w:r>
            <w:r w:rsidR="00D05206" w:rsidRPr="00D05206">
              <w:rPr>
                <w:rFonts w:asciiTheme="minorBidi" w:hAnsiTheme="minorBidi" w:cs="AL-Mohanad Bold" w:hint="cs"/>
                <w:b/>
                <w:bCs/>
                <w:sz w:val="24"/>
                <w:szCs w:val="24"/>
                <w:rtl/>
              </w:rPr>
              <w:t>العربية</w:t>
            </w:r>
            <w:r w:rsidR="00D05206" w:rsidRPr="00D05206">
              <w:rPr>
                <w:rFonts w:asciiTheme="minorBidi" w:hAnsiTheme="minorBidi" w:cs="AL-Mohanad Bold"/>
                <w:b/>
                <w:bCs/>
                <w:sz w:val="24"/>
                <w:szCs w:val="24"/>
                <w:rtl/>
              </w:rPr>
              <w:t xml:space="preserve"> </w:t>
            </w:r>
            <w:r w:rsidR="00D05206" w:rsidRPr="00D05206">
              <w:rPr>
                <w:rFonts w:asciiTheme="minorBidi" w:hAnsiTheme="minorBidi" w:cs="AL-Mohanad Bold" w:hint="cs"/>
                <w:b/>
                <w:bCs/>
                <w:sz w:val="24"/>
                <w:szCs w:val="24"/>
                <w:rtl/>
              </w:rPr>
              <w:t>السعودية</w:t>
            </w:r>
          </w:p>
        </w:tc>
        <w:tc>
          <w:tcPr>
            <w:tcW w:w="4205"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r w:rsidR="00D90C55" w:rsidRPr="00AC3DAC" w:rsidTr="004A6697">
        <w:trPr>
          <w:jc w:val="center"/>
        </w:trPr>
        <w:tc>
          <w:tcPr>
            <w:tcW w:w="596" w:type="dxa"/>
            <w:shd w:val="clear" w:color="auto" w:fill="4F6228" w:themeFill="accent3" w:themeFillShade="80"/>
          </w:tcPr>
          <w:p w:rsidR="00D90C55" w:rsidRDefault="00D90C55" w:rsidP="004A6697">
            <w:pPr>
              <w:jc w:val="center"/>
              <w:rPr>
                <w:rFonts w:asciiTheme="minorBidi" w:hAnsiTheme="minorBidi"/>
                <w:b/>
                <w:bCs/>
                <w:sz w:val="24"/>
                <w:szCs w:val="24"/>
                <w:rtl/>
                <w:lang w:bidi="ar-JO"/>
              </w:rPr>
            </w:pPr>
            <w:r>
              <w:rPr>
                <w:rFonts w:asciiTheme="minorBidi" w:hAnsiTheme="minorBidi" w:hint="cs"/>
                <w:b/>
                <w:bCs/>
                <w:sz w:val="24"/>
                <w:szCs w:val="24"/>
                <w:rtl/>
                <w:lang w:bidi="ar-JO"/>
              </w:rPr>
              <w:t>6</w:t>
            </w:r>
          </w:p>
        </w:tc>
        <w:tc>
          <w:tcPr>
            <w:tcW w:w="3609" w:type="dxa"/>
            <w:shd w:val="clear" w:color="auto" w:fill="DDD9C3" w:themeFill="background2" w:themeFillShade="E6"/>
          </w:tcPr>
          <w:p w:rsidR="00D90C55" w:rsidRPr="00D05206" w:rsidRDefault="008A03F5" w:rsidP="00D05206">
            <w:pPr>
              <w:spacing w:before="100" w:beforeAutospacing="1" w:after="100" w:afterAutospacing="1" w:line="240" w:lineRule="auto"/>
              <w:rPr>
                <w:rFonts w:asciiTheme="minorBidi" w:hAnsiTheme="minorBidi" w:cs="AL-Mohanad Bold"/>
                <w:b/>
                <w:bCs/>
                <w:sz w:val="24"/>
                <w:szCs w:val="24"/>
                <w:rtl/>
              </w:rPr>
            </w:pPr>
            <w:r>
              <w:rPr>
                <w:rFonts w:asciiTheme="minorBidi" w:hAnsiTheme="minorBidi" w:cs="AL-Mohanad Bold" w:hint="cs"/>
                <w:b/>
                <w:bCs/>
                <w:sz w:val="24"/>
                <w:szCs w:val="24"/>
                <w:rtl/>
                <w:lang w:bidi="ar-JO"/>
              </w:rPr>
              <w:t xml:space="preserve">استخلاص </w:t>
            </w:r>
            <w:r w:rsidR="00D05206" w:rsidRPr="00D05206">
              <w:rPr>
                <w:rFonts w:asciiTheme="minorBidi" w:hAnsiTheme="minorBidi" w:cs="AL-Mohanad Bold" w:hint="cs"/>
                <w:b/>
                <w:bCs/>
                <w:sz w:val="24"/>
                <w:szCs w:val="24"/>
                <w:rtl/>
              </w:rPr>
              <w:t>ال</w:t>
            </w:r>
            <w:r>
              <w:rPr>
                <w:rFonts w:asciiTheme="minorBidi" w:hAnsiTheme="minorBidi" w:cs="AL-Mohanad Bold" w:hint="cs"/>
                <w:b/>
                <w:bCs/>
                <w:sz w:val="24"/>
                <w:szCs w:val="24"/>
                <w:rtl/>
              </w:rPr>
              <w:t xml:space="preserve">تغير </w:t>
            </w:r>
            <w:r w:rsidR="00D05206" w:rsidRPr="00D05206">
              <w:rPr>
                <w:rFonts w:asciiTheme="minorBidi" w:hAnsiTheme="minorBidi" w:cs="AL-Mohanad Bold" w:hint="cs"/>
                <w:b/>
                <w:bCs/>
                <w:sz w:val="24"/>
                <w:szCs w:val="24"/>
                <w:rtl/>
              </w:rPr>
              <w:t>والتطور ال</w:t>
            </w:r>
            <w:r>
              <w:rPr>
                <w:rFonts w:asciiTheme="minorBidi" w:hAnsiTheme="minorBidi" w:cs="AL-Mohanad Bold" w:hint="cs"/>
                <w:b/>
                <w:bCs/>
                <w:sz w:val="24"/>
                <w:szCs w:val="24"/>
                <w:rtl/>
              </w:rPr>
              <w:t>ل</w:t>
            </w:r>
            <w:r w:rsidR="00D05206" w:rsidRPr="00D05206">
              <w:rPr>
                <w:rFonts w:asciiTheme="minorBidi" w:hAnsiTheme="minorBidi" w:cs="AL-Mohanad Bold" w:hint="cs"/>
                <w:b/>
                <w:bCs/>
                <w:sz w:val="24"/>
                <w:szCs w:val="24"/>
                <w:rtl/>
              </w:rPr>
              <w:t>ذ</w:t>
            </w:r>
            <w:r>
              <w:rPr>
                <w:rFonts w:asciiTheme="minorBidi" w:hAnsiTheme="minorBidi" w:cs="AL-Mohanad Bold" w:hint="cs"/>
                <w:b/>
                <w:bCs/>
                <w:sz w:val="24"/>
                <w:szCs w:val="24"/>
                <w:rtl/>
              </w:rPr>
              <w:t xml:space="preserve">ان  حدثا </w:t>
            </w:r>
            <w:r w:rsidR="00D05206" w:rsidRPr="00D05206">
              <w:rPr>
                <w:rFonts w:asciiTheme="minorBidi" w:hAnsiTheme="minorBidi" w:cs="AL-Mohanad Bold" w:hint="cs"/>
                <w:b/>
                <w:bCs/>
                <w:sz w:val="24"/>
                <w:szCs w:val="24"/>
                <w:rtl/>
              </w:rPr>
              <w:t>على التعليم في مراحله المختلفة</w:t>
            </w:r>
            <w:r w:rsidR="0009338B">
              <w:rPr>
                <w:rFonts w:asciiTheme="minorBidi" w:hAnsiTheme="minorBidi" w:cs="AL-Mohanad Bold" w:hint="cs"/>
                <w:b/>
                <w:bCs/>
                <w:sz w:val="24"/>
                <w:szCs w:val="24"/>
                <w:rtl/>
              </w:rPr>
              <w:t xml:space="preserve"> في المملكة العربية السعودية</w:t>
            </w:r>
          </w:p>
        </w:tc>
        <w:tc>
          <w:tcPr>
            <w:tcW w:w="4205"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r w:rsidR="00D90C55" w:rsidRPr="00AC3DAC" w:rsidTr="004A6697">
        <w:trPr>
          <w:jc w:val="center"/>
        </w:trPr>
        <w:tc>
          <w:tcPr>
            <w:tcW w:w="596" w:type="dxa"/>
            <w:shd w:val="clear" w:color="auto" w:fill="4F6228" w:themeFill="accent3" w:themeFillShade="80"/>
          </w:tcPr>
          <w:p w:rsidR="00D90C55" w:rsidRDefault="00D05206" w:rsidP="004A6697">
            <w:pPr>
              <w:jc w:val="center"/>
              <w:rPr>
                <w:rFonts w:asciiTheme="minorBidi" w:hAnsiTheme="minorBidi"/>
                <w:b/>
                <w:bCs/>
                <w:sz w:val="24"/>
                <w:szCs w:val="24"/>
                <w:rtl/>
                <w:lang w:bidi="ar-JO"/>
              </w:rPr>
            </w:pPr>
            <w:r>
              <w:rPr>
                <w:rFonts w:asciiTheme="minorBidi" w:hAnsiTheme="minorBidi" w:hint="cs"/>
                <w:b/>
                <w:bCs/>
                <w:sz w:val="24"/>
                <w:szCs w:val="24"/>
                <w:rtl/>
                <w:lang w:bidi="ar-JO"/>
              </w:rPr>
              <w:t>7</w:t>
            </w:r>
          </w:p>
        </w:tc>
        <w:tc>
          <w:tcPr>
            <w:tcW w:w="3609" w:type="dxa"/>
            <w:shd w:val="clear" w:color="auto" w:fill="DDD9C3" w:themeFill="background2" w:themeFillShade="E6"/>
          </w:tcPr>
          <w:p w:rsidR="00D90C55" w:rsidRPr="00D05206" w:rsidRDefault="008A03F5" w:rsidP="00D05206">
            <w:pPr>
              <w:spacing w:before="100" w:beforeAutospacing="1" w:after="100" w:afterAutospacing="1" w:line="240" w:lineRule="auto"/>
              <w:rPr>
                <w:rFonts w:asciiTheme="minorBidi" w:hAnsiTheme="minorBidi" w:cs="AL-Mohanad Bold"/>
                <w:b/>
                <w:bCs/>
                <w:sz w:val="24"/>
                <w:szCs w:val="24"/>
                <w:rtl/>
              </w:rPr>
            </w:pPr>
            <w:r>
              <w:rPr>
                <w:rFonts w:asciiTheme="minorBidi" w:hAnsiTheme="minorBidi" w:cs="AL-Mohanad Bold" w:hint="cs"/>
                <w:b/>
                <w:bCs/>
                <w:sz w:val="24"/>
                <w:szCs w:val="24"/>
                <w:rtl/>
              </w:rPr>
              <w:t xml:space="preserve">مناقشة </w:t>
            </w:r>
            <w:r w:rsidR="00D05206" w:rsidRPr="00D05206">
              <w:rPr>
                <w:rFonts w:asciiTheme="minorBidi" w:hAnsiTheme="minorBidi" w:cs="AL-Mohanad Bold" w:hint="cs"/>
                <w:b/>
                <w:bCs/>
                <w:sz w:val="24"/>
                <w:szCs w:val="24"/>
                <w:rtl/>
              </w:rPr>
              <w:t>مشكلات التعليم في المملكة العربية السعودية</w:t>
            </w:r>
          </w:p>
        </w:tc>
        <w:tc>
          <w:tcPr>
            <w:tcW w:w="4205"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bl>
    <w:p w:rsidR="00D90C55" w:rsidRPr="008A03F5" w:rsidRDefault="00D90C55" w:rsidP="00D90C55">
      <w:pPr>
        <w:rPr>
          <w:rFonts w:cs="Arabic Transparent"/>
          <w:b/>
          <w:bCs/>
          <w:sz w:val="28"/>
          <w:szCs w:val="28"/>
          <w:u w:val="single"/>
          <w:rtl/>
        </w:rPr>
      </w:pPr>
    </w:p>
    <w:p w:rsidR="00D90C55" w:rsidRPr="00A647DB" w:rsidRDefault="00D90C55" w:rsidP="00D90C55">
      <w:pPr>
        <w:rPr>
          <w:rFonts w:cs="Arabic Transparent"/>
          <w:b/>
          <w:bCs/>
          <w:sz w:val="28"/>
          <w:szCs w:val="28"/>
          <w:u w:val="single"/>
          <w:rtl/>
          <w:lang w:bidi="ar-JO"/>
        </w:rPr>
      </w:pPr>
      <w:r w:rsidRPr="004C5727">
        <w:rPr>
          <w:rFonts w:cs="Arabic Transparent" w:hint="cs"/>
          <w:b/>
          <w:bCs/>
          <w:sz w:val="28"/>
          <w:szCs w:val="28"/>
          <w:u w:val="single"/>
          <w:rtl/>
          <w:lang w:bidi="ar-JO"/>
        </w:rPr>
        <w:t>مخرجات التعليم: (الفهم والمعرفة والمهارات الذهنية والعملية)</w:t>
      </w:r>
    </w:p>
    <w:p w:rsidR="00D90C55" w:rsidRPr="00A647DB" w:rsidRDefault="00D90C55" w:rsidP="00D90C55">
      <w:pPr>
        <w:rPr>
          <w:rFonts w:cs="Arabic Transparent"/>
          <w:sz w:val="28"/>
          <w:szCs w:val="28"/>
          <w:rtl/>
          <w:lang w:bidi="ar-JO"/>
        </w:rPr>
      </w:pPr>
      <w:r>
        <w:rPr>
          <w:rFonts w:cs="Arabic Transparent" w:hint="cs"/>
          <w:sz w:val="28"/>
          <w:szCs w:val="28"/>
          <w:rtl/>
          <w:lang w:bidi="ar-JO"/>
        </w:rPr>
        <w:t>يفترض بالطالب بعد دراسته لهذه المقرر أن يكون قادرا على أن :</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12" w:space="0" w:color="auto"/>
        </w:tblBorders>
        <w:shd w:val="clear" w:color="auto" w:fill="DDD9C3" w:themeFill="background2" w:themeFillShade="E6"/>
        <w:tblLook w:val="01E0" w:firstRow="1" w:lastRow="1" w:firstColumn="1" w:lastColumn="1" w:noHBand="0" w:noVBand="0"/>
      </w:tblPr>
      <w:tblGrid>
        <w:gridCol w:w="669"/>
        <w:gridCol w:w="4097"/>
        <w:gridCol w:w="4282"/>
      </w:tblGrid>
      <w:tr w:rsidR="00D90C55" w:rsidRPr="00AC3DAC" w:rsidTr="0009338B">
        <w:trPr>
          <w:jc w:val="center"/>
        </w:trPr>
        <w:tc>
          <w:tcPr>
            <w:tcW w:w="669"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1</w:t>
            </w:r>
          </w:p>
        </w:tc>
        <w:tc>
          <w:tcPr>
            <w:tcW w:w="4097" w:type="dxa"/>
            <w:shd w:val="clear" w:color="auto" w:fill="DDD9C3" w:themeFill="background2" w:themeFillShade="E6"/>
          </w:tcPr>
          <w:p w:rsidR="00D90C55" w:rsidRPr="00AD3956" w:rsidRDefault="00D90C55" w:rsidP="0009338B">
            <w:pPr>
              <w:jc w:val="both"/>
              <w:rPr>
                <w:rFonts w:ascii="Arial" w:hAnsi="Arial" w:cs="AL-Mohanad Bold"/>
                <w:b/>
                <w:bCs/>
                <w:sz w:val="28"/>
                <w:szCs w:val="28"/>
                <w:rtl/>
              </w:rPr>
            </w:pPr>
            <w:r w:rsidRPr="009312EA">
              <w:rPr>
                <w:rFonts w:ascii="Arial" w:hAnsi="Arial" w:cs="AL-Mohanad Bold"/>
                <w:b/>
                <w:bCs/>
                <w:sz w:val="28"/>
                <w:szCs w:val="28"/>
                <w:rtl/>
              </w:rPr>
              <w:t xml:space="preserve"> </w:t>
            </w:r>
            <w:r w:rsidR="0009338B">
              <w:rPr>
                <w:rFonts w:ascii="Arial" w:hAnsi="Arial" w:cs="AL-Mohanad Bold" w:hint="cs"/>
                <w:b/>
                <w:bCs/>
                <w:sz w:val="28"/>
                <w:szCs w:val="28"/>
                <w:rtl/>
              </w:rPr>
              <w:t>تستنتج مفهوم السياسة التعليمية</w:t>
            </w:r>
          </w:p>
        </w:tc>
        <w:tc>
          <w:tcPr>
            <w:tcW w:w="4282" w:type="dxa"/>
            <w:shd w:val="clear" w:color="auto" w:fill="DDD9C3" w:themeFill="background2" w:themeFillShade="E6"/>
          </w:tcPr>
          <w:p w:rsidR="00D90C55" w:rsidRPr="00AC3DAC" w:rsidRDefault="00D90C55" w:rsidP="004A6697">
            <w:pPr>
              <w:jc w:val="right"/>
              <w:rPr>
                <w:rFonts w:asciiTheme="minorBidi" w:hAnsiTheme="minorBidi"/>
                <w:b/>
                <w:bCs/>
                <w:sz w:val="24"/>
                <w:szCs w:val="24"/>
              </w:rPr>
            </w:pPr>
          </w:p>
        </w:tc>
      </w:tr>
      <w:tr w:rsidR="00D90C55" w:rsidRPr="00AC3DAC" w:rsidTr="0009338B">
        <w:trPr>
          <w:jc w:val="center"/>
        </w:trPr>
        <w:tc>
          <w:tcPr>
            <w:tcW w:w="669"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2</w:t>
            </w:r>
          </w:p>
        </w:tc>
        <w:tc>
          <w:tcPr>
            <w:tcW w:w="4097" w:type="dxa"/>
            <w:shd w:val="clear" w:color="auto" w:fill="DDD9C3" w:themeFill="background2" w:themeFillShade="E6"/>
          </w:tcPr>
          <w:p w:rsidR="00D90C55" w:rsidRPr="00AD3956" w:rsidRDefault="00D90C55" w:rsidP="0009338B">
            <w:pPr>
              <w:jc w:val="both"/>
              <w:rPr>
                <w:rFonts w:ascii="Arial" w:hAnsi="Arial" w:cs="AL-Mohanad Bold"/>
                <w:b/>
                <w:bCs/>
                <w:sz w:val="28"/>
                <w:szCs w:val="28"/>
                <w:rtl/>
              </w:rPr>
            </w:pPr>
            <w:r>
              <w:rPr>
                <w:rFonts w:ascii="Arial" w:hAnsi="Arial" w:cs="AL-Mohanad Bold" w:hint="cs"/>
                <w:b/>
                <w:bCs/>
                <w:sz w:val="28"/>
                <w:szCs w:val="28"/>
                <w:rtl/>
                <w:lang w:bidi="ar-JO"/>
              </w:rPr>
              <w:t xml:space="preserve"> </w:t>
            </w:r>
            <w:r w:rsidR="0009338B">
              <w:rPr>
                <w:rFonts w:ascii="Arial" w:hAnsi="Arial" w:cs="AL-Mohanad Bold" w:hint="cs"/>
                <w:b/>
                <w:bCs/>
                <w:sz w:val="28"/>
                <w:szCs w:val="28"/>
                <w:rtl/>
              </w:rPr>
              <w:t>مقارنة وثيقة التعليم في المملكة العربية السعودية مع مبادئ وتعليم الدين الاسلامي</w:t>
            </w:r>
          </w:p>
        </w:tc>
        <w:tc>
          <w:tcPr>
            <w:tcW w:w="4282" w:type="dxa"/>
            <w:shd w:val="clear" w:color="auto" w:fill="DDD9C3" w:themeFill="background2" w:themeFillShade="E6"/>
          </w:tcPr>
          <w:p w:rsidR="00D90C55" w:rsidRPr="00AC3DAC" w:rsidRDefault="00D90C55" w:rsidP="004A6697">
            <w:pPr>
              <w:jc w:val="right"/>
              <w:rPr>
                <w:rFonts w:asciiTheme="minorBidi" w:hAnsiTheme="minorBidi"/>
                <w:b/>
                <w:bCs/>
                <w:sz w:val="24"/>
                <w:szCs w:val="24"/>
                <w:rtl/>
              </w:rPr>
            </w:pPr>
          </w:p>
        </w:tc>
      </w:tr>
      <w:tr w:rsidR="00D90C55" w:rsidRPr="00AC3DAC" w:rsidTr="0009338B">
        <w:trPr>
          <w:jc w:val="center"/>
        </w:trPr>
        <w:tc>
          <w:tcPr>
            <w:tcW w:w="669"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3</w:t>
            </w:r>
          </w:p>
        </w:tc>
        <w:tc>
          <w:tcPr>
            <w:tcW w:w="4097" w:type="dxa"/>
            <w:shd w:val="clear" w:color="auto" w:fill="DDD9C3" w:themeFill="background2" w:themeFillShade="E6"/>
          </w:tcPr>
          <w:p w:rsidR="00D90C55" w:rsidRPr="007C1E91" w:rsidRDefault="00D90C55" w:rsidP="0009338B">
            <w:pPr>
              <w:jc w:val="both"/>
              <w:rPr>
                <w:rFonts w:ascii="Arial" w:hAnsi="Arial" w:cs="AL-Mohanad Bold"/>
                <w:b/>
                <w:bCs/>
                <w:sz w:val="28"/>
                <w:szCs w:val="28"/>
                <w:rtl/>
              </w:rPr>
            </w:pPr>
            <w:r w:rsidRPr="009312EA">
              <w:rPr>
                <w:rFonts w:ascii="Arial" w:hAnsi="Arial" w:cs="AL-Mohanad Bold"/>
                <w:b/>
                <w:bCs/>
                <w:sz w:val="28"/>
                <w:szCs w:val="28"/>
                <w:rtl/>
              </w:rPr>
              <w:t xml:space="preserve"> </w:t>
            </w:r>
            <w:r w:rsidR="0009338B">
              <w:rPr>
                <w:rFonts w:ascii="Arial" w:hAnsi="Arial" w:cs="AL-Mohanad Bold" w:hint="cs"/>
                <w:b/>
                <w:bCs/>
                <w:sz w:val="28"/>
                <w:szCs w:val="28"/>
                <w:rtl/>
              </w:rPr>
              <w:t>تثمن دور الدولة السعودية في دعم سياسة تعليم البنات</w:t>
            </w:r>
          </w:p>
        </w:tc>
        <w:tc>
          <w:tcPr>
            <w:tcW w:w="4282" w:type="dxa"/>
            <w:shd w:val="clear" w:color="auto" w:fill="DDD9C3" w:themeFill="background2" w:themeFillShade="E6"/>
          </w:tcPr>
          <w:p w:rsidR="00D90C55" w:rsidRPr="00AC3DAC" w:rsidRDefault="00D90C55" w:rsidP="004A6697">
            <w:pPr>
              <w:jc w:val="right"/>
              <w:rPr>
                <w:rFonts w:asciiTheme="minorBidi" w:hAnsiTheme="minorBidi"/>
                <w:b/>
                <w:bCs/>
                <w:sz w:val="24"/>
                <w:szCs w:val="24"/>
                <w:rtl/>
                <w:lang w:bidi="ar-JO"/>
              </w:rPr>
            </w:pPr>
          </w:p>
        </w:tc>
      </w:tr>
      <w:tr w:rsidR="00D90C55" w:rsidRPr="00AC3DAC" w:rsidTr="0009338B">
        <w:trPr>
          <w:jc w:val="center"/>
        </w:trPr>
        <w:tc>
          <w:tcPr>
            <w:tcW w:w="669"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t>4</w:t>
            </w:r>
          </w:p>
        </w:tc>
        <w:tc>
          <w:tcPr>
            <w:tcW w:w="4097" w:type="dxa"/>
            <w:shd w:val="clear" w:color="auto" w:fill="DDD9C3" w:themeFill="background2" w:themeFillShade="E6"/>
          </w:tcPr>
          <w:p w:rsidR="00D90C55" w:rsidRPr="007C1E91" w:rsidRDefault="00D90C55" w:rsidP="0009338B">
            <w:pPr>
              <w:jc w:val="both"/>
              <w:rPr>
                <w:rFonts w:ascii="Arial" w:hAnsi="Arial" w:cs="AL-Mohanad Bold"/>
                <w:b/>
                <w:bCs/>
                <w:sz w:val="28"/>
                <w:szCs w:val="28"/>
                <w:rtl/>
              </w:rPr>
            </w:pPr>
            <w:r w:rsidRPr="009312EA">
              <w:rPr>
                <w:rFonts w:ascii="Arial" w:hAnsi="Arial" w:cs="AL-Mohanad Bold"/>
                <w:b/>
                <w:bCs/>
                <w:sz w:val="28"/>
                <w:szCs w:val="28"/>
                <w:rtl/>
              </w:rPr>
              <w:t xml:space="preserve"> </w:t>
            </w:r>
            <w:r w:rsidR="0009338B">
              <w:rPr>
                <w:rFonts w:ascii="Arial" w:hAnsi="Arial" w:cs="AL-Mohanad Bold" w:hint="cs"/>
                <w:b/>
                <w:bCs/>
                <w:sz w:val="28"/>
                <w:szCs w:val="28"/>
                <w:rtl/>
              </w:rPr>
              <w:t xml:space="preserve">تستقرئ مراحل التعليم </w:t>
            </w:r>
            <w:r w:rsidR="0009338B">
              <w:rPr>
                <w:rFonts w:asciiTheme="minorBidi" w:hAnsiTheme="minorBidi" w:cs="AL-Mohanad Bold" w:hint="cs"/>
                <w:b/>
                <w:bCs/>
                <w:sz w:val="24"/>
                <w:szCs w:val="24"/>
                <w:rtl/>
              </w:rPr>
              <w:t>في المملكة العربية السعودية</w:t>
            </w:r>
          </w:p>
        </w:tc>
        <w:tc>
          <w:tcPr>
            <w:tcW w:w="4282" w:type="dxa"/>
            <w:shd w:val="clear" w:color="auto" w:fill="DDD9C3" w:themeFill="background2" w:themeFillShade="E6"/>
          </w:tcPr>
          <w:p w:rsidR="00D90C55" w:rsidRPr="00AC3DAC" w:rsidRDefault="00D90C55" w:rsidP="004A6697">
            <w:pPr>
              <w:jc w:val="right"/>
              <w:rPr>
                <w:rFonts w:asciiTheme="minorBidi" w:hAnsiTheme="minorBidi"/>
                <w:b/>
                <w:bCs/>
                <w:sz w:val="24"/>
                <w:szCs w:val="24"/>
              </w:rPr>
            </w:pPr>
          </w:p>
        </w:tc>
      </w:tr>
      <w:tr w:rsidR="00D90C55" w:rsidRPr="00AC3DAC" w:rsidTr="0009338B">
        <w:trPr>
          <w:jc w:val="center"/>
        </w:trPr>
        <w:tc>
          <w:tcPr>
            <w:tcW w:w="669" w:type="dxa"/>
            <w:shd w:val="clear" w:color="auto" w:fill="4F6228" w:themeFill="accent3" w:themeFillShade="80"/>
          </w:tcPr>
          <w:p w:rsidR="00D90C55" w:rsidRPr="00AC3DAC" w:rsidRDefault="00D90C55" w:rsidP="004A6697">
            <w:pPr>
              <w:jc w:val="center"/>
              <w:rPr>
                <w:rFonts w:asciiTheme="minorBidi" w:hAnsiTheme="minorBidi"/>
                <w:b/>
                <w:bCs/>
                <w:sz w:val="24"/>
                <w:szCs w:val="24"/>
                <w:rtl/>
                <w:lang w:bidi="ar-JO"/>
              </w:rPr>
            </w:pPr>
            <w:r w:rsidRPr="00AC3DAC">
              <w:rPr>
                <w:rFonts w:asciiTheme="minorBidi" w:hAnsiTheme="minorBidi"/>
                <w:b/>
                <w:bCs/>
                <w:sz w:val="24"/>
                <w:szCs w:val="24"/>
                <w:rtl/>
                <w:lang w:bidi="ar-JO"/>
              </w:rPr>
              <w:lastRenderedPageBreak/>
              <w:t>5</w:t>
            </w:r>
          </w:p>
        </w:tc>
        <w:tc>
          <w:tcPr>
            <w:tcW w:w="4097" w:type="dxa"/>
            <w:shd w:val="clear" w:color="auto" w:fill="DDD9C3" w:themeFill="background2" w:themeFillShade="E6"/>
          </w:tcPr>
          <w:p w:rsidR="00D90C55" w:rsidRPr="007C1E91" w:rsidRDefault="00D90C55" w:rsidP="0009338B">
            <w:pPr>
              <w:jc w:val="both"/>
              <w:rPr>
                <w:rFonts w:ascii="Arial" w:hAnsi="Arial" w:cs="AL-Mohanad Bold"/>
                <w:b/>
                <w:bCs/>
                <w:sz w:val="28"/>
                <w:szCs w:val="28"/>
                <w:rtl/>
              </w:rPr>
            </w:pPr>
            <w:r w:rsidRPr="009312EA">
              <w:rPr>
                <w:rFonts w:ascii="Arial" w:hAnsi="Arial" w:cs="AL-Mohanad Bold"/>
                <w:b/>
                <w:bCs/>
                <w:sz w:val="28"/>
                <w:szCs w:val="28"/>
                <w:rtl/>
              </w:rPr>
              <w:t xml:space="preserve"> </w:t>
            </w:r>
            <w:r w:rsidR="0009338B">
              <w:rPr>
                <w:rFonts w:ascii="Arial" w:hAnsi="Arial" w:cs="AL-Mohanad Bold" w:hint="cs"/>
                <w:b/>
                <w:bCs/>
                <w:sz w:val="28"/>
                <w:szCs w:val="28"/>
                <w:rtl/>
              </w:rPr>
              <w:t>تستكشف مشكلات التعليم في المملكة العربية السعودية</w:t>
            </w:r>
          </w:p>
        </w:tc>
        <w:tc>
          <w:tcPr>
            <w:tcW w:w="4282" w:type="dxa"/>
            <w:shd w:val="clear" w:color="auto" w:fill="DDD9C3" w:themeFill="background2" w:themeFillShade="E6"/>
          </w:tcPr>
          <w:p w:rsidR="00D90C55" w:rsidRPr="00AC3DAC" w:rsidRDefault="00D90C55" w:rsidP="004A6697">
            <w:pPr>
              <w:jc w:val="right"/>
              <w:rPr>
                <w:rFonts w:asciiTheme="minorBidi" w:hAnsiTheme="minorBidi"/>
                <w:b/>
                <w:bCs/>
                <w:sz w:val="24"/>
                <w:szCs w:val="24"/>
              </w:rPr>
            </w:pPr>
          </w:p>
        </w:tc>
      </w:tr>
    </w:tbl>
    <w:p w:rsidR="00D90C55" w:rsidRPr="00945E19" w:rsidRDefault="00D90C55" w:rsidP="00D90C55">
      <w:pPr>
        <w:rPr>
          <w:rFonts w:cs="Arabic Transparent"/>
          <w:b/>
          <w:bCs/>
          <w:sz w:val="28"/>
          <w:szCs w:val="28"/>
          <w:u w:val="single"/>
          <w:rtl/>
          <w:lang w:bidi="ar-JO"/>
        </w:rPr>
      </w:pPr>
    </w:p>
    <w:p w:rsidR="00D90C55" w:rsidRPr="00FB49A3" w:rsidRDefault="00D90C55" w:rsidP="00D90C55">
      <w:pPr>
        <w:rPr>
          <w:rFonts w:cs="Arabic Transparent"/>
          <w:sz w:val="28"/>
          <w:szCs w:val="28"/>
          <w:rtl/>
          <w:lang w:bidi="ar-JO"/>
        </w:rPr>
      </w:pPr>
      <w:r>
        <w:rPr>
          <w:rFonts w:cs="Arabic Transparent" w:hint="cs"/>
          <w:b/>
          <w:bCs/>
          <w:sz w:val="28"/>
          <w:szCs w:val="28"/>
          <w:u w:val="single"/>
          <w:rtl/>
          <w:lang w:bidi="ar-JO"/>
        </w:rPr>
        <w:t xml:space="preserve">محتوى المقرر </w:t>
      </w:r>
      <w:r w:rsidRPr="00FB49A3">
        <w:rPr>
          <w:rFonts w:cs="Arabic Transparent" w:hint="cs"/>
          <w:sz w:val="28"/>
          <w:szCs w:val="28"/>
          <w:rtl/>
          <w:lang w:bidi="ar-JO"/>
        </w:rPr>
        <w:t>(</w:t>
      </w:r>
      <w:r>
        <w:rPr>
          <w:rFonts w:cs="Arabic Transparent" w:hint="cs"/>
          <w:sz w:val="28"/>
          <w:szCs w:val="28"/>
          <w:rtl/>
          <w:lang w:bidi="ar-JO"/>
        </w:rPr>
        <w:t>يتم تعبئتها باللغة المعتمدة في التدريس)</w:t>
      </w:r>
    </w:p>
    <w:tbl>
      <w:tblPr>
        <w:bidiVisual/>
        <w:tblW w:w="8413" w:type="dxa"/>
        <w:jc w:val="center"/>
        <w:tblInd w:w="1085" w:type="dxa"/>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12" w:space="0" w:color="auto"/>
        </w:tblBorders>
        <w:tblLook w:val="0000" w:firstRow="0" w:lastRow="0" w:firstColumn="0" w:lastColumn="0" w:noHBand="0" w:noVBand="0"/>
      </w:tblPr>
      <w:tblGrid>
        <w:gridCol w:w="5362"/>
        <w:gridCol w:w="1560"/>
        <w:gridCol w:w="1491"/>
      </w:tblGrid>
      <w:tr w:rsidR="00D90C55" w:rsidRPr="00FC6260" w:rsidTr="0009338B">
        <w:trPr>
          <w:jc w:val="center"/>
        </w:trPr>
        <w:tc>
          <w:tcPr>
            <w:tcW w:w="5362" w:type="dxa"/>
            <w:shd w:val="clear" w:color="auto" w:fill="4F6228" w:themeFill="accent3" w:themeFillShade="80"/>
          </w:tcPr>
          <w:p w:rsidR="00D90C55" w:rsidRPr="00AC3DAC" w:rsidRDefault="00D90C55" w:rsidP="004A6697">
            <w:pPr>
              <w:jc w:val="center"/>
              <w:rPr>
                <w:rFonts w:ascii="Arial" w:hAnsi="Arial" w:cs="AL-Mohanad"/>
                <w:color w:val="FFFFFF" w:themeColor="background1"/>
                <w:sz w:val="28"/>
                <w:szCs w:val="28"/>
                <w:rtl/>
                <w:lang w:val="fr-FR"/>
              </w:rPr>
            </w:pPr>
            <w:r w:rsidRPr="00AC3DAC">
              <w:rPr>
                <w:rFonts w:ascii="Arial" w:hAnsi="Arial" w:cs="AL-Mohanad"/>
                <w:color w:val="FFFFFF" w:themeColor="background1"/>
                <w:sz w:val="28"/>
                <w:szCs w:val="28"/>
                <w:rtl/>
                <w:lang w:val="fr-FR" w:bidi="ar-EG"/>
              </w:rPr>
              <w:t>قائمة الموضوعات</w:t>
            </w:r>
          </w:p>
          <w:p w:rsidR="00D90C55" w:rsidRPr="00AC3DAC" w:rsidRDefault="00D90C55" w:rsidP="004A6697">
            <w:pPr>
              <w:bidi w:val="0"/>
              <w:jc w:val="center"/>
              <w:rPr>
                <w:rFonts w:ascii="Arial" w:hAnsi="Arial" w:cs="AL-Mohanad"/>
                <w:color w:val="FFFFFF" w:themeColor="background1"/>
                <w:sz w:val="28"/>
                <w:szCs w:val="28"/>
                <w:lang w:bidi="ar-EG"/>
              </w:rPr>
            </w:pPr>
            <w:r w:rsidRPr="00AC3DAC">
              <w:rPr>
                <w:rFonts w:ascii="Arial" w:hAnsi="Arial" w:cs="AL-Mohanad"/>
                <w:color w:val="FFFFFF" w:themeColor="background1"/>
                <w:sz w:val="28"/>
                <w:szCs w:val="28"/>
                <w:lang w:bidi="ar-EG"/>
              </w:rPr>
              <w:t>(Subjects)</w:t>
            </w:r>
          </w:p>
        </w:tc>
        <w:tc>
          <w:tcPr>
            <w:tcW w:w="1560" w:type="dxa"/>
            <w:shd w:val="clear" w:color="auto" w:fill="4F6228" w:themeFill="accent3" w:themeFillShade="80"/>
          </w:tcPr>
          <w:p w:rsidR="00D90C55" w:rsidRPr="00AC3DAC" w:rsidRDefault="00D90C55" w:rsidP="004A6697">
            <w:pPr>
              <w:jc w:val="center"/>
              <w:rPr>
                <w:rFonts w:ascii="Arial" w:hAnsi="Arial" w:cs="AL-Mohanad"/>
                <w:color w:val="FFFFFF" w:themeColor="background1"/>
                <w:sz w:val="28"/>
                <w:szCs w:val="28"/>
                <w:rtl/>
              </w:rPr>
            </w:pPr>
            <w:r w:rsidRPr="00AC3DAC">
              <w:rPr>
                <w:rFonts w:ascii="Arial" w:hAnsi="Arial" w:cs="AL-Mohanad"/>
                <w:color w:val="FFFFFF" w:themeColor="background1"/>
                <w:sz w:val="28"/>
                <w:szCs w:val="28"/>
                <w:rtl/>
                <w:lang w:bidi="ar-EG"/>
              </w:rPr>
              <w:t>عدد الأسابيع</w:t>
            </w:r>
          </w:p>
          <w:p w:rsidR="00D90C55" w:rsidRPr="00AC3DAC" w:rsidRDefault="00D90C55" w:rsidP="004A6697">
            <w:pPr>
              <w:bidi w:val="0"/>
              <w:jc w:val="center"/>
              <w:rPr>
                <w:rFonts w:ascii="Arial" w:hAnsi="Arial" w:cs="AL-Mohanad"/>
                <w:color w:val="FFFFFF" w:themeColor="background1"/>
                <w:sz w:val="28"/>
                <w:szCs w:val="28"/>
              </w:rPr>
            </w:pPr>
            <w:r w:rsidRPr="00AC3DAC">
              <w:rPr>
                <w:rFonts w:ascii="Arial" w:hAnsi="Arial" w:cs="AL-Mohanad"/>
                <w:color w:val="FFFFFF" w:themeColor="background1"/>
                <w:sz w:val="28"/>
                <w:szCs w:val="28"/>
              </w:rPr>
              <w:t>(Weeks)</w:t>
            </w:r>
          </w:p>
        </w:tc>
        <w:tc>
          <w:tcPr>
            <w:tcW w:w="1491" w:type="dxa"/>
            <w:shd w:val="clear" w:color="auto" w:fill="4F6228" w:themeFill="accent3" w:themeFillShade="80"/>
          </w:tcPr>
          <w:p w:rsidR="00D90C55" w:rsidRPr="00AC3DAC" w:rsidRDefault="00D90C55" w:rsidP="004A6697">
            <w:pPr>
              <w:jc w:val="center"/>
              <w:rPr>
                <w:rFonts w:ascii="Arial" w:hAnsi="Arial" w:cs="AL-Mohanad" w:hint="cs"/>
                <w:color w:val="FFFFFF" w:themeColor="background1"/>
                <w:sz w:val="28"/>
                <w:szCs w:val="28"/>
                <w:rtl/>
              </w:rPr>
            </w:pPr>
            <w:r w:rsidRPr="00AC3DAC">
              <w:rPr>
                <w:rFonts w:ascii="Arial" w:hAnsi="Arial" w:cs="AL-Mohanad"/>
                <w:color w:val="FFFFFF" w:themeColor="background1"/>
                <w:sz w:val="28"/>
                <w:szCs w:val="28"/>
                <w:rtl/>
                <w:lang w:bidi="ar-EG"/>
              </w:rPr>
              <w:t xml:space="preserve">ساعات التدريس </w:t>
            </w:r>
          </w:p>
          <w:p w:rsidR="00D90C55" w:rsidRPr="00AC3DAC" w:rsidRDefault="00D90C55" w:rsidP="004A6697">
            <w:pPr>
              <w:bidi w:val="0"/>
              <w:jc w:val="center"/>
              <w:rPr>
                <w:rFonts w:ascii="Arial" w:hAnsi="Arial" w:cs="AL-Mohanad"/>
                <w:color w:val="FFFFFF" w:themeColor="background1"/>
                <w:sz w:val="28"/>
                <w:szCs w:val="28"/>
                <w:lang w:bidi="ar-EG"/>
              </w:rPr>
            </w:pPr>
            <w:r w:rsidRPr="00AC3DAC">
              <w:rPr>
                <w:rFonts w:ascii="Arial" w:hAnsi="Arial" w:cs="AL-Mohanad"/>
                <w:color w:val="FFFFFF" w:themeColor="background1"/>
                <w:sz w:val="28"/>
                <w:szCs w:val="28"/>
                <w:lang w:bidi="ar-EG"/>
              </w:rPr>
              <w:t>(Hours)</w:t>
            </w:r>
          </w:p>
        </w:tc>
      </w:tr>
      <w:tr w:rsidR="00D90C55" w:rsidRPr="00FC6260" w:rsidTr="0009338B">
        <w:trPr>
          <w:jc w:val="center"/>
        </w:trPr>
        <w:tc>
          <w:tcPr>
            <w:tcW w:w="5362" w:type="dxa"/>
            <w:shd w:val="clear" w:color="auto" w:fill="DDD9C3" w:themeFill="background2" w:themeFillShade="E6"/>
          </w:tcPr>
          <w:p w:rsidR="008943C5" w:rsidRDefault="00D90C55" w:rsidP="008943C5">
            <w:pPr>
              <w:rPr>
                <w:rFonts w:ascii="Arial" w:hAnsi="Arial" w:cs="AL-Mohanad Bold"/>
                <w:sz w:val="28"/>
                <w:szCs w:val="28"/>
                <w:rtl/>
                <w:lang w:bidi="ar-EG"/>
              </w:rPr>
            </w:pPr>
            <w:r>
              <w:rPr>
                <w:rFonts w:ascii="Arial" w:hAnsi="Arial" w:cs="AL-Mohanad Bold" w:hint="cs"/>
                <w:b/>
                <w:bCs/>
                <w:sz w:val="28"/>
                <w:szCs w:val="28"/>
                <w:rtl/>
                <w:lang w:bidi="ar-EG"/>
              </w:rPr>
              <w:t xml:space="preserve"> </w:t>
            </w:r>
            <w:r w:rsidR="008943C5">
              <w:rPr>
                <w:rFonts w:cs="AL-Mohanad Bold" w:hint="cs"/>
                <w:sz w:val="28"/>
                <w:szCs w:val="28"/>
                <w:rtl/>
                <w:lang w:bidi="ar-EG"/>
              </w:rPr>
              <w:t>أولاً :-سياسة التعليم في المملكة</w:t>
            </w:r>
            <w:r w:rsidR="008943C5">
              <w:rPr>
                <w:rFonts w:ascii="Arial" w:hAnsi="Arial" w:cs="AL-Mohanad Bold"/>
                <w:sz w:val="28"/>
                <w:szCs w:val="28"/>
                <w:lang w:bidi="ar-EG"/>
              </w:rPr>
              <w:t> </w:t>
            </w:r>
            <w:r w:rsidR="008943C5">
              <w:rPr>
                <w:rFonts w:ascii="Arial" w:hAnsi="Arial" w:cs="AL-Mohanad Bold" w:hint="cs"/>
                <w:sz w:val="28"/>
                <w:szCs w:val="28"/>
                <w:rtl/>
                <w:lang w:bidi="ar-EG"/>
              </w:rPr>
              <w:t xml:space="preserve">: مفهوم السياسة التعليمة. مصادر السياسة التعليمية. مبادئ السياسة </w:t>
            </w:r>
            <w:proofErr w:type="spellStart"/>
            <w:r w:rsidR="008943C5">
              <w:rPr>
                <w:rFonts w:ascii="Arial" w:hAnsi="Arial" w:cs="AL-Mohanad Bold" w:hint="cs"/>
                <w:sz w:val="28"/>
                <w:szCs w:val="28"/>
                <w:rtl/>
                <w:lang w:bidi="ar-EG"/>
              </w:rPr>
              <w:t>التعليمية.خصائص</w:t>
            </w:r>
            <w:proofErr w:type="spellEnd"/>
            <w:r w:rsidR="008943C5">
              <w:rPr>
                <w:rFonts w:ascii="Arial" w:hAnsi="Arial" w:cs="AL-Mohanad Bold" w:hint="cs"/>
                <w:sz w:val="28"/>
                <w:szCs w:val="28"/>
                <w:rtl/>
                <w:lang w:bidi="ar-EG"/>
              </w:rPr>
              <w:t xml:space="preserve"> السياسة التعليمية.</w:t>
            </w:r>
          </w:p>
          <w:p w:rsidR="00D90C55" w:rsidRP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 xml:space="preserve"> ثانياً  :-أهداف التعليم في المملكة :</w:t>
            </w:r>
            <w:r>
              <w:rPr>
                <w:rFonts w:ascii="Arial" w:hAnsi="Arial" w:cs="AL-Mohanad Bold" w:hint="cs"/>
                <w:sz w:val="28"/>
                <w:szCs w:val="28"/>
                <w:rtl/>
              </w:rPr>
              <w:t>مفهوم الهدف التربوي ومستوياته. الأهداف العامة للتربية. أهداف التعليم في المملكة.</w:t>
            </w:r>
          </w:p>
        </w:tc>
        <w:tc>
          <w:tcPr>
            <w:tcW w:w="1560" w:type="dxa"/>
            <w:shd w:val="clear" w:color="auto" w:fill="DDD9C3" w:themeFill="background2" w:themeFillShade="E6"/>
          </w:tcPr>
          <w:p w:rsidR="00D90C55" w:rsidRPr="00FC6260" w:rsidRDefault="00DD4DAB" w:rsidP="004A6697">
            <w:pPr>
              <w:spacing w:line="216" w:lineRule="auto"/>
              <w:jc w:val="center"/>
              <w:rPr>
                <w:rFonts w:ascii="Arial" w:hAnsi="Arial" w:cs="AL-Mohanad"/>
                <w:sz w:val="28"/>
                <w:szCs w:val="28"/>
                <w:lang w:bidi="ar-EG"/>
              </w:rPr>
            </w:pPr>
            <w:r>
              <w:rPr>
                <w:rFonts w:ascii="Arial" w:hAnsi="Arial" w:cs="AL-Mohanad" w:hint="cs"/>
                <w:sz w:val="28"/>
                <w:szCs w:val="28"/>
                <w:rtl/>
                <w:lang w:bidi="ar-EG"/>
              </w:rPr>
              <w:t>ثلاثة اسابيع</w:t>
            </w:r>
          </w:p>
        </w:tc>
        <w:tc>
          <w:tcPr>
            <w:tcW w:w="1491" w:type="dxa"/>
            <w:shd w:val="clear" w:color="auto" w:fill="DDD9C3" w:themeFill="background2" w:themeFillShade="E6"/>
          </w:tcPr>
          <w:p w:rsidR="00D90C55" w:rsidRPr="00FC6260" w:rsidRDefault="00DD4DAB" w:rsidP="004A6697">
            <w:pPr>
              <w:spacing w:line="216" w:lineRule="auto"/>
              <w:jc w:val="center"/>
              <w:rPr>
                <w:rFonts w:ascii="Arial" w:hAnsi="Arial" w:cs="AL-Mohanad" w:hint="cs"/>
                <w:sz w:val="28"/>
                <w:szCs w:val="28"/>
                <w:rtl/>
              </w:rPr>
            </w:pPr>
            <w:r>
              <w:rPr>
                <w:rFonts w:ascii="Arial" w:hAnsi="Arial" w:cs="AL-Mohanad" w:hint="cs"/>
                <w:sz w:val="28"/>
                <w:szCs w:val="28"/>
                <w:rtl/>
                <w:lang w:bidi="ar-EG"/>
              </w:rPr>
              <w:t>6</w:t>
            </w:r>
          </w:p>
        </w:tc>
      </w:tr>
      <w:tr w:rsidR="00D90C55" w:rsidRPr="00FC6260" w:rsidTr="0009338B">
        <w:trPr>
          <w:jc w:val="center"/>
        </w:trPr>
        <w:tc>
          <w:tcPr>
            <w:tcW w:w="5362" w:type="dxa"/>
            <w:shd w:val="clear" w:color="auto" w:fill="DDD9C3" w:themeFill="background2" w:themeFillShade="E6"/>
          </w:tcPr>
          <w:p w:rsidR="008943C5" w:rsidRDefault="008943C5" w:rsidP="008943C5">
            <w:pPr>
              <w:rPr>
                <w:rFonts w:ascii="Arial" w:hAnsi="Arial" w:cs="AL-Mohanad Bold"/>
                <w:sz w:val="28"/>
                <w:szCs w:val="28"/>
              </w:rPr>
            </w:pPr>
            <w:r>
              <w:rPr>
                <w:rFonts w:ascii="Arial" w:hAnsi="Arial" w:cs="AL-Mohanad Bold" w:hint="cs"/>
                <w:sz w:val="28"/>
                <w:szCs w:val="28"/>
                <w:rtl/>
              </w:rPr>
              <w:t>(1) مصادر اشتقاق الأهداف التعليم في المملكة.</w:t>
            </w:r>
          </w:p>
          <w:p w:rsidR="008943C5" w:rsidRDefault="008943C5" w:rsidP="008943C5">
            <w:pPr>
              <w:rPr>
                <w:rFonts w:ascii="Arial" w:hAnsi="Arial" w:cs="AL-Mohanad Bold"/>
                <w:sz w:val="28"/>
                <w:szCs w:val="28"/>
                <w:rtl/>
              </w:rPr>
            </w:pPr>
            <w:r>
              <w:rPr>
                <w:rFonts w:ascii="Arial" w:hAnsi="Arial" w:cs="AL-Mohanad Bold" w:hint="cs"/>
                <w:sz w:val="28"/>
                <w:szCs w:val="28"/>
                <w:rtl/>
              </w:rPr>
              <w:t>(2) الأهداف العامة للتعليم في المملكة.</w:t>
            </w:r>
          </w:p>
          <w:p w:rsidR="00D90C55" w:rsidRPr="00520C33" w:rsidRDefault="008943C5" w:rsidP="008943C5">
            <w:pPr>
              <w:spacing w:line="216" w:lineRule="auto"/>
              <w:rPr>
                <w:rFonts w:ascii="Arial" w:hAnsi="Arial" w:cs="AL-Mohanad Bold"/>
                <w:b/>
                <w:bCs/>
                <w:sz w:val="28"/>
                <w:szCs w:val="28"/>
              </w:rPr>
            </w:pPr>
            <w:r>
              <w:rPr>
                <w:rFonts w:ascii="Arial" w:hAnsi="Arial" w:cs="AL-Mohanad Bold" w:hint="cs"/>
                <w:sz w:val="28"/>
                <w:szCs w:val="28"/>
                <w:rtl/>
              </w:rPr>
              <w:t>(3) الأهداف المرحلية للتعليم في المملكة</w:t>
            </w:r>
          </w:p>
        </w:tc>
        <w:tc>
          <w:tcPr>
            <w:tcW w:w="1560" w:type="dxa"/>
            <w:shd w:val="clear" w:color="auto" w:fill="DDD9C3" w:themeFill="background2" w:themeFillShade="E6"/>
          </w:tcPr>
          <w:p w:rsidR="00D90C55" w:rsidRPr="0034010D" w:rsidRDefault="008943C5" w:rsidP="004A6697">
            <w:pPr>
              <w:spacing w:line="216" w:lineRule="auto"/>
              <w:jc w:val="center"/>
              <w:rPr>
                <w:rFonts w:ascii="Arial" w:hAnsi="Arial" w:cs="AL-Mohanad Bold"/>
                <w:sz w:val="28"/>
                <w:szCs w:val="28"/>
                <w:lang w:bidi="ar-EG"/>
              </w:rPr>
            </w:pPr>
            <w:r>
              <w:rPr>
                <w:rFonts w:ascii="Arial" w:hAnsi="Arial" w:cs="AL-Mohanad Bold" w:hint="cs"/>
                <w:sz w:val="28"/>
                <w:szCs w:val="28"/>
                <w:rtl/>
                <w:lang w:bidi="ar-EG"/>
              </w:rPr>
              <w:t>اسبوع</w:t>
            </w:r>
            <w:r w:rsidR="00DD4DAB">
              <w:rPr>
                <w:rFonts w:ascii="Arial" w:hAnsi="Arial" w:cs="AL-Mohanad Bold" w:hint="cs"/>
                <w:sz w:val="28"/>
                <w:szCs w:val="28"/>
                <w:rtl/>
                <w:lang w:bidi="ar-EG"/>
              </w:rPr>
              <w:t>ين</w:t>
            </w:r>
          </w:p>
        </w:tc>
        <w:tc>
          <w:tcPr>
            <w:tcW w:w="1491" w:type="dxa"/>
            <w:shd w:val="clear" w:color="auto" w:fill="DDD9C3" w:themeFill="background2" w:themeFillShade="E6"/>
          </w:tcPr>
          <w:p w:rsidR="00D90C55" w:rsidRPr="00EB1BDE" w:rsidRDefault="00DD4DAB" w:rsidP="004A6697">
            <w:pPr>
              <w:spacing w:line="216" w:lineRule="auto"/>
              <w:jc w:val="center"/>
              <w:rPr>
                <w:rFonts w:ascii="Arial" w:hAnsi="Arial" w:cs="AL-Mohanad Bold"/>
                <w:sz w:val="28"/>
                <w:szCs w:val="28"/>
                <w:lang w:bidi="ar-EG"/>
              </w:rPr>
            </w:pPr>
            <w:r>
              <w:rPr>
                <w:rFonts w:ascii="Arial" w:hAnsi="Arial" w:cs="AL-Mohanad Bold" w:hint="cs"/>
                <w:sz w:val="28"/>
                <w:szCs w:val="28"/>
                <w:rtl/>
                <w:lang w:bidi="ar-EG"/>
              </w:rPr>
              <w:t>4</w:t>
            </w:r>
          </w:p>
        </w:tc>
      </w:tr>
      <w:tr w:rsidR="00D90C55" w:rsidRPr="00FC6260" w:rsidTr="0009338B">
        <w:trPr>
          <w:jc w:val="center"/>
        </w:trPr>
        <w:tc>
          <w:tcPr>
            <w:tcW w:w="5362" w:type="dxa"/>
            <w:shd w:val="clear" w:color="auto" w:fill="DDD9C3" w:themeFill="background2" w:themeFillShade="E6"/>
          </w:tcPr>
          <w:p w:rsidR="008943C5" w:rsidRDefault="008943C5" w:rsidP="008943C5">
            <w:pPr>
              <w:rPr>
                <w:rFonts w:ascii="Arial" w:hAnsi="Arial" w:cs="AL-Mohanad Bold"/>
                <w:sz w:val="28"/>
                <w:szCs w:val="28"/>
              </w:rPr>
            </w:pPr>
            <w:r>
              <w:rPr>
                <w:rFonts w:ascii="Arial" w:hAnsi="Arial" w:cs="AL-Mohanad Bold"/>
                <w:sz w:val="28"/>
                <w:szCs w:val="28"/>
                <w:lang w:bidi="ar-EG"/>
              </w:rPr>
              <w:t xml:space="preserve">  </w:t>
            </w:r>
            <w:r>
              <w:rPr>
                <w:rFonts w:ascii="Arial" w:hAnsi="Arial" w:cs="AL-Mohanad Bold" w:hint="cs"/>
                <w:sz w:val="28"/>
                <w:szCs w:val="28"/>
                <w:rtl/>
                <w:lang w:bidi="ar-EG"/>
              </w:rPr>
              <w:t>رابعاً:-</w:t>
            </w:r>
            <w:r>
              <w:rPr>
                <w:rFonts w:ascii="Arial" w:hAnsi="Arial" w:cs="AL-Mohanad Bold" w:hint="cs"/>
                <w:sz w:val="28"/>
                <w:szCs w:val="28"/>
                <w:rtl/>
              </w:rPr>
              <w:t xml:space="preserve"> نظام التعليم العام للبنات:</w:t>
            </w:r>
          </w:p>
          <w:p w:rsidR="008943C5" w:rsidRDefault="008943C5" w:rsidP="008943C5">
            <w:pPr>
              <w:rPr>
                <w:rFonts w:ascii="Arial" w:hAnsi="Arial" w:cs="AL-Mohanad Bold"/>
                <w:sz w:val="28"/>
                <w:szCs w:val="28"/>
                <w:rtl/>
              </w:rPr>
            </w:pPr>
            <w:r>
              <w:rPr>
                <w:rFonts w:ascii="Arial" w:hAnsi="Arial" w:cs="AL-Mohanad Bold" w:hint="cs"/>
                <w:sz w:val="28"/>
                <w:szCs w:val="28"/>
                <w:rtl/>
              </w:rPr>
              <w:t>-تعليم المرأة في الإسلام.</w:t>
            </w:r>
          </w:p>
          <w:p w:rsidR="008943C5" w:rsidRDefault="008943C5" w:rsidP="008943C5">
            <w:pPr>
              <w:rPr>
                <w:rFonts w:ascii="Arial" w:hAnsi="Arial" w:cs="AL-Mohanad Bold"/>
                <w:sz w:val="28"/>
                <w:szCs w:val="28"/>
                <w:rtl/>
              </w:rPr>
            </w:pPr>
            <w:r>
              <w:rPr>
                <w:rFonts w:ascii="Arial" w:hAnsi="Arial" w:cs="AL-Mohanad Bold" w:hint="cs"/>
                <w:sz w:val="28"/>
                <w:szCs w:val="28"/>
                <w:rtl/>
              </w:rPr>
              <w:t>-نشأة تعليم البنات في المملكة.</w:t>
            </w:r>
          </w:p>
          <w:p w:rsidR="008943C5" w:rsidRDefault="008943C5" w:rsidP="008943C5">
            <w:pPr>
              <w:rPr>
                <w:rFonts w:ascii="Arial" w:hAnsi="Arial" w:cs="AL-Mohanad Bold"/>
                <w:sz w:val="28"/>
                <w:szCs w:val="28"/>
                <w:rtl/>
              </w:rPr>
            </w:pPr>
            <w:r>
              <w:rPr>
                <w:rFonts w:ascii="Arial" w:hAnsi="Arial" w:cs="AL-Mohanad Bold" w:hint="cs"/>
                <w:sz w:val="28"/>
                <w:szCs w:val="28"/>
                <w:rtl/>
              </w:rPr>
              <w:t>-التعليم الرسمي للبنات في المملكة.</w:t>
            </w:r>
          </w:p>
          <w:p w:rsidR="008943C5" w:rsidRDefault="008943C5" w:rsidP="008943C5">
            <w:pPr>
              <w:rPr>
                <w:rFonts w:ascii="Arial" w:hAnsi="Arial" w:cs="AL-Mohanad Bold"/>
                <w:sz w:val="28"/>
                <w:szCs w:val="28"/>
                <w:rtl/>
              </w:rPr>
            </w:pPr>
            <w:r>
              <w:rPr>
                <w:rFonts w:ascii="Arial" w:hAnsi="Arial" w:cs="AL-Mohanad Bold" w:hint="cs"/>
                <w:sz w:val="28"/>
                <w:szCs w:val="28"/>
                <w:rtl/>
              </w:rPr>
              <w:lastRenderedPageBreak/>
              <w:t>-الأسس التي يقوم عليها تعليم البنات.</w:t>
            </w:r>
          </w:p>
          <w:p w:rsidR="00D90C55" w:rsidRPr="008943C5" w:rsidRDefault="008943C5" w:rsidP="008943C5">
            <w:pPr>
              <w:rPr>
                <w:rFonts w:ascii="Arial" w:hAnsi="Arial" w:cs="AL-Mohanad Bold"/>
                <w:sz w:val="28"/>
                <w:szCs w:val="28"/>
              </w:rPr>
            </w:pPr>
            <w:r>
              <w:rPr>
                <w:rFonts w:ascii="Arial" w:hAnsi="Arial" w:cs="AL-Mohanad Bold" w:hint="cs"/>
                <w:sz w:val="28"/>
                <w:szCs w:val="28"/>
                <w:rtl/>
              </w:rPr>
              <w:t>-تطور نظام التعليم العام للبنات.</w:t>
            </w:r>
          </w:p>
        </w:tc>
        <w:tc>
          <w:tcPr>
            <w:tcW w:w="1560" w:type="dxa"/>
            <w:shd w:val="clear" w:color="auto" w:fill="DDD9C3" w:themeFill="background2" w:themeFillShade="E6"/>
          </w:tcPr>
          <w:p w:rsidR="00D90C55" w:rsidRPr="0034010D" w:rsidRDefault="008943C5" w:rsidP="004A6697">
            <w:pPr>
              <w:spacing w:line="216" w:lineRule="auto"/>
              <w:jc w:val="center"/>
              <w:rPr>
                <w:rFonts w:ascii="Arial" w:hAnsi="Arial" w:cs="AL-Mohanad Bold"/>
                <w:sz w:val="28"/>
                <w:szCs w:val="28"/>
                <w:rtl/>
              </w:rPr>
            </w:pPr>
            <w:r>
              <w:rPr>
                <w:rFonts w:ascii="Arial" w:hAnsi="Arial" w:cs="AL-Mohanad Bold" w:hint="cs"/>
                <w:sz w:val="28"/>
                <w:szCs w:val="28"/>
                <w:rtl/>
              </w:rPr>
              <w:lastRenderedPageBreak/>
              <w:t>اسبوعين</w:t>
            </w:r>
          </w:p>
        </w:tc>
        <w:tc>
          <w:tcPr>
            <w:tcW w:w="1491" w:type="dxa"/>
            <w:shd w:val="clear" w:color="auto" w:fill="DDD9C3" w:themeFill="background2" w:themeFillShade="E6"/>
          </w:tcPr>
          <w:p w:rsidR="00D90C55" w:rsidRPr="00EB1BDE" w:rsidRDefault="008943C5" w:rsidP="004A6697">
            <w:pPr>
              <w:spacing w:line="216" w:lineRule="auto"/>
              <w:jc w:val="center"/>
              <w:rPr>
                <w:rFonts w:ascii="Arial" w:hAnsi="Arial" w:cs="AL-Mohanad Bold"/>
                <w:sz w:val="28"/>
                <w:szCs w:val="28"/>
                <w:lang w:bidi="ar-EG"/>
              </w:rPr>
            </w:pPr>
            <w:r>
              <w:rPr>
                <w:rFonts w:ascii="Arial" w:hAnsi="Arial" w:cs="AL-Mohanad Bold" w:hint="cs"/>
                <w:sz w:val="28"/>
                <w:szCs w:val="28"/>
                <w:rtl/>
                <w:lang w:bidi="ar-EG"/>
              </w:rPr>
              <w:t>2</w:t>
            </w:r>
          </w:p>
        </w:tc>
      </w:tr>
      <w:tr w:rsidR="00D90C55" w:rsidRPr="00FC6260" w:rsidTr="0009338B">
        <w:trPr>
          <w:jc w:val="center"/>
        </w:trPr>
        <w:tc>
          <w:tcPr>
            <w:tcW w:w="5362" w:type="dxa"/>
            <w:shd w:val="clear" w:color="auto" w:fill="DDD9C3" w:themeFill="background2" w:themeFillShade="E6"/>
          </w:tcPr>
          <w:p w:rsidR="008943C5" w:rsidRDefault="008943C5" w:rsidP="008943C5">
            <w:pPr>
              <w:rPr>
                <w:rFonts w:ascii="Arial" w:hAnsi="Arial" w:cs="AL-Mohanad Bold"/>
                <w:sz w:val="28"/>
                <w:szCs w:val="28"/>
                <w:lang w:bidi="ar-EG"/>
              </w:rPr>
            </w:pPr>
            <w:r>
              <w:rPr>
                <w:rFonts w:ascii="Arial" w:hAnsi="Arial" w:cs="AL-Mohanad Bold" w:hint="cs"/>
                <w:sz w:val="28"/>
                <w:szCs w:val="28"/>
                <w:rtl/>
                <w:lang w:bidi="ar-EG"/>
              </w:rPr>
              <w:lastRenderedPageBreak/>
              <w:t>خامساً: نظام التعليم العالي:</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-مفهوم التعليم العالي ووظيفته.</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-نشأة التعليم العالي في المملكة.</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-مؤسسات التعليم العالي:</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*الجامعات السعودية.</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*كليات في مستوى التعليم العالي.</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-الجهات المشرفة على التعليم العالي.</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-تطور نظام التعليم العالي.</w:t>
            </w:r>
          </w:p>
          <w:p w:rsidR="00D90C55" w:rsidRPr="008943C5" w:rsidRDefault="008943C5" w:rsidP="008943C5">
            <w:pPr>
              <w:spacing w:line="216" w:lineRule="auto"/>
              <w:rPr>
                <w:rFonts w:ascii="Arial" w:hAnsi="Arial" w:cs="AL-Mohanad Bold"/>
                <w:b/>
                <w:bCs/>
                <w:sz w:val="28"/>
                <w:szCs w:val="28"/>
              </w:rPr>
            </w:pPr>
            <w:r>
              <w:rPr>
                <w:rFonts w:ascii="Arial" w:hAnsi="Arial" w:cs="AL-Mohanad Bold" w:hint="cs"/>
                <w:sz w:val="28"/>
                <w:szCs w:val="28"/>
                <w:rtl/>
                <w:lang w:bidi="ar-EG"/>
              </w:rPr>
              <w:t>-تمويل التعليم العالي.</w:t>
            </w:r>
          </w:p>
        </w:tc>
        <w:tc>
          <w:tcPr>
            <w:tcW w:w="1560" w:type="dxa"/>
            <w:shd w:val="clear" w:color="auto" w:fill="DDD9C3" w:themeFill="background2" w:themeFillShade="E6"/>
          </w:tcPr>
          <w:p w:rsidR="00D90C55" w:rsidRPr="00EB1BDE" w:rsidRDefault="00DD4DAB" w:rsidP="004A6697">
            <w:pPr>
              <w:spacing w:line="216" w:lineRule="auto"/>
              <w:jc w:val="center"/>
              <w:rPr>
                <w:rFonts w:ascii="Arial" w:hAnsi="Arial" w:cs="AL-Mohanad Bold"/>
                <w:sz w:val="28"/>
                <w:szCs w:val="28"/>
              </w:rPr>
            </w:pPr>
            <w:r>
              <w:rPr>
                <w:rFonts w:ascii="Arial" w:hAnsi="Arial" w:cs="AL-Mohanad Bold" w:hint="cs"/>
                <w:sz w:val="28"/>
                <w:szCs w:val="28"/>
                <w:rtl/>
              </w:rPr>
              <w:t>ثلاثة اسابيع</w:t>
            </w:r>
          </w:p>
        </w:tc>
        <w:tc>
          <w:tcPr>
            <w:tcW w:w="1491" w:type="dxa"/>
            <w:shd w:val="clear" w:color="auto" w:fill="DDD9C3" w:themeFill="background2" w:themeFillShade="E6"/>
          </w:tcPr>
          <w:p w:rsidR="00D90C55" w:rsidRPr="00EB1BDE" w:rsidRDefault="00DD4DAB" w:rsidP="004A6697">
            <w:pPr>
              <w:spacing w:line="216" w:lineRule="auto"/>
              <w:jc w:val="center"/>
              <w:rPr>
                <w:rFonts w:ascii="Arial" w:hAnsi="Arial" w:cs="AL-Mohanad Bold"/>
                <w:sz w:val="28"/>
                <w:szCs w:val="28"/>
                <w:lang w:bidi="ar-EG"/>
              </w:rPr>
            </w:pPr>
            <w:r>
              <w:rPr>
                <w:rFonts w:ascii="Arial" w:hAnsi="Arial" w:cs="AL-Mohanad Bold" w:hint="cs"/>
                <w:sz w:val="28"/>
                <w:szCs w:val="28"/>
                <w:rtl/>
                <w:lang w:bidi="ar-EG"/>
              </w:rPr>
              <w:t>6</w:t>
            </w:r>
          </w:p>
        </w:tc>
      </w:tr>
      <w:tr w:rsidR="00D90C55" w:rsidRPr="00FC6260" w:rsidTr="0009338B">
        <w:trPr>
          <w:jc w:val="center"/>
        </w:trPr>
        <w:tc>
          <w:tcPr>
            <w:tcW w:w="5362" w:type="dxa"/>
            <w:shd w:val="clear" w:color="auto" w:fill="DDD9C3" w:themeFill="background2" w:themeFillShade="E6"/>
          </w:tcPr>
          <w:p w:rsidR="008943C5" w:rsidRDefault="008943C5" w:rsidP="008943C5">
            <w:pPr>
              <w:rPr>
                <w:rFonts w:ascii="Arial" w:hAnsi="Arial" w:cs="AL-Mohanad Bold"/>
                <w:sz w:val="28"/>
                <w:szCs w:val="28"/>
                <w:lang w:bidi="ar-EG"/>
              </w:rPr>
            </w:pPr>
            <w:r>
              <w:rPr>
                <w:rFonts w:ascii="Arial" w:hAnsi="Arial" w:cs="AL-Mohanad Bold" w:hint="cs"/>
                <w:sz w:val="28"/>
                <w:szCs w:val="28"/>
                <w:rtl/>
                <w:lang w:bidi="ar-EG"/>
              </w:rPr>
              <w:t>سادساً: -أنماط أخرى من التعليم:</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-مدارس تحفيظ القرآن الكريم.</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-المعاهد العلمية للبنين.</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-التعليم الفني والمهني.</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-التربية الخاصة.</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-محو الأمية وتعليم الكبار والكبيرات.</w:t>
            </w:r>
          </w:p>
          <w:p w:rsidR="00D90C55" w:rsidRPr="008E131C" w:rsidRDefault="008943C5" w:rsidP="008943C5">
            <w:pPr>
              <w:spacing w:line="216" w:lineRule="auto"/>
              <w:rPr>
                <w:rFonts w:ascii="Arial" w:hAnsi="Arial" w:cs="AL-Mohanad Bold"/>
                <w:b/>
                <w:bCs/>
                <w:sz w:val="28"/>
                <w:szCs w:val="28"/>
              </w:rPr>
            </w:pPr>
            <w:r>
              <w:rPr>
                <w:rFonts w:ascii="Arial" w:hAnsi="Arial" w:cs="AL-Mohanad Bold" w:hint="cs"/>
                <w:sz w:val="28"/>
                <w:szCs w:val="28"/>
                <w:rtl/>
                <w:lang w:bidi="ar-EG"/>
              </w:rPr>
              <w:t>-التعليم الأهلي.</w:t>
            </w:r>
          </w:p>
        </w:tc>
        <w:tc>
          <w:tcPr>
            <w:tcW w:w="1560" w:type="dxa"/>
            <w:shd w:val="clear" w:color="auto" w:fill="DDD9C3" w:themeFill="background2" w:themeFillShade="E6"/>
          </w:tcPr>
          <w:p w:rsidR="00D90C55" w:rsidRPr="00EB1BDE" w:rsidRDefault="008943C5" w:rsidP="004A6697">
            <w:pPr>
              <w:spacing w:line="216" w:lineRule="auto"/>
              <w:jc w:val="center"/>
              <w:rPr>
                <w:rFonts w:ascii="Arial" w:hAnsi="Arial" w:cs="AL-Mohanad Bold"/>
                <w:sz w:val="28"/>
                <w:szCs w:val="28"/>
              </w:rPr>
            </w:pPr>
            <w:r>
              <w:rPr>
                <w:rFonts w:ascii="Arial" w:hAnsi="Arial" w:cs="AL-Mohanad Bold" w:hint="cs"/>
                <w:sz w:val="28"/>
                <w:szCs w:val="28"/>
                <w:rtl/>
              </w:rPr>
              <w:t>اسبوعين</w:t>
            </w:r>
          </w:p>
        </w:tc>
        <w:tc>
          <w:tcPr>
            <w:tcW w:w="1491" w:type="dxa"/>
            <w:shd w:val="clear" w:color="auto" w:fill="DDD9C3" w:themeFill="background2" w:themeFillShade="E6"/>
          </w:tcPr>
          <w:p w:rsidR="00D90C55" w:rsidRPr="00EB1BDE" w:rsidRDefault="008943C5" w:rsidP="004A6697">
            <w:pPr>
              <w:spacing w:line="216" w:lineRule="auto"/>
              <w:jc w:val="center"/>
              <w:rPr>
                <w:rFonts w:ascii="Arial" w:hAnsi="Arial" w:cs="AL-Mohanad Bold"/>
                <w:sz w:val="28"/>
                <w:szCs w:val="28"/>
                <w:lang w:bidi="ar-EG"/>
              </w:rPr>
            </w:pPr>
            <w:r>
              <w:rPr>
                <w:rFonts w:ascii="Arial" w:hAnsi="Arial" w:cs="AL-Mohanad Bold" w:hint="cs"/>
                <w:sz w:val="28"/>
                <w:szCs w:val="28"/>
                <w:rtl/>
                <w:lang w:bidi="ar-EG"/>
              </w:rPr>
              <w:t>4</w:t>
            </w:r>
          </w:p>
        </w:tc>
      </w:tr>
      <w:tr w:rsidR="00D90C55" w:rsidRPr="00FC6260" w:rsidTr="008943C5">
        <w:trPr>
          <w:trHeight w:val="1295"/>
          <w:jc w:val="center"/>
        </w:trPr>
        <w:tc>
          <w:tcPr>
            <w:tcW w:w="5362" w:type="dxa"/>
            <w:shd w:val="clear" w:color="auto" w:fill="DDD9C3" w:themeFill="background2" w:themeFillShade="E6"/>
          </w:tcPr>
          <w:p w:rsidR="008943C5" w:rsidRDefault="008943C5" w:rsidP="008943C5">
            <w:pPr>
              <w:rPr>
                <w:rFonts w:ascii="Arial" w:hAnsi="Arial" w:cs="AL-Mohanad Bold"/>
                <w:sz w:val="28"/>
                <w:szCs w:val="28"/>
                <w:lang w:bidi="ar-EG"/>
              </w:rPr>
            </w:pPr>
            <w:r>
              <w:rPr>
                <w:rFonts w:ascii="Arial" w:hAnsi="Arial" w:cs="AL-Mohanad Bold" w:hint="cs"/>
                <w:sz w:val="28"/>
                <w:szCs w:val="28"/>
                <w:rtl/>
                <w:lang w:bidi="ar-EG"/>
              </w:rPr>
              <w:lastRenderedPageBreak/>
              <w:t>ثامناً :-التجديد التربوي في نظام التعليم السعودي:</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-مفهوم التجديد التربوي وأهدافه.</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 دواعي التجديد التربوي.</w:t>
            </w:r>
          </w:p>
          <w:p w:rsidR="00D90C55" w:rsidRPr="008E131C" w:rsidRDefault="008943C5" w:rsidP="008943C5">
            <w:pPr>
              <w:spacing w:line="216" w:lineRule="auto"/>
              <w:rPr>
                <w:rFonts w:ascii="Arial" w:hAnsi="Arial" w:cs="AL-Mohanad Bold"/>
                <w:b/>
                <w:bCs/>
                <w:sz w:val="28"/>
                <w:szCs w:val="28"/>
              </w:rPr>
            </w:pPr>
            <w:r>
              <w:rPr>
                <w:rFonts w:ascii="Arial" w:hAnsi="Arial" w:cs="AL-Mohanad Bold" w:hint="cs"/>
                <w:sz w:val="28"/>
                <w:szCs w:val="28"/>
                <w:rtl/>
                <w:lang w:bidi="ar-EG"/>
              </w:rPr>
              <w:t>-نماذج من التجديدات التربوية.</w:t>
            </w:r>
          </w:p>
        </w:tc>
        <w:tc>
          <w:tcPr>
            <w:tcW w:w="1560" w:type="dxa"/>
            <w:shd w:val="clear" w:color="auto" w:fill="DDD9C3" w:themeFill="background2" w:themeFillShade="E6"/>
          </w:tcPr>
          <w:p w:rsidR="00D90C55" w:rsidRPr="00EB1BDE" w:rsidRDefault="008943C5" w:rsidP="004A6697">
            <w:pPr>
              <w:spacing w:line="216" w:lineRule="auto"/>
              <w:jc w:val="center"/>
              <w:rPr>
                <w:rFonts w:ascii="Arial" w:hAnsi="Arial" w:cs="AL-Mohanad Bold"/>
                <w:sz w:val="28"/>
                <w:szCs w:val="28"/>
              </w:rPr>
            </w:pPr>
            <w:r>
              <w:rPr>
                <w:rFonts w:ascii="Arial" w:hAnsi="Arial" w:cs="AL-Mohanad Bold" w:hint="cs"/>
                <w:sz w:val="28"/>
                <w:szCs w:val="28"/>
                <w:rtl/>
              </w:rPr>
              <w:t>اسبوع</w:t>
            </w:r>
            <w:r w:rsidR="00DD4DAB">
              <w:rPr>
                <w:rFonts w:ascii="Arial" w:hAnsi="Arial" w:cs="AL-Mohanad Bold" w:hint="cs"/>
                <w:sz w:val="28"/>
                <w:szCs w:val="28"/>
                <w:rtl/>
              </w:rPr>
              <w:t>ين</w:t>
            </w:r>
          </w:p>
        </w:tc>
        <w:tc>
          <w:tcPr>
            <w:tcW w:w="1491" w:type="dxa"/>
            <w:shd w:val="clear" w:color="auto" w:fill="DDD9C3" w:themeFill="background2" w:themeFillShade="E6"/>
          </w:tcPr>
          <w:p w:rsidR="00D90C55" w:rsidRPr="00EB1BDE" w:rsidRDefault="00DD4DAB" w:rsidP="004A6697">
            <w:pPr>
              <w:spacing w:line="216" w:lineRule="auto"/>
              <w:jc w:val="center"/>
              <w:rPr>
                <w:rFonts w:ascii="Arial" w:hAnsi="Arial" w:cs="AL-Mohanad Bold"/>
                <w:sz w:val="28"/>
                <w:szCs w:val="28"/>
                <w:lang w:bidi="ar-EG"/>
              </w:rPr>
            </w:pPr>
            <w:r>
              <w:rPr>
                <w:rFonts w:ascii="Arial" w:hAnsi="Arial" w:cs="AL-Mohanad Bold" w:hint="cs"/>
                <w:sz w:val="28"/>
                <w:szCs w:val="28"/>
                <w:rtl/>
                <w:lang w:bidi="ar-EG"/>
              </w:rPr>
              <w:t>4</w:t>
            </w:r>
          </w:p>
        </w:tc>
      </w:tr>
      <w:tr w:rsidR="00D90C55" w:rsidRPr="00FC6260" w:rsidTr="0009338B">
        <w:trPr>
          <w:jc w:val="center"/>
        </w:trPr>
        <w:tc>
          <w:tcPr>
            <w:tcW w:w="5362" w:type="dxa"/>
            <w:shd w:val="clear" w:color="auto" w:fill="DDD9C3" w:themeFill="background2" w:themeFillShade="E6"/>
          </w:tcPr>
          <w:p w:rsidR="008943C5" w:rsidRDefault="008943C5" w:rsidP="008943C5">
            <w:pPr>
              <w:rPr>
                <w:rFonts w:ascii="Arial" w:hAnsi="Arial" w:cs="AL-Mohanad Bold"/>
                <w:sz w:val="28"/>
                <w:szCs w:val="28"/>
                <w:lang w:bidi="ar-EG"/>
              </w:rPr>
            </w:pPr>
            <w:r>
              <w:rPr>
                <w:rFonts w:ascii="Arial" w:hAnsi="Arial" w:cs="AL-Mohanad Bold" w:hint="cs"/>
                <w:sz w:val="28"/>
                <w:szCs w:val="28"/>
                <w:rtl/>
                <w:lang w:bidi="ar-EG"/>
              </w:rPr>
              <w:t>تاسعاً :-التطلعات المستقبلية لنظام التعليم السعودي:</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-مفهوم استشراق مستقبل التعليم وأهميته.</w:t>
            </w:r>
          </w:p>
          <w:p w:rsidR="008943C5" w:rsidRDefault="008943C5" w:rsidP="008943C5">
            <w:pPr>
              <w:rPr>
                <w:rFonts w:ascii="Arial" w:hAnsi="Arial" w:cs="AL-Mohanad Bold"/>
                <w:sz w:val="28"/>
                <w:szCs w:val="28"/>
                <w:rtl/>
                <w:lang w:bidi="ar-EG"/>
              </w:rPr>
            </w:pPr>
            <w:r>
              <w:rPr>
                <w:rFonts w:ascii="Arial" w:hAnsi="Arial" w:cs="AL-Mohanad Bold" w:hint="cs"/>
                <w:sz w:val="28"/>
                <w:szCs w:val="28"/>
                <w:rtl/>
                <w:lang w:bidi="ar-EG"/>
              </w:rPr>
              <w:t>-تطلعات نظام التعليم السعودي.</w:t>
            </w:r>
          </w:p>
          <w:p w:rsidR="00D90C55" w:rsidRPr="008943C5" w:rsidRDefault="008943C5" w:rsidP="008943C5">
            <w:pPr>
              <w:rPr>
                <w:rFonts w:ascii="Arial" w:hAnsi="Arial" w:cs="AL-Mohanad Bold"/>
                <w:sz w:val="28"/>
                <w:szCs w:val="28"/>
                <w:lang w:bidi="ar-EG"/>
              </w:rPr>
            </w:pPr>
            <w:r>
              <w:rPr>
                <w:rFonts w:ascii="Arial" w:hAnsi="Arial" w:cs="AL-Mohanad Bold" w:hint="cs"/>
                <w:sz w:val="28"/>
                <w:szCs w:val="28"/>
                <w:rtl/>
                <w:lang w:bidi="ar-EG"/>
              </w:rPr>
              <w:t>-جوانب نظام التعليم السعودي.</w:t>
            </w:r>
          </w:p>
        </w:tc>
        <w:tc>
          <w:tcPr>
            <w:tcW w:w="1560" w:type="dxa"/>
            <w:shd w:val="clear" w:color="auto" w:fill="DDD9C3" w:themeFill="background2" w:themeFillShade="E6"/>
          </w:tcPr>
          <w:p w:rsidR="00D90C55" w:rsidRPr="00EB1BDE" w:rsidRDefault="008943C5" w:rsidP="004A6697">
            <w:pPr>
              <w:spacing w:line="216" w:lineRule="auto"/>
              <w:jc w:val="center"/>
              <w:rPr>
                <w:rFonts w:ascii="Arial" w:hAnsi="Arial" w:cs="AL-Mohanad Bold"/>
                <w:sz w:val="28"/>
                <w:szCs w:val="28"/>
              </w:rPr>
            </w:pPr>
            <w:r>
              <w:rPr>
                <w:rFonts w:ascii="Arial" w:hAnsi="Arial" w:cs="AL-Mohanad Bold" w:hint="cs"/>
                <w:sz w:val="28"/>
                <w:szCs w:val="28"/>
                <w:rtl/>
              </w:rPr>
              <w:t>اسب</w:t>
            </w:r>
            <w:bookmarkStart w:id="0" w:name="_GoBack"/>
            <w:bookmarkEnd w:id="0"/>
            <w:r>
              <w:rPr>
                <w:rFonts w:ascii="Arial" w:hAnsi="Arial" w:cs="AL-Mohanad Bold" w:hint="cs"/>
                <w:sz w:val="28"/>
                <w:szCs w:val="28"/>
                <w:rtl/>
              </w:rPr>
              <w:t>وعي</w:t>
            </w:r>
            <w:r w:rsidR="00DD4DAB">
              <w:rPr>
                <w:rFonts w:ascii="Arial" w:hAnsi="Arial" w:cs="AL-Mohanad Bold" w:hint="cs"/>
                <w:sz w:val="28"/>
                <w:szCs w:val="28"/>
                <w:rtl/>
              </w:rPr>
              <w:t>ن</w:t>
            </w:r>
            <w:r>
              <w:rPr>
                <w:rFonts w:ascii="Arial" w:hAnsi="Arial" w:cs="AL-Mohanad Bold" w:hint="cs"/>
                <w:sz w:val="28"/>
                <w:szCs w:val="28"/>
                <w:rtl/>
              </w:rPr>
              <w:t xml:space="preserve"> </w:t>
            </w:r>
          </w:p>
        </w:tc>
        <w:tc>
          <w:tcPr>
            <w:tcW w:w="1491" w:type="dxa"/>
            <w:shd w:val="clear" w:color="auto" w:fill="DDD9C3" w:themeFill="background2" w:themeFillShade="E6"/>
          </w:tcPr>
          <w:p w:rsidR="00D90C55" w:rsidRPr="00EB1BDE" w:rsidRDefault="008943C5" w:rsidP="004A6697">
            <w:pPr>
              <w:spacing w:line="216" w:lineRule="auto"/>
              <w:jc w:val="center"/>
              <w:rPr>
                <w:rFonts w:ascii="Arial" w:hAnsi="Arial" w:cs="AL-Mohanad Bold"/>
                <w:sz w:val="28"/>
                <w:szCs w:val="28"/>
                <w:lang w:bidi="ar-EG"/>
              </w:rPr>
            </w:pPr>
            <w:r>
              <w:rPr>
                <w:rFonts w:ascii="Arial" w:hAnsi="Arial" w:cs="AL-Mohanad Bold" w:hint="cs"/>
                <w:sz w:val="28"/>
                <w:szCs w:val="28"/>
                <w:rtl/>
                <w:lang w:bidi="ar-EG"/>
              </w:rPr>
              <w:t>4</w:t>
            </w:r>
          </w:p>
        </w:tc>
      </w:tr>
    </w:tbl>
    <w:p w:rsidR="00D90C55" w:rsidRDefault="00D90C55" w:rsidP="00D90C55">
      <w:pPr>
        <w:rPr>
          <w:rFonts w:cs="Arabic Transparent"/>
          <w:b/>
          <w:bCs/>
          <w:sz w:val="28"/>
          <w:szCs w:val="28"/>
          <w:u w:val="single"/>
          <w:rtl/>
        </w:rPr>
      </w:pPr>
    </w:p>
    <w:p w:rsidR="00D90C55" w:rsidRPr="00FB49A3" w:rsidRDefault="00D90C55" w:rsidP="00D90C55">
      <w:pPr>
        <w:rPr>
          <w:rFonts w:cs="Arabic Transparent"/>
          <w:sz w:val="28"/>
          <w:szCs w:val="28"/>
          <w:rtl/>
          <w:lang w:bidi="ar-JO"/>
        </w:rPr>
      </w:pPr>
      <w:r w:rsidRPr="004C5727">
        <w:rPr>
          <w:rFonts w:cs="Arabic Transparent" w:hint="cs"/>
          <w:b/>
          <w:bCs/>
          <w:sz w:val="28"/>
          <w:szCs w:val="28"/>
          <w:u w:val="single"/>
          <w:rtl/>
          <w:lang w:bidi="ar-JO"/>
        </w:rPr>
        <w:t>الكتاب المقرر</w:t>
      </w:r>
      <w:r>
        <w:rPr>
          <w:rFonts w:cs="Arabic Transparent" w:hint="cs"/>
          <w:b/>
          <w:bCs/>
          <w:sz w:val="28"/>
          <w:szCs w:val="28"/>
          <w:u w:val="single"/>
          <w:rtl/>
          <w:lang w:bidi="ar-JO"/>
        </w:rPr>
        <w:t xml:space="preserve"> والمراجع المساندة</w:t>
      </w:r>
      <w:r w:rsidRPr="004C5727">
        <w:rPr>
          <w:rFonts w:cs="Arabic Transparent" w:hint="cs"/>
          <w:b/>
          <w:bCs/>
          <w:sz w:val="28"/>
          <w:szCs w:val="28"/>
          <w:u w:val="single"/>
          <w:rtl/>
          <w:lang w:bidi="ar-JO"/>
        </w:rPr>
        <w:t>:</w:t>
      </w:r>
      <w:r w:rsidRPr="00FB49A3">
        <w:rPr>
          <w:rFonts w:cs="Arabic Transparent" w:hint="cs"/>
          <w:sz w:val="28"/>
          <w:szCs w:val="28"/>
          <w:rtl/>
          <w:lang w:bidi="ar-JO"/>
        </w:rPr>
        <w:t xml:space="preserve"> (</w:t>
      </w:r>
      <w:r>
        <w:rPr>
          <w:rFonts w:cs="Arabic Transparent" w:hint="cs"/>
          <w:sz w:val="28"/>
          <w:szCs w:val="28"/>
          <w:rtl/>
          <w:lang w:bidi="ar-JO"/>
        </w:rPr>
        <w:t>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51"/>
        <w:gridCol w:w="6805"/>
      </w:tblGrid>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lang w:bidi="ar-JO"/>
              </w:rPr>
            </w:pPr>
            <w:r w:rsidRPr="00AC3DAC">
              <w:rPr>
                <w:rFonts w:cs="Arabic Transparent" w:hint="cs"/>
                <w:b/>
                <w:bCs/>
                <w:color w:val="FFFFFF" w:themeColor="background1"/>
                <w:sz w:val="24"/>
                <w:szCs w:val="24"/>
                <w:rtl/>
                <w:lang w:bidi="ar-JO"/>
              </w:rPr>
              <w:t>اسم الكتاب المقرر</w:t>
            </w:r>
          </w:p>
          <w:p w:rsidR="00D90C55" w:rsidRPr="00AC3DAC" w:rsidRDefault="00D90C55" w:rsidP="004A6697">
            <w:pPr>
              <w:bidi w:val="0"/>
              <w:jc w:val="center"/>
              <w:rPr>
                <w:rFonts w:cs="Arabic Transparent"/>
                <w:b/>
                <w:bCs/>
                <w:color w:val="FFFFFF" w:themeColor="background1"/>
                <w:sz w:val="24"/>
                <w:szCs w:val="24"/>
                <w:lang w:bidi="ar-JO"/>
              </w:rPr>
            </w:pPr>
            <w:r w:rsidRPr="00AC3DAC">
              <w:rPr>
                <w:rFonts w:cs="Arabic Transparent"/>
                <w:b/>
                <w:bCs/>
                <w:color w:val="FFFFFF" w:themeColor="background1"/>
                <w:sz w:val="24"/>
                <w:szCs w:val="24"/>
                <w:lang w:bidi="ar-JO"/>
              </w:rPr>
              <w:t>Textbook title</w:t>
            </w:r>
          </w:p>
        </w:tc>
        <w:tc>
          <w:tcPr>
            <w:tcW w:w="6805" w:type="dxa"/>
            <w:shd w:val="clear" w:color="auto" w:fill="DDD9C3" w:themeFill="background2" w:themeFillShade="E6"/>
          </w:tcPr>
          <w:p w:rsidR="00D90C55" w:rsidRPr="00AC3DAC" w:rsidRDefault="008943C5" w:rsidP="008A03F5">
            <w:pPr>
              <w:rPr>
                <w:rFonts w:asciiTheme="minorBidi" w:hAnsiTheme="minorBidi"/>
                <w:b/>
                <w:bCs/>
                <w:sz w:val="24"/>
                <w:szCs w:val="24"/>
                <w:rtl/>
                <w:lang w:bidi="ar-EG"/>
              </w:rPr>
            </w:pPr>
            <w:r>
              <w:rPr>
                <w:rFonts w:ascii="Arial" w:hAnsi="Arial" w:cs="AL-Mohanad Bold" w:hint="cs"/>
                <w:b/>
                <w:bCs/>
                <w:sz w:val="28"/>
                <w:szCs w:val="28"/>
                <w:rtl/>
                <w:lang w:bidi="ar-EG"/>
              </w:rPr>
              <w:t>سياسة التعليم ونظامه في المملكة العربية السعودية</w:t>
            </w:r>
            <w:r w:rsidR="00D90C55" w:rsidRPr="008E131C">
              <w:rPr>
                <w:rFonts w:ascii="Arial" w:hAnsi="Arial" w:cs="AL-Mohanad Bold" w:hint="cs"/>
                <w:b/>
                <w:bCs/>
                <w:sz w:val="28"/>
                <w:szCs w:val="28"/>
                <w:rtl/>
                <w:lang w:bidi="ar-EG"/>
              </w:rPr>
              <w:t xml:space="preserve"> </w:t>
            </w:r>
          </w:p>
        </w:tc>
      </w:tr>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rPr>
            </w:pPr>
            <w:r w:rsidRPr="00AC3DAC">
              <w:rPr>
                <w:rFonts w:cs="Arabic Transparent" w:hint="cs"/>
                <w:b/>
                <w:bCs/>
                <w:color w:val="FFFFFF" w:themeColor="background1"/>
                <w:sz w:val="24"/>
                <w:szCs w:val="24"/>
                <w:rtl/>
                <w:lang w:bidi="ar-JO"/>
              </w:rPr>
              <w:t>اسم المؤلف (رئيسي)</w:t>
            </w:r>
          </w:p>
          <w:p w:rsidR="00D90C55" w:rsidRPr="00AC3DAC" w:rsidRDefault="00D90C55" w:rsidP="004A6697">
            <w:pPr>
              <w:bidi w:val="0"/>
              <w:jc w:val="center"/>
              <w:rPr>
                <w:rFonts w:cs="Arabic Transparent"/>
                <w:b/>
                <w:bCs/>
                <w:color w:val="FFFFFF" w:themeColor="background1"/>
                <w:sz w:val="24"/>
                <w:szCs w:val="24"/>
                <w:lang w:bidi="ar-JO"/>
              </w:rPr>
            </w:pPr>
            <w:r w:rsidRPr="00AC3DAC">
              <w:rPr>
                <w:rFonts w:cs="Arabic Transparent"/>
                <w:b/>
                <w:bCs/>
                <w:color w:val="FFFFFF" w:themeColor="background1"/>
                <w:sz w:val="24"/>
                <w:szCs w:val="24"/>
                <w:lang w:bidi="ar-JO"/>
              </w:rPr>
              <w:t>Author's Name</w:t>
            </w:r>
          </w:p>
        </w:tc>
        <w:tc>
          <w:tcPr>
            <w:tcW w:w="6805" w:type="dxa"/>
            <w:shd w:val="clear" w:color="auto" w:fill="DDD9C3" w:themeFill="background2" w:themeFillShade="E6"/>
          </w:tcPr>
          <w:p w:rsidR="008A03F5" w:rsidRPr="008A03F5" w:rsidRDefault="008A03F5" w:rsidP="008A03F5">
            <w:pPr>
              <w:rPr>
                <w:rFonts w:asciiTheme="minorBidi" w:hAnsiTheme="minorBidi"/>
                <w:b/>
                <w:bCs/>
                <w:sz w:val="24"/>
                <w:szCs w:val="24"/>
                <w:rtl/>
              </w:rPr>
            </w:pP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عبد</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العزيز</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بن</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عبد</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الله</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السنبل</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وآخرون،</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نظام</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التعليم</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في</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المملكة</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العربية</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السعودية</w:t>
            </w:r>
            <w:r w:rsidRPr="008A03F5">
              <w:rPr>
                <w:rFonts w:asciiTheme="minorBidi" w:hAnsiTheme="minorBidi" w:cs="Arial"/>
                <w:b/>
                <w:bCs/>
                <w:sz w:val="24"/>
                <w:szCs w:val="24"/>
                <w:rtl/>
              </w:rPr>
              <w:t xml:space="preserve"> </w:t>
            </w:r>
          </w:p>
          <w:p w:rsidR="00D90C55" w:rsidRPr="00AC3DAC" w:rsidRDefault="008A03F5" w:rsidP="008A03F5">
            <w:pPr>
              <w:rPr>
                <w:rFonts w:asciiTheme="minorBidi" w:hAnsiTheme="minorBidi"/>
                <w:b/>
                <w:bCs/>
                <w:sz w:val="24"/>
                <w:szCs w:val="24"/>
                <w:rtl/>
              </w:rPr>
            </w:pPr>
            <w:r w:rsidRPr="008A03F5">
              <w:rPr>
                <w:rFonts w:asciiTheme="minorBidi" w:hAnsiTheme="minorBidi" w:cs="Arial"/>
                <w:b/>
                <w:bCs/>
                <w:sz w:val="24"/>
                <w:szCs w:val="24"/>
                <w:rtl/>
              </w:rPr>
              <w:t xml:space="preserve">       </w:t>
            </w:r>
          </w:p>
        </w:tc>
      </w:tr>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rPr>
            </w:pPr>
            <w:r w:rsidRPr="00AC3DAC">
              <w:rPr>
                <w:rFonts w:cs="Arabic Transparent" w:hint="cs"/>
                <w:b/>
                <w:bCs/>
                <w:color w:val="FFFFFF" w:themeColor="background1"/>
                <w:sz w:val="24"/>
                <w:szCs w:val="24"/>
                <w:rtl/>
                <w:lang w:bidi="ar-JO"/>
              </w:rPr>
              <w:t>اسم الناشر</w:t>
            </w:r>
          </w:p>
          <w:p w:rsidR="00D90C55" w:rsidRPr="00AC3DAC" w:rsidRDefault="00D90C55" w:rsidP="004A6697">
            <w:pPr>
              <w:bidi w:val="0"/>
              <w:jc w:val="center"/>
              <w:rPr>
                <w:rFonts w:cs="Arabic Transparent"/>
                <w:b/>
                <w:bCs/>
                <w:color w:val="FFFFFF" w:themeColor="background1"/>
                <w:sz w:val="24"/>
                <w:szCs w:val="24"/>
                <w:lang w:bidi="ar-JO"/>
              </w:rPr>
            </w:pPr>
            <w:r w:rsidRPr="00AC3DAC">
              <w:rPr>
                <w:rFonts w:cs="Arabic Transparent"/>
                <w:b/>
                <w:bCs/>
                <w:color w:val="FFFFFF" w:themeColor="background1"/>
                <w:sz w:val="24"/>
                <w:szCs w:val="24"/>
                <w:lang w:bidi="ar-JO"/>
              </w:rPr>
              <w:t>Publisher</w:t>
            </w:r>
          </w:p>
        </w:tc>
        <w:tc>
          <w:tcPr>
            <w:tcW w:w="6805" w:type="dxa"/>
            <w:shd w:val="clear" w:color="auto" w:fill="DDD9C3" w:themeFill="background2" w:themeFillShade="E6"/>
          </w:tcPr>
          <w:p w:rsidR="00D90C55" w:rsidRPr="00AC3DAC" w:rsidRDefault="008A03F5" w:rsidP="008A03F5">
            <w:pPr>
              <w:rPr>
                <w:rFonts w:asciiTheme="minorBidi" w:hAnsiTheme="minorBidi"/>
                <w:b/>
                <w:bCs/>
                <w:sz w:val="24"/>
                <w:szCs w:val="24"/>
                <w:rtl/>
                <w:lang w:bidi="ar-JO"/>
              </w:rPr>
            </w:pPr>
            <w:r>
              <w:rPr>
                <w:rFonts w:ascii="Arial" w:hAnsi="Arial" w:cs="AL-Mohanad Bold" w:hint="cs"/>
                <w:b/>
                <w:bCs/>
                <w:sz w:val="28"/>
                <w:szCs w:val="28"/>
                <w:rtl/>
                <w:lang w:bidi="ar-EG"/>
              </w:rPr>
              <w:t xml:space="preserve">الرياض: </w:t>
            </w:r>
            <w:r w:rsidRPr="008A03F5">
              <w:rPr>
                <w:rFonts w:asciiTheme="minorBidi" w:hAnsiTheme="minorBidi" w:cs="Arial" w:hint="cs"/>
                <w:b/>
                <w:bCs/>
                <w:sz w:val="24"/>
                <w:szCs w:val="24"/>
                <w:rtl/>
              </w:rPr>
              <w:t>جامعة</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الملك</w:t>
            </w:r>
            <w:r w:rsidRPr="008A03F5">
              <w:rPr>
                <w:rFonts w:asciiTheme="minorBidi" w:hAnsiTheme="minorBidi" w:cs="Arial"/>
                <w:b/>
                <w:bCs/>
                <w:sz w:val="24"/>
                <w:szCs w:val="24"/>
                <w:rtl/>
              </w:rPr>
              <w:t xml:space="preserve"> </w:t>
            </w:r>
            <w:r w:rsidRPr="008A03F5">
              <w:rPr>
                <w:rFonts w:asciiTheme="minorBidi" w:hAnsiTheme="minorBidi" w:cs="Arial" w:hint="cs"/>
                <w:b/>
                <w:bCs/>
                <w:sz w:val="24"/>
                <w:szCs w:val="24"/>
                <w:rtl/>
              </w:rPr>
              <w:t>سعود</w:t>
            </w:r>
          </w:p>
        </w:tc>
      </w:tr>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rPr>
            </w:pPr>
            <w:r w:rsidRPr="00AC3DAC">
              <w:rPr>
                <w:rFonts w:cs="Arabic Transparent" w:hint="cs"/>
                <w:b/>
                <w:bCs/>
                <w:color w:val="FFFFFF" w:themeColor="background1"/>
                <w:sz w:val="24"/>
                <w:szCs w:val="24"/>
                <w:rtl/>
                <w:lang w:bidi="ar-JO"/>
              </w:rPr>
              <w:t>سنة النشر</w:t>
            </w:r>
          </w:p>
          <w:p w:rsidR="00D90C55" w:rsidRPr="00AC3DAC" w:rsidRDefault="00D90C55" w:rsidP="004A6697">
            <w:pPr>
              <w:bidi w:val="0"/>
              <w:jc w:val="center"/>
              <w:rPr>
                <w:rFonts w:cs="Arabic Transparent"/>
                <w:b/>
                <w:bCs/>
                <w:color w:val="FFFFFF" w:themeColor="background1"/>
                <w:sz w:val="24"/>
                <w:szCs w:val="24"/>
                <w:lang w:bidi="ar-JO"/>
              </w:rPr>
            </w:pPr>
            <w:r w:rsidRPr="00AC3DAC">
              <w:rPr>
                <w:rFonts w:cs="Arabic Transparent"/>
                <w:b/>
                <w:bCs/>
                <w:color w:val="FFFFFF" w:themeColor="background1"/>
                <w:sz w:val="24"/>
                <w:szCs w:val="24"/>
                <w:lang w:bidi="ar-JO"/>
              </w:rPr>
              <w:t>Publishing Year</w:t>
            </w:r>
          </w:p>
        </w:tc>
        <w:tc>
          <w:tcPr>
            <w:tcW w:w="6805" w:type="dxa"/>
            <w:shd w:val="clear" w:color="auto" w:fill="DDD9C3" w:themeFill="background2" w:themeFillShade="E6"/>
          </w:tcPr>
          <w:p w:rsidR="00D90C55" w:rsidRPr="00AC3DAC" w:rsidRDefault="008A03F5" w:rsidP="008A03F5">
            <w:pPr>
              <w:rPr>
                <w:rFonts w:asciiTheme="minorBidi" w:hAnsiTheme="minorBidi"/>
                <w:b/>
                <w:bCs/>
                <w:sz w:val="24"/>
                <w:szCs w:val="24"/>
                <w:rtl/>
                <w:lang w:bidi="ar-JO"/>
              </w:rPr>
            </w:pPr>
            <w:r>
              <w:rPr>
                <w:rFonts w:asciiTheme="minorBidi" w:hAnsiTheme="minorBidi" w:cs="Arial" w:hint="cs"/>
                <w:b/>
                <w:bCs/>
                <w:sz w:val="24"/>
                <w:szCs w:val="24"/>
                <w:rtl/>
              </w:rPr>
              <w:t>1425</w:t>
            </w:r>
          </w:p>
        </w:tc>
      </w:tr>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rPr>
            </w:pPr>
            <w:r w:rsidRPr="00AC3DAC">
              <w:rPr>
                <w:rFonts w:cs="Arabic Transparent" w:hint="cs"/>
                <w:b/>
                <w:bCs/>
                <w:color w:val="FFFFFF" w:themeColor="background1"/>
                <w:sz w:val="24"/>
                <w:szCs w:val="24"/>
                <w:rtl/>
                <w:lang w:bidi="ar-JO"/>
              </w:rPr>
              <w:t>اسم المرجع (1)</w:t>
            </w:r>
          </w:p>
          <w:p w:rsidR="00D90C55" w:rsidRPr="00AC3DAC" w:rsidRDefault="00D90C55" w:rsidP="004A6697">
            <w:pPr>
              <w:bidi w:val="0"/>
              <w:jc w:val="center"/>
              <w:rPr>
                <w:rFonts w:cs="Arabic Transparent"/>
                <w:b/>
                <w:bCs/>
                <w:color w:val="FFFFFF" w:themeColor="background1"/>
                <w:sz w:val="24"/>
                <w:szCs w:val="24"/>
                <w:lang w:bidi="ar-JO"/>
              </w:rPr>
            </w:pPr>
            <w:r w:rsidRPr="00AC3DAC">
              <w:rPr>
                <w:rFonts w:cs="Arabic Transparent"/>
                <w:b/>
                <w:bCs/>
                <w:color w:val="FFFFFF" w:themeColor="background1"/>
                <w:sz w:val="24"/>
                <w:szCs w:val="24"/>
                <w:lang w:bidi="ar-JO"/>
              </w:rPr>
              <w:t>Reference (1)</w:t>
            </w:r>
          </w:p>
        </w:tc>
        <w:tc>
          <w:tcPr>
            <w:tcW w:w="6805" w:type="dxa"/>
            <w:shd w:val="clear" w:color="auto" w:fill="DDD9C3" w:themeFill="background2" w:themeFillShade="E6"/>
          </w:tcPr>
          <w:p w:rsidR="008A03F5" w:rsidRDefault="008A03F5" w:rsidP="008A03F5">
            <w:pPr>
              <w:spacing w:line="240" w:lineRule="auto"/>
              <w:rPr>
                <w:rFonts w:ascii="Arial" w:hAnsi="Arial" w:cs="AL-Mohanad Bold"/>
                <w:sz w:val="28"/>
                <w:szCs w:val="28"/>
                <w:lang w:bidi="ar-EG"/>
              </w:rPr>
            </w:pPr>
            <w:r>
              <w:rPr>
                <w:rFonts w:ascii="Arial" w:hAnsi="Arial" w:cs="AL-Mohanad Bold" w:hint="cs"/>
                <w:sz w:val="28"/>
                <w:szCs w:val="28"/>
                <w:rtl/>
              </w:rPr>
              <w:t xml:space="preserve"> نظام التعليم في المملكة العربية السعودية</w:t>
            </w:r>
            <w:r>
              <w:rPr>
                <w:rFonts w:ascii="Arial" w:hAnsi="Arial" w:cs="AL-Mohanad Bold"/>
                <w:sz w:val="28"/>
                <w:szCs w:val="28"/>
              </w:rPr>
              <w:t xml:space="preserve"> .</w:t>
            </w:r>
          </w:p>
          <w:p w:rsidR="00D90C55" w:rsidRPr="008A03F5" w:rsidRDefault="008A03F5" w:rsidP="008A03F5">
            <w:pPr>
              <w:spacing w:line="240" w:lineRule="auto"/>
              <w:rPr>
                <w:rFonts w:asciiTheme="minorBidi" w:hAnsiTheme="minorBidi"/>
                <w:b/>
                <w:bCs/>
                <w:sz w:val="24"/>
                <w:szCs w:val="24"/>
                <w:rtl/>
                <w:lang w:bidi="ar-EG"/>
              </w:rPr>
            </w:pPr>
            <w:r>
              <w:rPr>
                <w:rFonts w:ascii="Arial" w:hAnsi="Arial" w:cs="AL-Mohanad Bold" w:hint="cs"/>
                <w:sz w:val="28"/>
                <w:szCs w:val="28"/>
                <w:rtl/>
              </w:rPr>
              <w:t xml:space="preserve">       </w:t>
            </w:r>
          </w:p>
        </w:tc>
      </w:tr>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rPr>
            </w:pPr>
            <w:r w:rsidRPr="00AC3DAC">
              <w:rPr>
                <w:rFonts w:cs="Arabic Transparent" w:hint="cs"/>
                <w:b/>
                <w:bCs/>
                <w:color w:val="FFFFFF" w:themeColor="background1"/>
                <w:sz w:val="24"/>
                <w:szCs w:val="24"/>
                <w:rtl/>
                <w:lang w:bidi="ar-JO"/>
              </w:rPr>
              <w:lastRenderedPageBreak/>
              <w:t>اسم المؤلف</w:t>
            </w:r>
          </w:p>
          <w:p w:rsidR="00D90C55" w:rsidRPr="00AC3DAC" w:rsidRDefault="00D90C55" w:rsidP="004A6697">
            <w:pPr>
              <w:bidi w:val="0"/>
              <w:jc w:val="center"/>
              <w:rPr>
                <w:rFonts w:cs="Arabic Transparent"/>
                <w:b/>
                <w:bCs/>
                <w:color w:val="FFFFFF" w:themeColor="background1"/>
                <w:sz w:val="24"/>
                <w:szCs w:val="24"/>
                <w:lang w:bidi="ar-JO"/>
              </w:rPr>
            </w:pPr>
            <w:r w:rsidRPr="00AC3DAC">
              <w:rPr>
                <w:rFonts w:cs="Arabic Transparent"/>
                <w:b/>
                <w:bCs/>
                <w:color w:val="FFFFFF" w:themeColor="background1"/>
                <w:sz w:val="24"/>
                <w:szCs w:val="24"/>
                <w:lang w:bidi="ar-JO"/>
              </w:rPr>
              <w:t>Author's Name</w:t>
            </w:r>
          </w:p>
        </w:tc>
        <w:tc>
          <w:tcPr>
            <w:tcW w:w="6805" w:type="dxa"/>
            <w:shd w:val="clear" w:color="auto" w:fill="DDD9C3" w:themeFill="background2" w:themeFillShade="E6"/>
          </w:tcPr>
          <w:p w:rsidR="00D90C55" w:rsidRPr="00AC3DAC" w:rsidRDefault="008A03F5" w:rsidP="008A03F5">
            <w:pPr>
              <w:rPr>
                <w:rFonts w:asciiTheme="minorBidi" w:hAnsiTheme="minorBidi"/>
                <w:b/>
                <w:bCs/>
                <w:sz w:val="24"/>
                <w:szCs w:val="24"/>
                <w:rtl/>
                <w:lang w:bidi="ar-JO"/>
              </w:rPr>
            </w:pPr>
            <w:r>
              <w:rPr>
                <w:rFonts w:ascii="Arial" w:hAnsi="Arial" w:cs="AL-Mohanad Bold" w:hint="cs"/>
                <w:sz w:val="28"/>
                <w:szCs w:val="28"/>
                <w:rtl/>
              </w:rPr>
              <w:t>عبد العزيز بن عبد الله السنبل وآخرون،</w:t>
            </w:r>
            <w:r>
              <w:rPr>
                <w:rFonts w:ascii="Arial" w:hAnsi="Arial" w:cs="AL-Mohanad Bold"/>
                <w:sz w:val="28"/>
                <w:szCs w:val="28"/>
              </w:rPr>
              <w:t> </w:t>
            </w:r>
          </w:p>
        </w:tc>
      </w:tr>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rPr>
            </w:pPr>
            <w:r w:rsidRPr="00AC3DAC">
              <w:rPr>
                <w:rFonts w:cs="Arabic Transparent" w:hint="cs"/>
                <w:b/>
                <w:bCs/>
                <w:color w:val="FFFFFF" w:themeColor="background1"/>
                <w:sz w:val="24"/>
                <w:szCs w:val="24"/>
                <w:rtl/>
                <w:lang w:bidi="ar-JO"/>
              </w:rPr>
              <w:t>اسم الناشر</w:t>
            </w:r>
          </w:p>
          <w:p w:rsidR="00D90C55" w:rsidRPr="00AC3DAC" w:rsidRDefault="00D90C55" w:rsidP="004A6697">
            <w:pPr>
              <w:bidi w:val="0"/>
              <w:jc w:val="center"/>
              <w:rPr>
                <w:rFonts w:cs="Arabic Transparent"/>
                <w:b/>
                <w:bCs/>
                <w:color w:val="FFFFFF" w:themeColor="background1"/>
                <w:sz w:val="24"/>
                <w:szCs w:val="24"/>
              </w:rPr>
            </w:pPr>
            <w:r w:rsidRPr="00AC3DAC">
              <w:rPr>
                <w:rFonts w:cs="Arabic Transparent"/>
                <w:b/>
                <w:bCs/>
                <w:color w:val="FFFFFF" w:themeColor="background1"/>
                <w:sz w:val="24"/>
                <w:szCs w:val="24"/>
              </w:rPr>
              <w:t>Publisher</w:t>
            </w:r>
          </w:p>
        </w:tc>
        <w:tc>
          <w:tcPr>
            <w:tcW w:w="6805" w:type="dxa"/>
            <w:shd w:val="clear" w:color="auto" w:fill="DDD9C3" w:themeFill="background2" w:themeFillShade="E6"/>
          </w:tcPr>
          <w:p w:rsidR="00D90C55" w:rsidRPr="00AC3DAC" w:rsidRDefault="008A03F5" w:rsidP="008A03F5">
            <w:pPr>
              <w:rPr>
                <w:rFonts w:asciiTheme="minorBidi" w:hAnsiTheme="minorBidi"/>
                <w:b/>
                <w:bCs/>
                <w:sz w:val="24"/>
                <w:szCs w:val="24"/>
                <w:rtl/>
              </w:rPr>
            </w:pPr>
            <w:r>
              <w:rPr>
                <w:rFonts w:ascii="Arial" w:hAnsi="Arial" w:cs="AL-Mohanad Bold" w:hint="cs"/>
                <w:sz w:val="28"/>
                <w:szCs w:val="28"/>
                <w:rtl/>
              </w:rPr>
              <w:t>جامعة الملك سعود</w:t>
            </w:r>
          </w:p>
        </w:tc>
      </w:tr>
      <w:tr w:rsidR="00D90C55" w:rsidRPr="00726D08" w:rsidTr="004A6697">
        <w:trPr>
          <w:jc w:val="center"/>
        </w:trPr>
        <w:tc>
          <w:tcPr>
            <w:tcW w:w="2151" w:type="dxa"/>
            <w:shd w:val="clear" w:color="auto" w:fill="4F6228" w:themeFill="accent3" w:themeFillShade="80"/>
          </w:tcPr>
          <w:p w:rsidR="00D90C55" w:rsidRPr="00AC3DAC" w:rsidRDefault="00D90C55" w:rsidP="004A6697">
            <w:pPr>
              <w:jc w:val="center"/>
              <w:rPr>
                <w:rFonts w:cs="Arabic Transparent"/>
                <w:b/>
                <w:bCs/>
                <w:color w:val="FFFFFF" w:themeColor="background1"/>
                <w:sz w:val="24"/>
                <w:szCs w:val="24"/>
                <w:rtl/>
              </w:rPr>
            </w:pPr>
            <w:r w:rsidRPr="00AC3DAC">
              <w:rPr>
                <w:rFonts w:cs="Arabic Transparent" w:hint="cs"/>
                <w:b/>
                <w:bCs/>
                <w:color w:val="FFFFFF" w:themeColor="background1"/>
                <w:sz w:val="24"/>
                <w:szCs w:val="24"/>
                <w:rtl/>
                <w:lang w:bidi="ar-JO"/>
              </w:rPr>
              <w:t>سنة النشر</w:t>
            </w:r>
          </w:p>
          <w:p w:rsidR="00D90C55" w:rsidRPr="00AC3DAC" w:rsidRDefault="00D90C55" w:rsidP="004A6697">
            <w:pPr>
              <w:bidi w:val="0"/>
              <w:jc w:val="center"/>
              <w:rPr>
                <w:rFonts w:cs="Arabic Transparent"/>
                <w:b/>
                <w:bCs/>
                <w:color w:val="FFFFFF" w:themeColor="background1"/>
                <w:sz w:val="24"/>
                <w:szCs w:val="24"/>
              </w:rPr>
            </w:pPr>
            <w:r w:rsidRPr="00AC3DAC">
              <w:rPr>
                <w:rFonts w:cs="Arabic Transparent"/>
                <w:b/>
                <w:bCs/>
                <w:color w:val="FFFFFF" w:themeColor="background1"/>
                <w:sz w:val="24"/>
                <w:szCs w:val="24"/>
              </w:rPr>
              <w:t>Publishing Year</w:t>
            </w:r>
          </w:p>
        </w:tc>
        <w:tc>
          <w:tcPr>
            <w:tcW w:w="6805" w:type="dxa"/>
            <w:shd w:val="clear" w:color="auto" w:fill="DDD9C3" w:themeFill="background2" w:themeFillShade="E6"/>
          </w:tcPr>
          <w:p w:rsidR="00D90C55" w:rsidRPr="00AC3DAC" w:rsidRDefault="008A03F5" w:rsidP="008A03F5">
            <w:pPr>
              <w:rPr>
                <w:rFonts w:asciiTheme="minorBidi" w:hAnsiTheme="minorBidi"/>
                <w:b/>
                <w:bCs/>
                <w:sz w:val="24"/>
                <w:szCs w:val="24"/>
                <w:rtl/>
              </w:rPr>
            </w:pPr>
            <w:r>
              <w:rPr>
                <w:rFonts w:ascii="Arial" w:hAnsi="Arial" w:cs="AL-Mohanad Bold" w:hint="cs"/>
                <w:sz w:val="28"/>
                <w:szCs w:val="28"/>
                <w:rtl/>
              </w:rPr>
              <w:t>1409</w:t>
            </w:r>
          </w:p>
        </w:tc>
      </w:tr>
    </w:tbl>
    <w:p w:rsidR="00D90C55" w:rsidRDefault="00D90C55" w:rsidP="00D90C55">
      <w:pPr>
        <w:rPr>
          <w:rtl/>
        </w:rPr>
      </w:pPr>
    </w:p>
    <w:sectPr w:rsidR="00D90C55" w:rsidSect="004E7B87">
      <w:headerReference w:type="default" r:id="rId10"/>
      <w:footerReference w:type="default" r:id="rId11"/>
      <w:headerReference w:type="first" r:id="rId12"/>
      <w:pgSz w:w="11906" w:h="16838"/>
      <w:pgMar w:top="1135" w:right="1274"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4F" w:rsidRDefault="0098014F">
      <w:pPr>
        <w:spacing w:after="0" w:line="240" w:lineRule="auto"/>
      </w:pPr>
      <w:r>
        <w:separator/>
      </w:r>
    </w:p>
  </w:endnote>
  <w:endnote w:type="continuationSeparator" w:id="0">
    <w:p w:rsidR="0098014F" w:rsidRDefault="0098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8"/>
      <w:gridCol w:w="8110"/>
    </w:tblGrid>
    <w:tr w:rsidR="002157DB" w:rsidTr="002157DB">
      <w:tc>
        <w:tcPr>
          <w:tcW w:w="918" w:type="dxa"/>
          <w:shd w:val="clear" w:color="auto" w:fill="EAF1DD" w:themeFill="accent3" w:themeFillTint="33"/>
        </w:tcPr>
        <w:p w:rsidR="002157DB" w:rsidRPr="002157DB" w:rsidRDefault="00E22758">
          <w:pPr>
            <w:pStyle w:val="a5"/>
            <w:jc w:val="right"/>
            <w:rPr>
              <w:b/>
              <w:bCs/>
              <w:color w:val="4F81BD" w:themeColor="accent1"/>
              <w:sz w:val="20"/>
              <w:szCs w:val="20"/>
              <w14:numForm w14:val="oldStyle"/>
            </w:rPr>
          </w:pPr>
          <w:r w:rsidRPr="002157DB">
            <w:rPr>
              <w:sz w:val="20"/>
              <w:szCs w:val="20"/>
              <w14:shadow w14:blurRad="50800" w14:dist="38100" w14:dir="8100000" w14:sx="100000" w14:sy="100000" w14:kx="0" w14:ky="0" w14:algn="tr">
                <w14:srgbClr w14:val="000000">
                  <w14:alpha w14:val="60000"/>
                </w14:srgbClr>
              </w14:shadow>
              <w14:numForm w14:val="oldStyle"/>
            </w:rPr>
            <w:fldChar w:fldCharType="begin"/>
          </w:r>
          <w:r w:rsidRPr="002157DB">
            <w:rPr>
              <w:sz w:val="20"/>
              <w:szCs w:val="20"/>
              <w14:shadow w14:blurRad="50800" w14:dist="38100" w14:dir="8100000" w14:sx="100000" w14:sy="100000" w14:kx="0" w14:ky="0" w14:algn="tr">
                <w14:srgbClr w14:val="000000">
                  <w14:alpha w14:val="60000"/>
                </w14:srgbClr>
              </w14:shadow>
              <w14:numForm w14:val="oldStyle"/>
            </w:rPr>
            <w:instrText>PAGE   \* MERGEFORMAT</w:instrText>
          </w:r>
          <w:r w:rsidRPr="002157DB">
            <w:rPr>
              <w:sz w:val="20"/>
              <w:szCs w:val="20"/>
              <w14:shadow w14:blurRad="50800" w14:dist="38100" w14:dir="8100000" w14:sx="100000" w14:sy="100000" w14:kx="0" w14:ky="0" w14:algn="tr">
                <w14:srgbClr w14:val="000000">
                  <w14:alpha w14:val="60000"/>
                </w14:srgbClr>
              </w14:shadow>
              <w14:numForm w14:val="oldStyle"/>
            </w:rPr>
            <w:fldChar w:fldCharType="separate"/>
          </w:r>
          <w:r w:rsidR="00DD4DAB" w:rsidRPr="00DD4DAB">
            <w:rPr>
              <w:b/>
              <w:bCs/>
              <w:noProof/>
              <w:color w:val="4F81BD" w:themeColor="accent1"/>
              <w:sz w:val="20"/>
              <w:szCs w:val="20"/>
              <w:rtl/>
              <w:lang w:val="ar-SA"/>
              <w14:shadow w14:blurRad="50800" w14:dist="38100" w14:dir="8100000" w14:sx="100000" w14:sy="100000" w14:kx="0" w14:ky="0" w14:algn="tr">
                <w14:srgbClr w14:val="000000">
                  <w14:alpha w14:val="60000"/>
                </w14:srgbClr>
              </w14:shadow>
              <w14:numForm w14:val="oldStyle"/>
            </w:rPr>
            <w:t>5</w:t>
          </w:r>
          <w:r w:rsidRPr="002157DB">
            <w:rPr>
              <w:b/>
              <w:bCs/>
              <w:color w:val="4F81BD" w:themeColor="accent1"/>
              <w:sz w:val="20"/>
              <w:szCs w:val="20"/>
              <w14:shadow w14:blurRad="50800" w14:dist="38100" w14:dir="8100000" w14:sx="100000" w14:sy="100000" w14:kx="0" w14:ky="0" w14:algn="tr">
                <w14:srgbClr w14:val="000000">
                  <w14:alpha w14:val="60000"/>
                </w14:srgbClr>
              </w14:shadow>
              <w14:numForm w14:val="oldStyle"/>
            </w:rPr>
            <w:fldChar w:fldCharType="end"/>
          </w:r>
        </w:p>
      </w:tc>
      <w:tc>
        <w:tcPr>
          <w:tcW w:w="7938" w:type="dxa"/>
          <w:shd w:val="clear" w:color="auto" w:fill="EAF1DD" w:themeFill="accent3" w:themeFillTint="33"/>
        </w:tcPr>
        <w:p w:rsidR="002157DB" w:rsidRPr="002157DB" w:rsidRDefault="0098014F">
          <w:pPr>
            <w:pStyle w:val="a5"/>
            <w:rPr>
              <w:sz w:val="20"/>
              <w:szCs w:val="20"/>
            </w:rPr>
          </w:pPr>
        </w:p>
      </w:tc>
    </w:tr>
  </w:tbl>
  <w:p w:rsidR="004E7B87" w:rsidRDefault="009801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4F" w:rsidRDefault="0098014F">
      <w:pPr>
        <w:spacing w:after="0" w:line="240" w:lineRule="auto"/>
      </w:pPr>
      <w:r>
        <w:separator/>
      </w:r>
    </w:p>
  </w:footnote>
  <w:footnote w:type="continuationSeparator" w:id="0">
    <w:p w:rsidR="0098014F" w:rsidRDefault="00980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87" w:rsidRDefault="00E22758" w:rsidP="00AC3DAC">
    <w:pPr>
      <w:pStyle w:val="a4"/>
      <w:ind w:left="-240" w:firstLine="141"/>
      <w:jc w:val="center"/>
    </w:pPr>
    <w:r>
      <w:rPr>
        <w:noProof/>
      </w:rPr>
      <w:drawing>
        <wp:inline distT="0" distB="0" distL="0" distR="0" wp14:anchorId="2BBDB64A" wp14:editId="28070189">
          <wp:extent cx="6419850" cy="1045060"/>
          <wp:effectExtent l="0" t="0" r="0" b="3175"/>
          <wp:docPr id="4" name="صورة 4" descr="D:\bbbb.png"/>
          <wp:cNvGraphicFramePr/>
          <a:graphic xmlns:a="http://schemas.openxmlformats.org/drawingml/2006/main">
            <a:graphicData uri="http://schemas.openxmlformats.org/drawingml/2006/picture">
              <pic:pic xmlns:pic="http://schemas.openxmlformats.org/drawingml/2006/picture">
                <pic:nvPicPr>
                  <pic:cNvPr id="2" name="صورة 2" descr="D:\bbbb.png"/>
                  <pic:cNvPicPr/>
                </pic:nvPicPr>
                <pic:blipFill>
                  <a:blip r:embed="rId1" cstate="print"/>
                  <a:srcRect/>
                  <a:stretch>
                    <a:fillRect/>
                  </a:stretch>
                </pic:blipFill>
                <pic:spPr bwMode="auto">
                  <a:xfrm>
                    <a:off x="0" y="0"/>
                    <a:ext cx="6417670" cy="1044705"/>
                  </a:xfrm>
                  <a:prstGeom prst="rect">
                    <a:avLst/>
                  </a:prstGeom>
                  <a:noFill/>
                  <a:ln w="9525">
                    <a:noFill/>
                    <a:miter lim="800000"/>
                    <a:headEnd/>
                    <a:tailEnd/>
                  </a:ln>
                </pic:spPr>
              </pic:pic>
            </a:graphicData>
          </a:graphic>
        </wp:inline>
      </w:drawing>
    </w:r>
  </w:p>
  <w:p w:rsidR="004E7B87" w:rsidRDefault="0098014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87" w:rsidRDefault="0098014F" w:rsidP="004E7B87">
    <w:pPr>
      <w:pStyle w:val="a4"/>
      <w:jc w:val="center"/>
    </w:pPr>
  </w:p>
  <w:p w:rsidR="004E7B87" w:rsidRDefault="00E22758" w:rsidP="004E7B87">
    <w:pPr>
      <w:pStyle w:val="a4"/>
      <w:jc w:val="center"/>
    </w:pPr>
    <w:r>
      <w:rPr>
        <w:noProof/>
      </w:rPr>
      <w:drawing>
        <wp:inline distT="0" distB="0" distL="0" distR="0" wp14:anchorId="2FD2B7A4" wp14:editId="41DBE45F">
          <wp:extent cx="5876925" cy="1095096"/>
          <wp:effectExtent l="0" t="0" r="0" b="0"/>
          <wp:docPr id="14" name="صورة 14" descr="D:\bbbb.png"/>
          <wp:cNvGraphicFramePr/>
          <a:graphic xmlns:a="http://schemas.openxmlformats.org/drawingml/2006/main">
            <a:graphicData uri="http://schemas.openxmlformats.org/drawingml/2006/picture">
              <pic:pic xmlns:pic="http://schemas.openxmlformats.org/drawingml/2006/picture">
                <pic:nvPicPr>
                  <pic:cNvPr id="2" name="صورة 2" descr="D:\bbbb.png"/>
                  <pic:cNvPicPr/>
                </pic:nvPicPr>
                <pic:blipFill>
                  <a:blip r:embed="rId1" cstate="print"/>
                  <a:srcRect/>
                  <a:stretch>
                    <a:fillRect/>
                  </a:stretch>
                </pic:blipFill>
                <pic:spPr bwMode="auto">
                  <a:xfrm>
                    <a:off x="0" y="0"/>
                    <a:ext cx="5894895" cy="1098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09"/>
    <w:multiLevelType w:val="hybridMultilevel"/>
    <w:tmpl w:val="B9685672"/>
    <w:lvl w:ilvl="0" w:tplc="418E4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A799E"/>
    <w:multiLevelType w:val="hybridMultilevel"/>
    <w:tmpl w:val="3A6CB8C0"/>
    <w:lvl w:ilvl="0" w:tplc="8578B5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754DF"/>
    <w:multiLevelType w:val="hybridMultilevel"/>
    <w:tmpl w:val="A2308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447935"/>
    <w:multiLevelType w:val="hybridMultilevel"/>
    <w:tmpl w:val="7C540736"/>
    <w:lvl w:ilvl="0" w:tplc="28885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E24C7"/>
    <w:multiLevelType w:val="hybridMultilevel"/>
    <w:tmpl w:val="0C56908A"/>
    <w:lvl w:ilvl="0" w:tplc="2A50A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E09A4"/>
    <w:multiLevelType w:val="hybridMultilevel"/>
    <w:tmpl w:val="189ED94E"/>
    <w:lvl w:ilvl="0" w:tplc="F522D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067AC"/>
    <w:multiLevelType w:val="hybridMultilevel"/>
    <w:tmpl w:val="37E2642A"/>
    <w:lvl w:ilvl="0" w:tplc="6C94D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82092"/>
    <w:multiLevelType w:val="hybridMultilevel"/>
    <w:tmpl w:val="09CEA0A6"/>
    <w:lvl w:ilvl="0" w:tplc="C99AC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A2F2D"/>
    <w:multiLevelType w:val="hybridMultilevel"/>
    <w:tmpl w:val="7178770A"/>
    <w:lvl w:ilvl="0" w:tplc="21B69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C0D31"/>
    <w:multiLevelType w:val="hybridMultilevel"/>
    <w:tmpl w:val="4DC4DC44"/>
    <w:lvl w:ilvl="0" w:tplc="A5204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0F676D"/>
    <w:multiLevelType w:val="hybridMultilevel"/>
    <w:tmpl w:val="4CCA5016"/>
    <w:lvl w:ilvl="0" w:tplc="3698F764">
      <w:start w:val="3"/>
      <w:numFmt w:val="bullet"/>
      <w:lvlText w:val=""/>
      <w:lvlJc w:val="left"/>
      <w:pPr>
        <w:ind w:left="720" w:hanging="360"/>
      </w:pPr>
      <w:rPr>
        <w:rFonts w:ascii="Symbol" w:eastAsia="Calibr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FE34A4"/>
    <w:multiLevelType w:val="hybridMultilevel"/>
    <w:tmpl w:val="3D1A8354"/>
    <w:lvl w:ilvl="0" w:tplc="38CE9D68">
      <w:start w:val="3"/>
      <w:numFmt w:val="bullet"/>
      <w:lvlText w:val="-"/>
      <w:lvlJc w:val="left"/>
      <w:pPr>
        <w:ind w:left="720" w:hanging="360"/>
      </w:pPr>
      <w:rPr>
        <w:rFonts w:ascii="Arial" w:eastAsia="Calibri" w:hAnsi="Aria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5E62BF"/>
    <w:multiLevelType w:val="hybridMultilevel"/>
    <w:tmpl w:val="E6C0DB1E"/>
    <w:lvl w:ilvl="0" w:tplc="367C95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2"/>
  </w:num>
  <w:num w:numId="5">
    <w:abstractNumId w:val="5"/>
  </w:num>
  <w:num w:numId="6">
    <w:abstractNumId w:val="1"/>
  </w:num>
  <w:num w:numId="7">
    <w:abstractNumId w:val="7"/>
  </w:num>
  <w:num w:numId="8">
    <w:abstractNumId w:val="0"/>
  </w:num>
  <w:num w:numId="9">
    <w:abstractNumId w:val="3"/>
  </w:num>
  <w:num w:numId="10">
    <w:abstractNumId w:val="6"/>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55"/>
    <w:rsid w:val="0009338B"/>
    <w:rsid w:val="001A6EF6"/>
    <w:rsid w:val="00412653"/>
    <w:rsid w:val="00541148"/>
    <w:rsid w:val="005858CD"/>
    <w:rsid w:val="005A0E14"/>
    <w:rsid w:val="008943C5"/>
    <w:rsid w:val="008A03F5"/>
    <w:rsid w:val="008E2475"/>
    <w:rsid w:val="0098014F"/>
    <w:rsid w:val="00AA378F"/>
    <w:rsid w:val="00C71C61"/>
    <w:rsid w:val="00D05206"/>
    <w:rsid w:val="00D90C55"/>
    <w:rsid w:val="00DD4DAB"/>
    <w:rsid w:val="00E22758"/>
    <w:rsid w:val="00E3738D"/>
    <w:rsid w:val="00EC1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90C55"/>
    <w:pPr>
      <w:bidi/>
      <w:spacing w:after="0" w:line="240" w:lineRule="auto"/>
    </w:pPr>
    <w:rPr>
      <w:rFonts w:eastAsiaTheme="minorEastAsia"/>
    </w:rPr>
  </w:style>
  <w:style w:type="character" w:customStyle="1" w:styleId="Char">
    <w:name w:val="بلا تباعد Char"/>
    <w:basedOn w:val="a0"/>
    <w:link w:val="a3"/>
    <w:uiPriority w:val="1"/>
    <w:rsid w:val="00D90C55"/>
    <w:rPr>
      <w:rFonts w:eastAsiaTheme="minorEastAsia"/>
    </w:rPr>
  </w:style>
  <w:style w:type="character" w:customStyle="1" w:styleId="hps">
    <w:name w:val="hps"/>
    <w:basedOn w:val="a0"/>
    <w:rsid w:val="00D90C55"/>
  </w:style>
  <w:style w:type="paragraph" w:styleId="a4">
    <w:name w:val="header"/>
    <w:basedOn w:val="a"/>
    <w:link w:val="Char0"/>
    <w:uiPriority w:val="99"/>
    <w:unhideWhenUsed/>
    <w:rsid w:val="00D90C55"/>
    <w:pPr>
      <w:tabs>
        <w:tab w:val="center" w:pos="4153"/>
        <w:tab w:val="right" w:pos="8306"/>
      </w:tabs>
      <w:spacing w:after="0" w:line="240" w:lineRule="auto"/>
    </w:pPr>
  </w:style>
  <w:style w:type="character" w:customStyle="1" w:styleId="Char0">
    <w:name w:val="رأس الصفحة Char"/>
    <w:basedOn w:val="a0"/>
    <w:link w:val="a4"/>
    <w:uiPriority w:val="99"/>
    <w:rsid w:val="00D90C55"/>
  </w:style>
  <w:style w:type="paragraph" w:styleId="a5">
    <w:name w:val="footer"/>
    <w:basedOn w:val="a"/>
    <w:link w:val="Char1"/>
    <w:uiPriority w:val="99"/>
    <w:unhideWhenUsed/>
    <w:rsid w:val="00D90C55"/>
    <w:pPr>
      <w:tabs>
        <w:tab w:val="center" w:pos="4153"/>
        <w:tab w:val="right" w:pos="8306"/>
      </w:tabs>
      <w:spacing w:after="0" w:line="240" w:lineRule="auto"/>
    </w:pPr>
  </w:style>
  <w:style w:type="character" w:customStyle="1" w:styleId="Char1">
    <w:name w:val="تذييل الصفحة Char"/>
    <w:basedOn w:val="a0"/>
    <w:link w:val="a5"/>
    <w:uiPriority w:val="99"/>
    <w:rsid w:val="00D90C55"/>
  </w:style>
  <w:style w:type="paragraph" w:styleId="a6">
    <w:name w:val="List Paragraph"/>
    <w:basedOn w:val="a"/>
    <w:uiPriority w:val="34"/>
    <w:qFormat/>
    <w:rsid w:val="00D90C55"/>
    <w:pPr>
      <w:ind w:left="720"/>
      <w:contextualSpacing/>
    </w:pPr>
    <w:rPr>
      <w:rFonts w:eastAsiaTheme="minorEastAsia"/>
    </w:rPr>
  </w:style>
  <w:style w:type="character" w:customStyle="1" w:styleId="longtext">
    <w:name w:val="long_text"/>
    <w:basedOn w:val="a0"/>
    <w:rsid w:val="00D90C55"/>
  </w:style>
  <w:style w:type="paragraph" w:styleId="a7">
    <w:name w:val="Balloon Text"/>
    <w:basedOn w:val="a"/>
    <w:link w:val="Char2"/>
    <w:uiPriority w:val="99"/>
    <w:semiHidden/>
    <w:unhideWhenUsed/>
    <w:rsid w:val="00D90C55"/>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D90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90C55"/>
    <w:pPr>
      <w:bidi/>
      <w:spacing w:after="0" w:line="240" w:lineRule="auto"/>
    </w:pPr>
    <w:rPr>
      <w:rFonts w:eastAsiaTheme="minorEastAsia"/>
    </w:rPr>
  </w:style>
  <w:style w:type="character" w:customStyle="1" w:styleId="Char">
    <w:name w:val="بلا تباعد Char"/>
    <w:basedOn w:val="a0"/>
    <w:link w:val="a3"/>
    <w:uiPriority w:val="1"/>
    <w:rsid w:val="00D90C55"/>
    <w:rPr>
      <w:rFonts w:eastAsiaTheme="minorEastAsia"/>
    </w:rPr>
  </w:style>
  <w:style w:type="character" w:customStyle="1" w:styleId="hps">
    <w:name w:val="hps"/>
    <w:basedOn w:val="a0"/>
    <w:rsid w:val="00D90C55"/>
  </w:style>
  <w:style w:type="paragraph" w:styleId="a4">
    <w:name w:val="header"/>
    <w:basedOn w:val="a"/>
    <w:link w:val="Char0"/>
    <w:uiPriority w:val="99"/>
    <w:unhideWhenUsed/>
    <w:rsid w:val="00D90C55"/>
    <w:pPr>
      <w:tabs>
        <w:tab w:val="center" w:pos="4153"/>
        <w:tab w:val="right" w:pos="8306"/>
      </w:tabs>
      <w:spacing w:after="0" w:line="240" w:lineRule="auto"/>
    </w:pPr>
  </w:style>
  <w:style w:type="character" w:customStyle="1" w:styleId="Char0">
    <w:name w:val="رأس الصفحة Char"/>
    <w:basedOn w:val="a0"/>
    <w:link w:val="a4"/>
    <w:uiPriority w:val="99"/>
    <w:rsid w:val="00D90C55"/>
  </w:style>
  <w:style w:type="paragraph" w:styleId="a5">
    <w:name w:val="footer"/>
    <w:basedOn w:val="a"/>
    <w:link w:val="Char1"/>
    <w:uiPriority w:val="99"/>
    <w:unhideWhenUsed/>
    <w:rsid w:val="00D90C55"/>
    <w:pPr>
      <w:tabs>
        <w:tab w:val="center" w:pos="4153"/>
        <w:tab w:val="right" w:pos="8306"/>
      </w:tabs>
      <w:spacing w:after="0" w:line="240" w:lineRule="auto"/>
    </w:pPr>
  </w:style>
  <w:style w:type="character" w:customStyle="1" w:styleId="Char1">
    <w:name w:val="تذييل الصفحة Char"/>
    <w:basedOn w:val="a0"/>
    <w:link w:val="a5"/>
    <w:uiPriority w:val="99"/>
    <w:rsid w:val="00D90C55"/>
  </w:style>
  <w:style w:type="paragraph" w:styleId="a6">
    <w:name w:val="List Paragraph"/>
    <w:basedOn w:val="a"/>
    <w:uiPriority w:val="34"/>
    <w:qFormat/>
    <w:rsid w:val="00D90C55"/>
    <w:pPr>
      <w:ind w:left="720"/>
      <w:contextualSpacing/>
    </w:pPr>
    <w:rPr>
      <w:rFonts w:eastAsiaTheme="minorEastAsia"/>
    </w:rPr>
  </w:style>
  <w:style w:type="character" w:customStyle="1" w:styleId="longtext">
    <w:name w:val="long_text"/>
    <w:basedOn w:val="a0"/>
    <w:rsid w:val="00D90C55"/>
  </w:style>
  <w:style w:type="paragraph" w:styleId="a7">
    <w:name w:val="Balloon Text"/>
    <w:basedOn w:val="a"/>
    <w:link w:val="Char2"/>
    <w:uiPriority w:val="99"/>
    <w:semiHidden/>
    <w:unhideWhenUsed/>
    <w:rsid w:val="00D90C55"/>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D90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177">
      <w:bodyDiv w:val="1"/>
      <w:marLeft w:val="0"/>
      <w:marRight w:val="0"/>
      <w:marTop w:val="0"/>
      <w:marBottom w:val="0"/>
      <w:divBdr>
        <w:top w:val="none" w:sz="0" w:space="0" w:color="auto"/>
        <w:left w:val="none" w:sz="0" w:space="0" w:color="auto"/>
        <w:bottom w:val="none" w:sz="0" w:space="0" w:color="auto"/>
        <w:right w:val="none" w:sz="0" w:space="0" w:color="auto"/>
      </w:divBdr>
    </w:div>
    <w:div w:id="147864555">
      <w:bodyDiv w:val="1"/>
      <w:marLeft w:val="0"/>
      <w:marRight w:val="0"/>
      <w:marTop w:val="0"/>
      <w:marBottom w:val="0"/>
      <w:divBdr>
        <w:top w:val="none" w:sz="0" w:space="0" w:color="auto"/>
        <w:left w:val="none" w:sz="0" w:space="0" w:color="auto"/>
        <w:bottom w:val="none" w:sz="0" w:space="0" w:color="auto"/>
        <w:right w:val="none" w:sz="0" w:space="0" w:color="auto"/>
      </w:divBdr>
    </w:div>
    <w:div w:id="384838469">
      <w:bodyDiv w:val="1"/>
      <w:marLeft w:val="0"/>
      <w:marRight w:val="0"/>
      <w:marTop w:val="0"/>
      <w:marBottom w:val="0"/>
      <w:divBdr>
        <w:top w:val="none" w:sz="0" w:space="0" w:color="auto"/>
        <w:left w:val="none" w:sz="0" w:space="0" w:color="auto"/>
        <w:bottom w:val="none" w:sz="0" w:space="0" w:color="auto"/>
        <w:right w:val="none" w:sz="0" w:space="0" w:color="auto"/>
      </w:divBdr>
    </w:div>
    <w:div w:id="486752132">
      <w:bodyDiv w:val="1"/>
      <w:marLeft w:val="0"/>
      <w:marRight w:val="0"/>
      <w:marTop w:val="0"/>
      <w:marBottom w:val="0"/>
      <w:divBdr>
        <w:top w:val="none" w:sz="0" w:space="0" w:color="auto"/>
        <w:left w:val="none" w:sz="0" w:space="0" w:color="auto"/>
        <w:bottom w:val="none" w:sz="0" w:space="0" w:color="auto"/>
        <w:right w:val="none" w:sz="0" w:space="0" w:color="auto"/>
      </w:divBdr>
    </w:div>
    <w:div w:id="492336934">
      <w:bodyDiv w:val="1"/>
      <w:marLeft w:val="0"/>
      <w:marRight w:val="0"/>
      <w:marTop w:val="0"/>
      <w:marBottom w:val="0"/>
      <w:divBdr>
        <w:top w:val="none" w:sz="0" w:space="0" w:color="auto"/>
        <w:left w:val="none" w:sz="0" w:space="0" w:color="auto"/>
        <w:bottom w:val="none" w:sz="0" w:space="0" w:color="auto"/>
        <w:right w:val="none" w:sz="0" w:space="0" w:color="auto"/>
      </w:divBdr>
    </w:div>
    <w:div w:id="846486230">
      <w:bodyDiv w:val="1"/>
      <w:marLeft w:val="0"/>
      <w:marRight w:val="0"/>
      <w:marTop w:val="0"/>
      <w:marBottom w:val="0"/>
      <w:divBdr>
        <w:top w:val="none" w:sz="0" w:space="0" w:color="auto"/>
        <w:left w:val="none" w:sz="0" w:space="0" w:color="auto"/>
        <w:bottom w:val="none" w:sz="0" w:space="0" w:color="auto"/>
        <w:right w:val="none" w:sz="0" w:space="0" w:color="auto"/>
      </w:divBdr>
    </w:div>
    <w:div w:id="1189294030">
      <w:bodyDiv w:val="1"/>
      <w:marLeft w:val="0"/>
      <w:marRight w:val="0"/>
      <w:marTop w:val="0"/>
      <w:marBottom w:val="0"/>
      <w:divBdr>
        <w:top w:val="none" w:sz="0" w:space="0" w:color="auto"/>
        <w:left w:val="none" w:sz="0" w:space="0" w:color="auto"/>
        <w:bottom w:val="none" w:sz="0" w:space="0" w:color="auto"/>
        <w:right w:val="none" w:sz="0" w:space="0" w:color="auto"/>
      </w:divBdr>
    </w:div>
    <w:div w:id="1259287181">
      <w:bodyDiv w:val="1"/>
      <w:marLeft w:val="0"/>
      <w:marRight w:val="0"/>
      <w:marTop w:val="0"/>
      <w:marBottom w:val="0"/>
      <w:divBdr>
        <w:top w:val="none" w:sz="0" w:space="0" w:color="auto"/>
        <w:left w:val="none" w:sz="0" w:space="0" w:color="auto"/>
        <w:bottom w:val="none" w:sz="0" w:space="0" w:color="auto"/>
        <w:right w:val="none" w:sz="0" w:space="0" w:color="auto"/>
      </w:divBdr>
    </w:div>
    <w:div w:id="1330668503">
      <w:bodyDiv w:val="1"/>
      <w:marLeft w:val="0"/>
      <w:marRight w:val="0"/>
      <w:marTop w:val="0"/>
      <w:marBottom w:val="0"/>
      <w:divBdr>
        <w:top w:val="none" w:sz="0" w:space="0" w:color="auto"/>
        <w:left w:val="none" w:sz="0" w:space="0" w:color="auto"/>
        <w:bottom w:val="none" w:sz="0" w:space="0" w:color="auto"/>
        <w:right w:val="none" w:sz="0" w:space="0" w:color="auto"/>
      </w:divBdr>
    </w:div>
    <w:div w:id="1429277656">
      <w:bodyDiv w:val="1"/>
      <w:marLeft w:val="0"/>
      <w:marRight w:val="0"/>
      <w:marTop w:val="0"/>
      <w:marBottom w:val="0"/>
      <w:divBdr>
        <w:top w:val="none" w:sz="0" w:space="0" w:color="auto"/>
        <w:left w:val="none" w:sz="0" w:space="0" w:color="auto"/>
        <w:bottom w:val="none" w:sz="0" w:space="0" w:color="auto"/>
        <w:right w:val="none" w:sz="0" w:space="0" w:color="auto"/>
      </w:divBdr>
    </w:div>
    <w:div w:id="1512142128">
      <w:bodyDiv w:val="1"/>
      <w:marLeft w:val="0"/>
      <w:marRight w:val="0"/>
      <w:marTop w:val="0"/>
      <w:marBottom w:val="0"/>
      <w:divBdr>
        <w:top w:val="none" w:sz="0" w:space="0" w:color="auto"/>
        <w:left w:val="none" w:sz="0" w:space="0" w:color="auto"/>
        <w:bottom w:val="none" w:sz="0" w:space="0" w:color="auto"/>
        <w:right w:val="none" w:sz="0" w:space="0" w:color="auto"/>
      </w:divBdr>
    </w:div>
    <w:div w:id="1624069959">
      <w:bodyDiv w:val="1"/>
      <w:marLeft w:val="0"/>
      <w:marRight w:val="0"/>
      <w:marTop w:val="0"/>
      <w:marBottom w:val="0"/>
      <w:divBdr>
        <w:top w:val="none" w:sz="0" w:space="0" w:color="auto"/>
        <w:left w:val="none" w:sz="0" w:space="0" w:color="auto"/>
        <w:bottom w:val="none" w:sz="0" w:space="0" w:color="auto"/>
        <w:right w:val="none" w:sz="0" w:space="0" w:color="auto"/>
      </w:divBdr>
    </w:div>
    <w:div w:id="1809467751">
      <w:bodyDiv w:val="1"/>
      <w:marLeft w:val="0"/>
      <w:marRight w:val="0"/>
      <w:marTop w:val="0"/>
      <w:marBottom w:val="0"/>
      <w:divBdr>
        <w:top w:val="none" w:sz="0" w:space="0" w:color="auto"/>
        <w:left w:val="none" w:sz="0" w:space="0" w:color="auto"/>
        <w:bottom w:val="none" w:sz="0" w:space="0" w:color="auto"/>
        <w:right w:val="none" w:sz="0" w:space="0" w:color="auto"/>
      </w:divBdr>
    </w:div>
    <w:div w:id="1835951797">
      <w:bodyDiv w:val="1"/>
      <w:marLeft w:val="0"/>
      <w:marRight w:val="0"/>
      <w:marTop w:val="0"/>
      <w:marBottom w:val="0"/>
      <w:divBdr>
        <w:top w:val="none" w:sz="0" w:space="0" w:color="auto"/>
        <w:left w:val="none" w:sz="0" w:space="0" w:color="auto"/>
        <w:bottom w:val="none" w:sz="0" w:space="0" w:color="auto"/>
        <w:right w:val="none" w:sz="0" w:space="0" w:color="auto"/>
      </w:divBdr>
    </w:div>
    <w:div w:id="18482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555</Words>
  <Characters>3165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Nabila ALjraid</cp:lastModifiedBy>
  <cp:revision>5</cp:revision>
  <cp:lastPrinted>2013-04-24T05:43:00Z</cp:lastPrinted>
  <dcterms:created xsi:type="dcterms:W3CDTF">2013-04-23T15:52:00Z</dcterms:created>
  <dcterms:modified xsi:type="dcterms:W3CDTF">2013-04-24T19:44:00Z</dcterms:modified>
</cp:coreProperties>
</file>