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:rsidR="00CA39F3" w:rsidRPr="0062194C" w:rsidRDefault="00CA39F3" w:rsidP="00CA39F3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CA39F3" w:rsidRPr="0062194C" w:rsidRDefault="00CA39F3" w:rsidP="00CA39F3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CA39F3" w:rsidRPr="0062194C" w:rsidTr="009B750B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CA39F3" w:rsidRPr="0062194C" w:rsidRDefault="00144103" w:rsidP="00144103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بلاغة 4</w:t>
            </w:r>
          </w:p>
        </w:tc>
      </w:tr>
      <w:tr w:rsidR="00CA39F3" w:rsidRPr="0062194C" w:rsidTr="009B750B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CA39F3" w:rsidRPr="0062194C" w:rsidRDefault="00144103" w:rsidP="001441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ARB342</w:t>
            </w:r>
          </w:p>
        </w:tc>
      </w:tr>
      <w:tr w:rsidR="00CA39F3" w:rsidRPr="0062194C" w:rsidTr="009B750B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CA39F3" w:rsidRPr="0062194C" w:rsidRDefault="00144103" w:rsidP="001441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CA39F3" w:rsidRPr="0062194C" w:rsidTr="009B750B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CA39F3" w:rsidRPr="0062194C" w:rsidRDefault="00144103" w:rsidP="001441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CA39F3" w:rsidRPr="0062194C" w:rsidTr="009B750B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CA39F3" w:rsidRPr="0062194C" w:rsidRDefault="00144103" w:rsidP="001441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CA39F3" w:rsidRPr="0062194C" w:rsidTr="009B750B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CA39F3" w:rsidRPr="0062194C" w:rsidRDefault="00144103" w:rsidP="001441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CA39F3" w:rsidRPr="0062194C" w:rsidRDefault="00CA39F3" w:rsidP="00CA39F3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62194C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CA39F3" w:rsidRPr="0062194C" w:rsidRDefault="00CA39F3" w:rsidP="00CA39F3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CA39F3" w:rsidRPr="0062194C" w:rsidRDefault="00CA39F3" w:rsidP="00CA39F3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62194C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CA39F3" w:rsidRPr="0062194C" w:rsidRDefault="00CA39F3" w:rsidP="00CA39F3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r w:rsidRPr="0062194C">
            <w:rPr>
              <w:rFonts w:asciiTheme="majorBidi" w:hAnsiTheme="majorBidi" w:cstheme="majorBidi"/>
              <w:lang w:val="ar-SA"/>
            </w:rPr>
            <w:fldChar w:fldCharType="begin"/>
          </w:r>
          <w:r w:rsidRPr="0062194C">
            <w:rPr>
              <w:rFonts w:asciiTheme="majorBidi" w:hAnsiTheme="majorBidi" w:cstheme="majorBidi"/>
              <w:rtl/>
              <w:lang w:val="ar-SA" w:bidi="ar-SA"/>
            </w:rPr>
            <w:instrText xml:space="preserve"> TOC \o "1-3" \h \z \u </w:instrText>
          </w:r>
          <w:r w:rsidRPr="0062194C">
            <w:rPr>
              <w:rFonts w:asciiTheme="majorBidi" w:hAnsiTheme="majorBidi" w:cstheme="majorBidi"/>
              <w:lang w:val="ar-SA"/>
            </w:rPr>
            <w:fldChar w:fldCharType="separate"/>
          </w:r>
          <w:hyperlink w:anchor="_Toc337784" w:history="1">
            <w:r w:rsidRPr="0062194C">
              <w:rPr>
                <w:rStyle w:val="Hyperlink"/>
                <w:rFonts w:asciiTheme="majorBidi" w:hAnsiTheme="majorBidi" w:cstheme="majorBidi"/>
                <w:rtl/>
              </w:rPr>
              <w:t>أ. التعريف بالمقرر الدراسي:</w:t>
            </w:r>
            <w:r w:rsidRPr="0062194C">
              <w:rPr>
                <w:rFonts w:asciiTheme="majorBidi" w:hAnsiTheme="majorBidi" w:cstheme="majorBidi"/>
                <w:webHidden/>
              </w:rPr>
              <w:tab/>
            </w:r>
            <w:r w:rsidRPr="0062194C">
              <w:rPr>
                <w:rFonts w:asciiTheme="majorBidi" w:hAnsiTheme="majorBidi" w:cstheme="majorBidi"/>
                <w:webHidden/>
              </w:rPr>
              <w:fldChar w:fldCharType="begin"/>
            </w:r>
            <w:r w:rsidRPr="0062194C">
              <w:rPr>
                <w:rFonts w:asciiTheme="majorBidi" w:hAnsiTheme="majorBidi" w:cstheme="majorBidi"/>
                <w:webHidden/>
              </w:rPr>
              <w:instrText xml:space="preserve"> PAGEREF _Toc337784 \h </w:instrText>
            </w:r>
            <w:r w:rsidRPr="0062194C">
              <w:rPr>
                <w:rFonts w:asciiTheme="majorBidi" w:hAnsiTheme="majorBidi" w:cstheme="majorBidi"/>
                <w:webHidden/>
              </w:rPr>
            </w:r>
            <w:r w:rsidRPr="0062194C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62194C">
              <w:rPr>
                <w:rFonts w:asciiTheme="majorBidi" w:hAnsiTheme="majorBidi" w:cstheme="majorBidi"/>
                <w:webHidden/>
                <w:rtl/>
              </w:rPr>
              <w:t>3</w:t>
            </w:r>
            <w:r w:rsidRPr="0062194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A39F3" w:rsidRPr="0062194C" w:rsidRDefault="00440BE8" w:rsidP="00CA39F3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CA39F3" w:rsidRPr="0062194C">
              <w:rPr>
                <w:rStyle w:val="Hyperlink"/>
                <w:rFonts w:asciiTheme="majorBidi" w:hAnsiTheme="majorBidi" w:cstheme="majorBidi"/>
                <w:rtl/>
              </w:rPr>
              <w:t>ب- هدف المقرر ومخرجاته التعليمية:</w:t>
            </w:r>
            <w:r w:rsidR="00CA39F3" w:rsidRPr="0062194C">
              <w:rPr>
                <w:rFonts w:asciiTheme="majorBidi" w:hAnsiTheme="majorBidi" w:cstheme="majorBidi"/>
                <w:webHidden/>
              </w:rPr>
              <w:tab/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begin"/>
            </w:r>
            <w:r w:rsidR="00CA39F3" w:rsidRPr="0062194C">
              <w:rPr>
                <w:rFonts w:asciiTheme="majorBidi" w:hAnsiTheme="majorBidi" w:cstheme="majorBidi"/>
                <w:webHidden/>
              </w:rPr>
              <w:instrText xml:space="preserve"> PAGEREF _Toc337785 \h </w:instrText>
            </w:r>
            <w:r w:rsidR="00CA39F3" w:rsidRPr="0062194C">
              <w:rPr>
                <w:rFonts w:asciiTheme="majorBidi" w:hAnsiTheme="majorBidi" w:cstheme="majorBidi"/>
                <w:webHidden/>
              </w:rPr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separate"/>
            </w:r>
            <w:r w:rsidR="00CA39F3" w:rsidRPr="0062194C">
              <w:rPr>
                <w:rFonts w:asciiTheme="majorBidi" w:hAnsiTheme="majorBidi" w:cstheme="majorBidi"/>
                <w:webHidden/>
                <w:rtl/>
              </w:rPr>
              <w:t>3</w:t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A39F3" w:rsidRPr="0062194C" w:rsidRDefault="00440BE8" w:rsidP="00CA39F3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6" w:history="1">
            <w:r w:rsidR="00CA39F3" w:rsidRPr="0062194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</w:t>
            </w:r>
            <w:r w:rsidR="00CA39F3" w:rsidRPr="0062194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ال</w:t>
            </w:r>
            <w:r w:rsidR="00CA39F3" w:rsidRPr="0062194C">
              <w:rPr>
                <w:rStyle w:val="Hyperlink"/>
                <w:rFonts w:asciiTheme="majorBidi" w:hAnsiTheme="majorBidi" w:cstheme="majorBidi"/>
                <w:noProof/>
                <w:rtl/>
              </w:rPr>
              <w:t>وصف العام للمقرر:</w: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tab/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instrText xml:space="preserve"> PAGEREF _Toc337786 \h </w:instrTex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A39F3" w:rsidRPr="0062194C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A39F3" w:rsidRPr="0062194C" w:rsidRDefault="00440BE8" w:rsidP="00CA39F3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7" w:history="1">
            <w:r w:rsidR="00CA39F3" w:rsidRPr="0062194C">
              <w:rPr>
                <w:rStyle w:val="Hyperlink"/>
                <w:rFonts w:asciiTheme="majorBidi" w:hAnsiTheme="majorBidi" w:cstheme="majorBidi"/>
                <w:noProof/>
                <w:rtl/>
              </w:rPr>
              <w:t>2. الهدف الرئيس للمقرر</w: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tab/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instrText xml:space="preserve"> PAGEREF _Toc337787 \h </w:instrTex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A39F3" w:rsidRPr="0062194C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A39F3" w:rsidRPr="0062194C" w:rsidRDefault="00440BE8" w:rsidP="00CA39F3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8" w:history="1">
            <w:r w:rsidR="00CA39F3" w:rsidRPr="0062194C">
              <w:rPr>
                <w:rStyle w:val="Hyperlink"/>
                <w:rFonts w:asciiTheme="majorBidi" w:hAnsiTheme="majorBidi" w:cstheme="majorBidi"/>
                <w:noProof/>
                <w:rtl/>
              </w:rPr>
              <w:t>3. مخرجات التعلم للمقرر:</w: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tab/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instrText xml:space="preserve"> PAGEREF _Toc337788 \h </w:instrTex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A39F3" w:rsidRPr="0062194C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A39F3" w:rsidRPr="0062194C" w:rsidRDefault="00440BE8" w:rsidP="00CA39F3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CA39F3" w:rsidRPr="0062194C">
              <w:rPr>
                <w:rStyle w:val="Hyperlink"/>
                <w:rFonts w:asciiTheme="majorBidi" w:hAnsiTheme="majorBidi" w:cstheme="majorBidi"/>
                <w:rtl/>
              </w:rPr>
              <w:t>ج. موضوعات المقرر</w:t>
            </w:r>
            <w:r w:rsidR="00CA39F3" w:rsidRPr="0062194C">
              <w:rPr>
                <w:rFonts w:asciiTheme="majorBidi" w:hAnsiTheme="majorBidi" w:cstheme="majorBidi"/>
                <w:webHidden/>
              </w:rPr>
              <w:tab/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begin"/>
            </w:r>
            <w:r w:rsidR="00CA39F3" w:rsidRPr="0062194C">
              <w:rPr>
                <w:rFonts w:asciiTheme="majorBidi" w:hAnsiTheme="majorBidi" w:cstheme="majorBidi"/>
                <w:webHidden/>
              </w:rPr>
              <w:instrText xml:space="preserve"> PAGEREF _Toc337789 \h </w:instrText>
            </w:r>
            <w:r w:rsidR="00CA39F3" w:rsidRPr="0062194C">
              <w:rPr>
                <w:rFonts w:asciiTheme="majorBidi" w:hAnsiTheme="majorBidi" w:cstheme="majorBidi"/>
                <w:webHidden/>
              </w:rPr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separate"/>
            </w:r>
            <w:r w:rsidR="00CA39F3" w:rsidRPr="0062194C">
              <w:rPr>
                <w:rFonts w:asciiTheme="majorBidi" w:hAnsiTheme="majorBidi" w:cstheme="majorBidi"/>
                <w:webHidden/>
                <w:rtl/>
              </w:rPr>
              <w:t>4</w:t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A39F3" w:rsidRPr="0062194C" w:rsidRDefault="00440BE8" w:rsidP="00CA39F3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CA39F3" w:rsidRPr="0062194C">
              <w:rPr>
                <w:rStyle w:val="Hyperlink"/>
                <w:rFonts w:asciiTheme="majorBidi" w:hAnsiTheme="majorBidi" w:cstheme="majorBidi"/>
                <w:rtl/>
              </w:rPr>
              <w:t>د. التدريس والتقييم:</w:t>
            </w:r>
            <w:r w:rsidR="00CA39F3" w:rsidRPr="0062194C">
              <w:rPr>
                <w:rFonts w:asciiTheme="majorBidi" w:hAnsiTheme="majorBidi" w:cstheme="majorBidi"/>
                <w:webHidden/>
              </w:rPr>
              <w:tab/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begin"/>
            </w:r>
            <w:r w:rsidR="00CA39F3" w:rsidRPr="0062194C">
              <w:rPr>
                <w:rFonts w:asciiTheme="majorBidi" w:hAnsiTheme="majorBidi" w:cstheme="majorBidi"/>
                <w:webHidden/>
              </w:rPr>
              <w:instrText xml:space="preserve"> PAGEREF _Toc337790 \h </w:instrText>
            </w:r>
            <w:r w:rsidR="00CA39F3" w:rsidRPr="0062194C">
              <w:rPr>
                <w:rFonts w:asciiTheme="majorBidi" w:hAnsiTheme="majorBidi" w:cstheme="majorBidi"/>
                <w:webHidden/>
              </w:rPr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separate"/>
            </w:r>
            <w:r w:rsidR="00CA39F3" w:rsidRPr="0062194C">
              <w:rPr>
                <w:rFonts w:asciiTheme="majorBidi" w:hAnsiTheme="majorBidi" w:cstheme="majorBidi"/>
                <w:webHidden/>
                <w:rtl/>
              </w:rPr>
              <w:t>4</w:t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A39F3" w:rsidRPr="0062194C" w:rsidRDefault="00440BE8" w:rsidP="00CA39F3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1" w:history="1">
            <w:r w:rsidR="00CA39F3" w:rsidRPr="0062194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1. </w:t>
            </w:r>
            <w:r w:rsidR="00CA39F3" w:rsidRPr="0062194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tab/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instrText xml:space="preserve"> PAGEREF _Toc337791 \h </w:instrTex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A39F3" w:rsidRPr="0062194C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A39F3" w:rsidRPr="0062194C" w:rsidRDefault="00440BE8" w:rsidP="00CA39F3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2" w:history="1">
            <w:r w:rsidR="00CA39F3" w:rsidRPr="0062194C">
              <w:rPr>
                <w:rStyle w:val="Hyperlink"/>
                <w:rFonts w:asciiTheme="majorBidi" w:hAnsiTheme="majorBidi" w:cstheme="majorBidi"/>
                <w:noProof/>
                <w:rtl/>
              </w:rPr>
              <w:t>2. أنشطة تقييم الطلبة</w: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tab/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instrText xml:space="preserve"> PAGEREF _Toc337792 \h </w:instrTex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A39F3" w:rsidRPr="0062194C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A39F3" w:rsidRPr="0062194C" w:rsidRDefault="00440BE8" w:rsidP="00CA39F3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CA39F3" w:rsidRPr="0062194C">
              <w:rPr>
                <w:rStyle w:val="Hyperlink"/>
                <w:rFonts w:asciiTheme="majorBidi" w:hAnsiTheme="majorBidi" w:cstheme="majorBidi"/>
                <w:rtl/>
              </w:rPr>
              <w:t>هـ - أنشطة الإرشاد الأكاديمي والدعم الطلابي:</w:t>
            </w:r>
            <w:r w:rsidR="00CA39F3" w:rsidRPr="0062194C">
              <w:rPr>
                <w:rFonts w:asciiTheme="majorBidi" w:hAnsiTheme="majorBidi" w:cstheme="majorBidi"/>
                <w:webHidden/>
              </w:rPr>
              <w:tab/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begin"/>
            </w:r>
            <w:r w:rsidR="00CA39F3" w:rsidRPr="0062194C">
              <w:rPr>
                <w:rFonts w:asciiTheme="majorBidi" w:hAnsiTheme="majorBidi" w:cstheme="majorBidi"/>
                <w:webHidden/>
              </w:rPr>
              <w:instrText xml:space="preserve"> PAGEREF _Toc337793 \h </w:instrText>
            </w:r>
            <w:r w:rsidR="00CA39F3" w:rsidRPr="0062194C">
              <w:rPr>
                <w:rFonts w:asciiTheme="majorBidi" w:hAnsiTheme="majorBidi" w:cstheme="majorBidi"/>
                <w:webHidden/>
              </w:rPr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separate"/>
            </w:r>
            <w:r w:rsidR="00CA39F3" w:rsidRPr="0062194C">
              <w:rPr>
                <w:rFonts w:asciiTheme="majorBidi" w:hAnsiTheme="majorBidi" w:cstheme="majorBidi"/>
                <w:webHidden/>
                <w:rtl/>
              </w:rPr>
              <w:t>5</w:t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A39F3" w:rsidRPr="0062194C" w:rsidRDefault="00440BE8" w:rsidP="00CA39F3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CA39F3" w:rsidRPr="0062194C">
              <w:rPr>
                <w:rStyle w:val="Hyperlink"/>
                <w:rFonts w:asciiTheme="majorBidi" w:hAnsiTheme="majorBidi" w:cstheme="majorBidi"/>
                <w:rtl/>
              </w:rPr>
              <w:t>و – مصادر التعلم والمرافق:</w:t>
            </w:r>
            <w:r w:rsidR="00CA39F3" w:rsidRPr="0062194C">
              <w:rPr>
                <w:rFonts w:asciiTheme="majorBidi" w:hAnsiTheme="majorBidi" w:cstheme="majorBidi"/>
                <w:webHidden/>
              </w:rPr>
              <w:tab/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begin"/>
            </w:r>
            <w:r w:rsidR="00CA39F3" w:rsidRPr="0062194C">
              <w:rPr>
                <w:rFonts w:asciiTheme="majorBidi" w:hAnsiTheme="majorBidi" w:cstheme="majorBidi"/>
                <w:webHidden/>
              </w:rPr>
              <w:instrText xml:space="preserve"> PAGEREF _Toc337794 \h </w:instrText>
            </w:r>
            <w:r w:rsidR="00CA39F3" w:rsidRPr="0062194C">
              <w:rPr>
                <w:rFonts w:asciiTheme="majorBidi" w:hAnsiTheme="majorBidi" w:cstheme="majorBidi"/>
                <w:webHidden/>
              </w:rPr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separate"/>
            </w:r>
            <w:r w:rsidR="00CA39F3" w:rsidRPr="0062194C">
              <w:rPr>
                <w:rFonts w:asciiTheme="majorBidi" w:hAnsiTheme="majorBidi" w:cstheme="majorBidi"/>
                <w:webHidden/>
                <w:rtl/>
              </w:rPr>
              <w:t>5</w:t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A39F3" w:rsidRPr="0062194C" w:rsidRDefault="00440BE8" w:rsidP="00CA39F3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5" w:history="1">
            <w:r w:rsidR="00CA39F3" w:rsidRPr="0062194C">
              <w:rPr>
                <w:rStyle w:val="Hyperlink"/>
                <w:rFonts w:asciiTheme="majorBidi" w:hAnsiTheme="majorBidi" w:cstheme="majorBidi"/>
                <w:noProof/>
                <w:rtl/>
              </w:rPr>
              <w:t>1. قائمة مصادر التعلم:</w: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tab/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instrText xml:space="preserve"> PAGEREF _Toc337795 \h </w:instrTex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A39F3" w:rsidRPr="0062194C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A39F3" w:rsidRPr="0062194C" w:rsidRDefault="00440BE8" w:rsidP="00CA39F3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6" w:history="1">
            <w:r w:rsidR="00CA39F3" w:rsidRPr="0062194C">
              <w:rPr>
                <w:rStyle w:val="Hyperlink"/>
                <w:rFonts w:asciiTheme="majorBidi" w:hAnsiTheme="majorBidi" w:cstheme="majorBidi"/>
                <w:noProof/>
                <w:rtl/>
              </w:rPr>
              <w:t>2. المرافق والتجهيزات المطلوبة:</w: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tab/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instrText xml:space="preserve"> PAGEREF _Toc337796 \h </w:instrTex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A39F3" w:rsidRPr="0062194C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CA39F3" w:rsidRPr="0062194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A39F3" w:rsidRPr="0062194C" w:rsidRDefault="00440BE8" w:rsidP="00CA39F3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CA39F3" w:rsidRPr="0062194C">
              <w:rPr>
                <w:rStyle w:val="Hyperlink"/>
                <w:rFonts w:asciiTheme="majorBidi" w:hAnsiTheme="majorBidi" w:cstheme="majorBidi"/>
                <w:rtl/>
              </w:rPr>
              <w:t>ز. تقويم جودة المقرر:</w:t>
            </w:r>
            <w:r w:rsidR="00CA39F3" w:rsidRPr="0062194C">
              <w:rPr>
                <w:rFonts w:asciiTheme="majorBidi" w:hAnsiTheme="majorBidi" w:cstheme="majorBidi"/>
                <w:webHidden/>
              </w:rPr>
              <w:tab/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begin"/>
            </w:r>
            <w:r w:rsidR="00CA39F3" w:rsidRPr="0062194C">
              <w:rPr>
                <w:rFonts w:asciiTheme="majorBidi" w:hAnsiTheme="majorBidi" w:cstheme="majorBidi"/>
                <w:webHidden/>
              </w:rPr>
              <w:instrText xml:space="preserve"> PAGEREF _Toc337797 \h </w:instrText>
            </w:r>
            <w:r w:rsidR="00CA39F3" w:rsidRPr="0062194C">
              <w:rPr>
                <w:rFonts w:asciiTheme="majorBidi" w:hAnsiTheme="majorBidi" w:cstheme="majorBidi"/>
                <w:webHidden/>
              </w:rPr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separate"/>
            </w:r>
            <w:r w:rsidR="00CA39F3" w:rsidRPr="0062194C">
              <w:rPr>
                <w:rFonts w:asciiTheme="majorBidi" w:hAnsiTheme="majorBidi" w:cstheme="majorBidi"/>
                <w:webHidden/>
                <w:rtl/>
              </w:rPr>
              <w:t>5</w:t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A39F3" w:rsidRPr="0062194C" w:rsidRDefault="00440BE8" w:rsidP="00CA39F3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CA39F3" w:rsidRPr="0062194C">
              <w:rPr>
                <w:rStyle w:val="Hyperlink"/>
                <w:rFonts w:asciiTheme="majorBidi" w:hAnsiTheme="majorBidi" w:cstheme="majorBidi"/>
                <w:rtl/>
              </w:rPr>
              <w:t>ح. اعتماد التوصيف</w:t>
            </w:r>
            <w:r w:rsidR="00CA39F3" w:rsidRPr="0062194C">
              <w:rPr>
                <w:rFonts w:asciiTheme="majorBidi" w:hAnsiTheme="majorBidi" w:cstheme="majorBidi"/>
                <w:webHidden/>
              </w:rPr>
              <w:tab/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begin"/>
            </w:r>
            <w:r w:rsidR="00CA39F3" w:rsidRPr="0062194C">
              <w:rPr>
                <w:rFonts w:asciiTheme="majorBidi" w:hAnsiTheme="majorBidi" w:cstheme="majorBidi"/>
                <w:webHidden/>
              </w:rPr>
              <w:instrText xml:space="preserve"> PAGEREF _Toc337798 \h </w:instrText>
            </w:r>
            <w:r w:rsidR="00CA39F3" w:rsidRPr="0062194C">
              <w:rPr>
                <w:rFonts w:asciiTheme="majorBidi" w:hAnsiTheme="majorBidi" w:cstheme="majorBidi"/>
                <w:webHidden/>
              </w:rPr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separate"/>
            </w:r>
            <w:r w:rsidR="00CA39F3" w:rsidRPr="0062194C">
              <w:rPr>
                <w:rFonts w:asciiTheme="majorBidi" w:hAnsiTheme="majorBidi" w:cstheme="majorBidi"/>
                <w:webHidden/>
                <w:rtl/>
              </w:rPr>
              <w:t>5</w:t>
            </w:r>
            <w:r w:rsidR="00CA39F3" w:rsidRPr="0062194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CA39F3" w:rsidRPr="0062194C" w:rsidRDefault="00CA39F3" w:rsidP="00CA39F3">
          <w:pPr>
            <w:bidi/>
            <w:jc w:val="right"/>
            <w:rPr>
              <w:rFonts w:asciiTheme="majorBidi" w:hAnsiTheme="majorBidi" w:cstheme="majorBidi"/>
            </w:rPr>
          </w:pPr>
          <w:r w:rsidRPr="0062194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CA39F3" w:rsidRPr="0062194C" w:rsidRDefault="00CA39F3" w:rsidP="00CA39F3">
      <w:pPr>
        <w:pStyle w:val="1"/>
      </w:pPr>
      <w:r w:rsidRPr="0062194C">
        <w:rPr>
          <w:sz w:val="26"/>
          <w:szCs w:val="26"/>
        </w:rPr>
        <w:br w:type="page"/>
      </w:r>
      <w:bookmarkStart w:id="0" w:name="_Toc526247378"/>
      <w:bookmarkStart w:id="1" w:name="_Toc337784"/>
      <w:r w:rsidRPr="0062194C">
        <w:rPr>
          <w:rtl/>
        </w:rPr>
        <w:lastRenderedPageBreak/>
        <w:t>أ. التعريف بالمقرر الدراسي:</w:t>
      </w:r>
      <w:bookmarkEnd w:id="0"/>
      <w:bookmarkEnd w:id="1"/>
      <w:r w:rsidRPr="0062194C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CA39F3" w:rsidRPr="0062194C" w:rsidTr="009B750B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62194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CA39F3" w:rsidRPr="0062194C" w:rsidRDefault="00144103" w:rsidP="00144103">
            <w:pPr>
              <w:bidi/>
              <w:ind w:firstLine="720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                ثلاث ساعات</w:t>
            </w:r>
          </w:p>
        </w:tc>
      </w:tr>
      <w:tr w:rsidR="00CA39F3" w:rsidRPr="0062194C" w:rsidTr="009B750B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نوع المقرر</w:t>
            </w:r>
          </w:p>
        </w:tc>
      </w:tr>
      <w:tr w:rsidR="00CA39F3" w:rsidRPr="0062194C" w:rsidTr="009B750B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62194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كلية</w:t>
            </w:r>
            <w:r w:rsidRPr="0062194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F3" w:rsidRPr="0062194C" w:rsidRDefault="00144103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62194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CA39F3" w:rsidRPr="0062194C" w:rsidTr="009B750B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إجباري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9F3" w:rsidRPr="0062194C" w:rsidRDefault="00144103" w:rsidP="009B750B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Pr="0062194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A39F3" w:rsidRPr="0062194C" w:rsidTr="009B750B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A39F3" w:rsidRPr="0062194C" w:rsidRDefault="003B6AE4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الخامس</w:t>
            </w:r>
          </w:p>
        </w:tc>
      </w:tr>
      <w:tr w:rsidR="00CA39F3" w:rsidRPr="0062194C" w:rsidTr="009B750B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62194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62194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  <w:p w:rsidR="00CA39F3" w:rsidRPr="0062194C" w:rsidRDefault="00144103" w:rsidP="0014410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بلاغة 3</w:t>
            </w:r>
            <w:r w:rsidRPr="0062194C">
              <w:rPr>
                <w:rFonts w:asciiTheme="majorBidi" w:hAnsiTheme="majorBidi" w:cstheme="majorBidi"/>
                <w:b/>
                <w:bCs/>
              </w:rPr>
              <w:t>ARAB244</w:t>
            </w:r>
          </w:p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A39F3" w:rsidRPr="0062194C" w:rsidTr="009B750B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62194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CA39F3" w:rsidRPr="0062194C" w:rsidTr="009B750B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</w:rPr>
            </w:pPr>
          </w:p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:rsidR="00CA39F3" w:rsidRPr="0062194C" w:rsidRDefault="00CA39F3" w:rsidP="00CA39F3">
      <w:pPr>
        <w:bidi/>
        <w:rPr>
          <w:rFonts w:asciiTheme="majorBidi" w:hAnsiTheme="majorBidi" w:cstheme="majorBidi"/>
          <w:b/>
          <w:bCs/>
          <w:lang w:bidi="ar-EG"/>
        </w:rPr>
      </w:pPr>
    </w:p>
    <w:p w:rsidR="00CA39F3" w:rsidRPr="0062194C" w:rsidRDefault="00CA39F3" w:rsidP="00CA39F3">
      <w:pPr>
        <w:pStyle w:val="a7"/>
        <w:bidi/>
        <w:rPr>
          <w:rFonts w:asciiTheme="majorBidi" w:hAnsiTheme="majorBidi" w:cstheme="majorBidi"/>
          <w:sz w:val="22"/>
          <w:szCs w:val="22"/>
        </w:rPr>
      </w:pPr>
      <w:bookmarkStart w:id="3" w:name="_Toc526247385"/>
      <w:bookmarkStart w:id="4" w:name="_Toc523814307"/>
      <w:r w:rsidRPr="0062194C">
        <w:rPr>
          <w:rFonts w:asciiTheme="majorBidi" w:hAnsiTheme="majorBidi" w:cstheme="majorBidi"/>
          <w:sz w:val="26"/>
          <w:szCs w:val="26"/>
          <w:rtl/>
        </w:rPr>
        <w:t>6</w:t>
      </w:r>
      <w:r w:rsidRPr="0062194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نمط الدراسة </w:t>
      </w:r>
      <w:r w:rsidRPr="0062194C">
        <w:rPr>
          <w:rFonts w:asciiTheme="majorBidi" w:hAnsiTheme="majorBidi" w:cstheme="majorBidi"/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CA39F3" w:rsidRPr="0062194C" w:rsidTr="009B750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CA39F3" w:rsidRPr="0062194C" w:rsidTr="009B750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A39F3" w:rsidRPr="0062194C" w:rsidRDefault="00DF638E" w:rsidP="009B750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  <w:rtl/>
              </w:rPr>
              <w:t>70%</w:t>
            </w:r>
          </w:p>
        </w:tc>
      </w:tr>
      <w:tr w:rsidR="00CA39F3" w:rsidRPr="0062194C" w:rsidTr="009B750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A39F3" w:rsidRPr="0062194C" w:rsidTr="009B750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A39F3" w:rsidRPr="0062194C" w:rsidRDefault="00DF638E" w:rsidP="009B750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CA39F3" w:rsidRPr="0062194C" w:rsidTr="009B750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A39F3" w:rsidRPr="0062194C" w:rsidTr="009B750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A39F3" w:rsidRPr="0062194C" w:rsidRDefault="00DF638E" w:rsidP="009B750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  <w:rtl/>
              </w:rPr>
              <w:t>10%</w:t>
            </w:r>
          </w:p>
        </w:tc>
      </w:tr>
    </w:tbl>
    <w:p w:rsidR="00CA39F3" w:rsidRPr="0062194C" w:rsidRDefault="00CA39F3" w:rsidP="00CA39F3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CA39F3" w:rsidRPr="0062194C" w:rsidRDefault="00CA39F3" w:rsidP="00CA39F3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62194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7. ساعات الاتصال </w:t>
      </w:r>
      <w:r w:rsidRPr="0062194C">
        <w:rPr>
          <w:rFonts w:asciiTheme="majorBidi" w:hAnsiTheme="majorBidi" w:cstheme="majorBidi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CA39F3" w:rsidRPr="0062194C" w:rsidTr="009B750B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ساعات التعلم</w:t>
            </w:r>
          </w:p>
        </w:tc>
      </w:tr>
      <w:tr w:rsidR="00CA39F3" w:rsidRPr="0062194C" w:rsidTr="009B750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CA39F3" w:rsidRPr="0062194C" w:rsidRDefault="00DF638E" w:rsidP="00DF638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rtl/>
                <w:lang w:bidi="ar-EG"/>
              </w:rPr>
              <w:t>42</w:t>
            </w:r>
          </w:p>
        </w:tc>
      </w:tr>
      <w:tr w:rsidR="00CA39F3" w:rsidRPr="0062194C" w:rsidTr="009B750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rtl/>
                <w:lang w:bidi="ar-EG"/>
              </w:rPr>
              <w:t xml:space="preserve">معمل أو </w:t>
            </w:r>
            <w:proofErr w:type="spellStart"/>
            <w:r w:rsidRPr="0062194C">
              <w:rPr>
                <w:rFonts w:asciiTheme="majorBidi" w:hAnsiTheme="majorBidi" w:cstheme="majorBidi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A39F3" w:rsidRPr="0062194C" w:rsidRDefault="00DF638E" w:rsidP="00DF638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</w:tr>
      <w:tr w:rsidR="00CA39F3" w:rsidRPr="0062194C" w:rsidTr="009B750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A39F3" w:rsidRPr="0062194C" w:rsidRDefault="00DF638E" w:rsidP="00DF638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</w:tr>
      <w:tr w:rsidR="00CA39F3" w:rsidRPr="0062194C" w:rsidTr="009B750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62194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A39F3" w:rsidRPr="0062194C" w:rsidRDefault="00DF638E" w:rsidP="00DF638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</w:tr>
      <w:tr w:rsidR="00CA39F3" w:rsidRPr="0062194C" w:rsidTr="009B750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A39F3" w:rsidRPr="0062194C" w:rsidRDefault="00DF638E" w:rsidP="00DF638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rtl/>
                <w:lang w:bidi="ar-EG"/>
              </w:rPr>
              <w:t>42</w:t>
            </w:r>
          </w:p>
        </w:tc>
      </w:tr>
    </w:tbl>
    <w:p w:rsidR="00CA39F3" w:rsidRPr="0062194C" w:rsidRDefault="00CA39F3" w:rsidP="00CA39F3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CA39F3" w:rsidRPr="0062194C" w:rsidRDefault="00CA39F3" w:rsidP="00CA39F3">
      <w:pPr>
        <w:pStyle w:val="1"/>
      </w:pPr>
      <w:bookmarkStart w:id="5" w:name="_Toc526247379"/>
      <w:bookmarkStart w:id="6" w:name="_Toc337785"/>
      <w:bookmarkEnd w:id="4"/>
      <w:proofErr w:type="gramStart"/>
      <w:r w:rsidRPr="0062194C">
        <w:rPr>
          <w:rtl/>
        </w:rPr>
        <w:t>ب- هدف</w:t>
      </w:r>
      <w:proofErr w:type="gramEnd"/>
      <w:r w:rsidRPr="0062194C">
        <w:rPr>
          <w:rtl/>
        </w:rPr>
        <w:t xml:space="preserve"> المقرر ومخرجاته التعليمية:</w:t>
      </w:r>
      <w:bookmarkEnd w:id="5"/>
      <w:bookmarkEnd w:id="6"/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CA39F3" w:rsidRPr="0062194C" w:rsidTr="009B750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39F3" w:rsidRPr="0062194C" w:rsidRDefault="00CA39F3" w:rsidP="009B750B">
            <w:pPr>
              <w:pStyle w:val="2"/>
              <w:outlineLvl w:val="1"/>
              <w:rPr>
                <w:rtl/>
              </w:rPr>
            </w:pPr>
            <w:bookmarkStart w:id="7" w:name="_Toc337786"/>
            <w:r w:rsidRPr="0062194C">
              <w:rPr>
                <w:rtl/>
              </w:rPr>
              <w:t xml:space="preserve">1. </w:t>
            </w:r>
            <w:r w:rsidRPr="0062194C">
              <w:rPr>
                <w:rtl/>
                <w:lang w:bidi="ar-EG"/>
              </w:rPr>
              <w:t>ال</w:t>
            </w:r>
            <w:r w:rsidRPr="0062194C">
              <w:rPr>
                <w:rtl/>
              </w:rPr>
              <w:t>وصف العام للمقرر:</w:t>
            </w:r>
            <w:bookmarkEnd w:id="7"/>
          </w:p>
          <w:p w:rsidR="00CA39F3" w:rsidRPr="00B95613" w:rsidRDefault="009E5205" w:rsidP="0062194C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color w:val="000000"/>
                <w:rtl/>
                <w:lang w:bidi="ar-JO"/>
              </w:rPr>
              <w:t>ي</w:t>
            </w:r>
            <w:r w:rsidRPr="00B95613">
              <w:rPr>
                <w:rFonts w:asciiTheme="majorBidi" w:hAnsiTheme="majorBidi" w:cstheme="majorBidi" w:hint="cs"/>
                <w:color w:val="000000"/>
                <w:rtl/>
                <w:lang w:bidi="ar-JO"/>
              </w:rPr>
              <w:t>عرض</w:t>
            </w:r>
            <w:r w:rsidRPr="00B95613">
              <w:rPr>
                <w:rFonts w:asciiTheme="majorBidi" w:hAnsiTheme="majorBidi" w:cstheme="majorBidi"/>
                <w:color w:val="000000"/>
                <w:rtl/>
                <w:lang w:bidi="ar-JO"/>
              </w:rPr>
              <w:t xml:space="preserve"> المقرر</w:t>
            </w:r>
            <w:r w:rsidR="00DF638E" w:rsidRPr="00B95613">
              <w:rPr>
                <w:rFonts w:asciiTheme="majorBidi" w:hAnsiTheme="majorBidi" w:cstheme="majorBidi"/>
                <w:color w:val="000000"/>
                <w:rtl/>
                <w:lang w:bidi="ar-JO"/>
              </w:rPr>
              <w:t xml:space="preserve"> علم البيان من حيث </w:t>
            </w:r>
            <w:r w:rsidRPr="00B95613">
              <w:rPr>
                <w:rFonts w:asciiTheme="majorBidi" w:hAnsiTheme="majorBidi" w:cstheme="majorBidi"/>
                <w:color w:val="000000"/>
                <w:rtl/>
                <w:lang w:bidi="ar-EG"/>
              </w:rPr>
              <w:t>تعريفه،</w:t>
            </w:r>
            <w:r w:rsidR="00DF638E" w:rsidRPr="00B95613">
              <w:rPr>
                <w:rFonts w:asciiTheme="majorBidi" w:hAnsiTheme="majorBidi" w:cstheme="majorBidi"/>
                <w:color w:val="000000"/>
                <w:rtl/>
                <w:lang w:bidi="ar-EG"/>
              </w:rPr>
              <w:t xml:space="preserve"> مباحثه، منزلته، جهود العلماء فيه، كما يتناول التشبيه من ناحية تعريفه، أركانه، أدواته، أقسامه،</w:t>
            </w:r>
            <w:r w:rsidR="00DF638E" w:rsidRPr="00B95613">
              <w:rPr>
                <w:rFonts w:asciiTheme="majorBidi" w:hAnsiTheme="majorBidi" w:cstheme="majorBidi"/>
                <w:color w:val="000000"/>
                <w:rtl/>
              </w:rPr>
              <w:t xml:space="preserve"> والتعريف بالمجاز اللغوي وأنواعه والمجاز المرسل وعلاقاته، والاستعارة</w:t>
            </w:r>
            <w:r w:rsidR="00DF638E" w:rsidRPr="00B95613">
              <w:rPr>
                <w:rFonts w:asciiTheme="majorBidi" w:hAnsiTheme="majorBidi" w:cstheme="majorBidi"/>
                <w:color w:val="000000"/>
                <w:rtl/>
                <w:lang w:bidi="ar-EG"/>
              </w:rPr>
              <w:t xml:space="preserve"> وأقسامها، </w:t>
            </w:r>
            <w:r w:rsidR="00DF638E" w:rsidRPr="00B95613">
              <w:rPr>
                <w:rFonts w:asciiTheme="majorBidi" w:hAnsiTheme="majorBidi" w:cstheme="majorBidi"/>
                <w:color w:val="000000"/>
                <w:rtl/>
              </w:rPr>
              <w:t>والكناية تعريفها وأقسامها وبلاغتها والفرق بينها وبين التعريض.</w:t>
            </w:r>
          </w:p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A39F3" w:rsidRPr="0062194C" w:rsidTr="009B750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39F3" w:rsidRPr="0062194C" w:rsidRDefault="00CA39F3" w:rsidP="009B750B">
            <w:pPr>
              <w:pStyle w:val="2"/>
              <w:outlineLvl w:val="1"/>
            </w:pPr>
            <w:bookmarkStart w:id="8" w:name="_Toc526247380"/>
            <w:bookmarkStart w:id="9" w:name="_Toc337787"/>
            <w:r w:rsidRPr="0062194C">
              <w:rPr>
                <w:rtl/>
              </w:rPr>
              <w:t xml:space="preserve">2. </w:t>
            </w:r>
            <w:bookmarkEnd w:id="8"/>
            <w:r w:rsidRPr="0062194C">
              <w:rPr>
                <w:rtl/>
              </w:rPr>
              <w:t>الهدف الرئيس للمقرر</w:t>
            </w:r>
            <w:bookmarkEnd w:id="9"/>
            <w:r w:rsidRPr="0062194C">
              <w:rPr>
                <w:rtl/>
              </w:rPr>
              <w:t xml:space="preserve"> </w:t>
            </w:r>
          </w:p>
        </w:tc>
      </w:tr>
      <w:tr w:rsidR="00CA39F3" w:rsidRPr="0062194C" w:rsidTr="009B750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38E" w:rsidRPr="00B95613" w:rsidRDefault="00DF638E" w:rsidP="00DF638E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Pr="00B95613">
              <w:rPr>
                <w:rFonts w:asciiTheme="majorBidi" w:hAnsiTheme="majorBidi" w:cstheme="majorBidi"/>
                <w:rtl/>
              </w:rPr>
              <w:t xml:space="preserve"> </w:t>
            </w:r>
            <w:r w:rsidR="009E5205" w:rsidRPr="00B95613">
              <w:rPr>
                <w:rFonts w:asciiTheme="majorBidi" w:hAnsiTheme="majorBidi" w:cstheme="majorBidi" w:hint="cs"/>
                <w:rtl/>
              </w:rPr>
              <w:t xml:space="preserve">أن </w:t>
            </w:r>
            <w:r w:rsidRPr="00B95613">
              <w:rPr>
                <w:rFonts w:asciiTheme="majorBidi" w:hAnsiTheme="majorBidi" w:cstheme="majorBidi"/>
                <w:rtl/>
              </w:rPr>
              <w:t>يعرف</w:t>
            </w:r>
            <w:r w:rsidR="009E5205" w:rsidRPr="00B95613">
              <w:rPr>
                <w:rFonts w:asciiTheme="majorBidi" w:hAnsiTheme="majorBidi" w:cstheme="majorBidi" w:hint="cs"/>
                <w:rtl/>
              </w:rPr>
              <w:t xml:space="preserve"> الطالب</w:t>
            </w:r>
            <w:r w:rsidRPr="00B95613">
              <w:rPr>
                <w:rFonts w:asciiTheme="majorBidi" w:hAnsiTheme="majorBidi" w:cstheme="majorBidi"/>
                <w:rtl/>
              </w:rPr>
              <w:t xml:space="preserve"> فنون علم البيان المختلفة وكيفية إيراد المعنى في طرق مختلفة تتناسب مع مقتضيات الأحوال. </w:t>
            </w:r>
          </w:p>
          <w:p w:rsidR="00DF638E" w:rsidRPr="00B95613" w:rsidRDefault="00DF638E" w:rsidP="00DF638E">
            <w:pPr>
              <w:jc w:val="right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 xml:space="preserve">- </w:t>
            </w:r>
            <w:r w:rsidR="009E5205" w:rsidRPr="00B95613">
              <w:rPr>
                <w:rFonts w:asciiTheme="majorBidi" w:hAnsiTheme="majorBidi" w:cstheme="majorBidi" w:hint="cs"/>
                <w:rtl/>
              </w:rPr>
              <w:t xml:space="preserve">أن </w:t>
            </w:r>
            <w:r w:rsidRPr="00B95613">
              <w:rPr>
                <w:rFonts w:asciiTheme="majorBidi" w:hAnsiTheme="majorBidi" w:cstheme="majorBidi"/>
                <w:rtl/>
              </w:rPr>
              <w:t>يوضح الاتجاهات النظرية العامة والمناهج التطبيقية التي عرفها البلاغيون العرب المتقدمون.</w:t>
            </w:r>
          </w:p>
          <w:p w:rsidR="00DF638E" w:rsidRPr="00B95613" w:rsidRDefault="00DF638E" w:rsidP="00DF638E">
            <w:pPr>
              <w:keepNext/>
              <w:jc w:val="right"/>
              <w:outlineLvl w:val="1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-</w:t>
            </w:r>
            <w:r w:rsidR="009E5205" w:rsidRPr="00B95613">
              <w:rPr>
                <w:rFonts w:asciiTheme="majorBidi" w:hAnsiTheme="majorBidi" w:cstheme="majorBidi" w:hint="cs"/>
                <w:rtl/>
              </w:rPr>
              <w:t>أن</w:t>
            </w:r>
            <w:r w:rsidRPr="00B95613">
              <w:rPr>
                <w:rFonts w:asciiTheme="majorBidi" w:hAnsiTheme="majorBidi" w:cstheme="majorBidi"/>
                <w:rtl/>
              </w:rPr>
              <w:t xml:space="preserve"> يستنبط أسرار الجمال من النصوص المختلفة.  </w:t>
            </w:r>
          </w:p>
          <w:p w:rsidR="00DF638E" w:rsidRPr="00B95613" w:rsidRDefault="00DF638E" w:rsidP="00DF638E">
            <w:pPr>
              <w:keepNext/>
              <w:jc w:val="right"/>
              <w:outlineLvl w:val="1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-</w:t>
            </w:r>
            <w:r w:rsidR="009E5205" w:rsidRPr="00B95613">
              <w:rPr>
                <w:rFonts w:asciiTheme="majorBidi" w:hAnsiTheme="majorBidi" w:cstheme="majorBidi" w:hint="cs"/>
                <w:rtl/>
              </w:rPr>
              <w:t xml:space="preserve">أن </w:t>
            </w:r>
            <w:r w:rsidRPr="00B95613">
              <w:rPr>
                <w:rFonts w:asciiTheme="majorBidi" w:hAnsiTheme="majorBidi" w:cstheme="majorBidi"/>
                <w:rtl/>
              </w:rPr>
              <w:t xml:space="preserve">يتدرب على الاستقصاء والتحليل والموازنة بين الموضوعات. </w:t>
            </w:r>
          </w:p>
          <w:p w:rsidR="00CA39F3" w:rsidRPr="00B95613" w:rsidRDefault="00DF638E" w:rsidP="00DF638E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-</w:t>
            </w:r>
            <w:r w:rsidR="009E5205" w:rsidRPr="00B95613">
              <w:rPr>
                <w:rFonts w:asciiTheme="majorBidi" w:hAnsiTheme="majorBidi" w:cstheme="majorBidi" w:hint="cs"/>
                <w:rtl/>
              </w:rPr>
              <w:t xml:space="preserve">أن </w:t>
            </w:r>
            <w:r w:rsidRPr="00B95613">
              <w:rPr>
                <w:rFonts w:asciiTheme="majorBidi" w:hAnsiTheme="majorBidi" w:cstheme="majorBidi"/>
                <w:rtl/>
              </w:rPr>
              <w:t>يوظف استخدام تقنية المعلومات والاتصالات المناسبة لجمع وتحليل المعلومات.</w:t>
            </w:r>
          </w:p>
          <w:p w:rsidR="00CA39F3" w:rsidRPr="0062194C" w:rsidRDefault="00CA39F3" w:rsidP="009B750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:rsidR="00CA39F3" w:rsidRPr="0062194C" w:rsidRDefault="00CA39F3" w:rsidP="00CA39F3">
      <w:pPr>
        <w:pStyle w:val="2"/>
        <w:rPr>
          <w:rtl/>
        </w:rPr>
      </w:pPr>
      <w:bookmarkStart w:id="10" w:name="_Toc526247382"/>
      <w:bookmarkStart w:id="11" w:name="_Toc337788"/>
      <w:bookmarkStart w:id="12" w:name="_Hlk950932"/>
      <w:r w:rsidRPr="0062194C">
        <w:rPr>
          <w:rtl/>
        </w:rPr>
        <w:t>3. مخرجات التعلم للمقرر:</w:t>
      </w:r>
      <w:bookmarkEnd w:id="10"/>
      <w:bookmarkEnd w:id="11"/>
    </w:p>
    <w:p w:rsidR="00DF638E" w:rsidRPr="0062194C" w:rsidRDefault="00DF638E" w:rsidP="00DF638E">
      <w:pPr>
        <w:rPr>
          <w:rFonts w:asciiTheme="majorBidi" w:hAnsiTheme="majorBidi" w:cstheme="majorBidi"/>
          <w:rtl/>
        </w:rPr>
      </w:pPr>
    </w:p>
    <w:tbl>
      <w:tblPr>
        <w:tblStyle w:val="a6"/>
        <w:bidiVisual/>
        <w:tblW w:w="9571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DF638E" w:rsidRPr="0062194C" w:rsidTr="00DF638E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رمز </w:t>
            </w:r>
          </w:p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مخرج التعلم المرتبط للبرنامج</w:t>
            </w:r>
            <w:r w:rsidRPr="0062194C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</w:p>
        </w:tc>
      </w:tr>
      <w:tr w:rsidR="00DF638E" w:rsidRPr="0062194C" w:rsidTr="00DF638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F638E" w:rsidRPr="0062194C" w:rsidRDefault="00DF638E" w:rsidP="00DF638E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F638E" w:rsidRPr="0062194C" w:rsidRDefault="00DF638E" w:rsidP="009B750B">
            <w:pPr>
              <w:rPr>
                <w:rFonts w:asciiTheme="majorBidi" w:hAnsiTheme="majorBidi" w:cstheme="majorBidi"/>
              </w:rPr>
            </w:pPr>
          </w:p>
        </w:tc>
      </w:tr>
      <w:tr w:rsidR="00DF638E" w:rsidRPr="0062194C" w:rsidTr="009B750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F638E" w:rsidRPr="0062194C" w:rsidRDefault="00DF638E" w:rsidP="009B750B">
            <w:pPr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</w:rPr>
              <w:lastRenderedPageBreak/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F638E" w:rsidRPr="00B95613" w:rsidRDefault="00DF638E" w:rsidP="00DF638E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معرفة مفهوم علم البيان والتشبيه وأقسامه وبلاغته.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  <w:rtl/>
              </w:rPr>
              <w:t>ع2</w:t>
            </w:r>
          </w:p>
        </w:tc>
      </w:tr>
      <w:tr w:rsidR="00DF638E" w:rsidRPr="0062194C" w:rsidTr="009B750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F638E" w:rsidRPr="0062194C" w:rsidRDefault="00DF638E" w:rsidP="009B750B">
            <w:pPr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F638E" w:rsidRPr="00B95613" w:rsidRDefault="00DF638E" w:rsidP="00DF638E">
            <w:pPr>
              <w:jc w:val="right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تذكر حقيقة الاستعارة وأنواعها، والكناية واقسامها وسر بلاغتها.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  <w:rtl/>
              </w:rPr>
              <w:t>ع2</w:t>
            </w:r>
          </w:p>
        </w:tc>
      </w:tr>
      <w:tr w:rsidR="00DF638E" w:rsidRPr="0062194C" w:rsidTr="00DF638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F638E" w:rsidRPr="0062194C" w:rsidRDefault="00DF638E" w:rsidP="00DF638E">
            <w:pPr>
              <w:jc w:val="right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F638E" w:rsidRPr="0062194C" w:rsidRDefault="00DF638E" w:rsidP="009B750B">
            <w:pPr>
              <w:rPr>
                <w:rFonts w:asciiTheme="majorBidi" w:hAnsiTheme="majorBidi" w:cstheme="majorBidi"/>
              </w:rPr>
            </w:pPr>
          </w:p>
        </w:tc>
      </w:tr>
      <w:tr w:rsidR="00DF638E" w:rsidRPr="0062194C" w:rsidTr="009B750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638E" w:rsidRPr="0062194C" w:rsidRDefault="00DF638E" w:rsidP="009B750B">
            <w:pPr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DF638E" w:rsidRPr="00B95613" w:rsidRDefault="00DF638E" w:rsidP="00DF638E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استخراج أسرار الجمال في النص الأدبي من خلال مباحث علم البيان.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  <w:rtl/>
              </w:rPr>
              <w:t>م4</w:t>
            </w:r>
          </w:p>
        </w:tc>
      </w:tr>
      <w:tr w:rsidR="00DF638E" w:rsidRPr="0062194C" w:rsidTr="009B750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638E" w:rsidRPr="0062194C" w:rsidRDefault="00DF638E" w:rsidP="009B750B">
            <w:pPr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DF638E" w:rsidRPr="00B95613" w:rsidRDefault="00DF638E" w:rsidP="00DF638E">
            <w:pPr>
              <w:jc w:val="right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الاستدلال على إعجاز القرآن الكريم من الوجهة البيانية.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  <w:rtl/>
              </w:rPr>
              <w:t>م4</w:t>
            </w:r>
          </w:p>
        </w:tc>
      </w:tr>
      <w:tr w:rsidR="00DF638E" w:rsidRPr="0062194C" w:rsidTr="00DF638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94C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F638E" w:rsidRPr="0062194C" w:rsidRDefault="00DF638E" w:rsidP="00DF638E">
            <w:pPr>
              <w:jc w:val="right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F638E" w:rsidRPr="0062194C" w:rsidRDefault="00DF638E" w:rsidP="009B750B">
            <w:pPr>
              <w:rPr>
                <w:rFonts w:asciiTheme="majorBidi" w:hAnsiTheme="majorBidi" w:cstheme="majorBidi"/>
              </w:rPr>
            </w:pPr>
          </w:p>
        </w:tc>
      </w:tr>
      <w:tr w:rsidR="00DF638E" w:rsidRPr="0062194C" w:rsidTr="009B750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638E" w:rsidRPr="0062194C" w:rsidRDefault="00DF638E" w:rsidP="009B750B">
            <w:pPr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DF638E" w:rsidRPr="0062194C" w:rsidRDefault="00B95613" w:rsidP="00B95613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rtl/>
              </w:rPr>
              <w:t>إظهار الثقة بالنفس والقدرة على القيادة.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638E" w:rsidRPr="0062194C" w:rsidRDefault="00B95613" w:rsidP="009B750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ق2</w:t>
            </w:r>
          </w:p>
        </w:tc>
      </w:tr>
    </w:tbl>
    <w:p w:rsidR="00DF638E" w:rsidRPr="0062194C" w:rsidRDefault="00DF638E" w:rsidP="00DF638E">
      <w:pPr>
        <w:jc w:val="right"/>
        <w:rPr>
          <w:rFonts w:asciiTheme="majorBidi" w:hAnsiTheme="majorBidi" w:cstheme="majorBidi"/>
          <w:rtl/>
        </w:rPr>
      </w:pPr>
    </w:p>
    <w:p w:rsidR="00DF638E" w:rsidRPr="0062194C" w:rsidRDefault="00DF638E" w:rsidP="00DF638E">
      <w:pPr>
        <w:rPr>
          <w:rFonts w:asciiTheme="majorBidi" w:hAnsiTheme="majorBidi" w:cstheme="majorBidi"/>
        </w:rPr>
      </w:pPr>
    </w:p>
    <w:bookmarkEnd w:id="12"/>
    <w:p w:rsidR="00CA39F3" w:rsidRPr="0062194C" w:rsidRDefault="00CA39F3" w:rsidP="00CA39F3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:rsidR="00CA39F3" w:rsidRPr="0062194C" w:rsidRDefault="00CA39F3" w:rsidP="00CA39F3">
      <w:pPr>
        <w:pStyle w:val="1"/>
        <w:rPr>
          <w:rtl/>
        </w:rPr>
      </w:pPr>
      <w:bookmarkStart w:id="13" w:name="_Toc526247383"/>
      <w:bookmarkStart w:id="14" w:name="_Toc337789"/>
      <w:r w:rsidRPr="0062194C">
        <w:rPr>
          <w:rtl/>
        </w:rPr>
        <w:t>ج. موضوعات المقرر</w:t>
      </w:r>
      <w:bookmarkEnd w:id="13"/>
      <w:bookmarkEnd w:id="14"/>
      <w:r w:rsidRPr="0062194C">
        <w:rPr>
          <w:sz w:val="20"/>
          <w:szCs w:val="20"/>
          <w:rtl/>
        </w:rPr>
        <w:t xml:space="preserve"> </w:t>
      </w:r>
    </w:p>
    <w:p w:rsidR="00DF638E" w:rsidRPr="0062194C" w:rsidRDefault="00DF638E" w:rsidP="00DF638E">
      <w:pPr>
        <w:rPr>
          <w:rFonts w:asciiTheme="majorBidi" w:hAnsiTheme="majorBidi" w:cstheme="majorBidi"/>
          <w:lang w:bidi="ar-EG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F638E" w:rsidRPr="0062194C" w:rsidTr="00DF638E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62194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F638E" w:rsidRPr="0062194C" w:rsidTr="009B750B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638E" w:rsidRPr="00B95613" w:rsidRDefault="00DF638E" w:rsidP="00145E96">
            <w:pPr>
              <w:jc w:val="right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التعريف بالمقرر، نبذة عن نشأة علم البيان.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F638E" w:rsidRPr="00B95613" w:rsidRDefault="00DF638E" w:rsidP="009B750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3</w:t>
            </w:r>
          </w:p>
        </w:tc>
      </w:tr>
      <w:tr w:rsidR="00DF638E" w:rsidRPr="0062194C" w:rsidTr="009B750B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38E" w:rsidRPr="00B95613" w:rsidRDefault="00DF638E" w:rsidP="00145E96">
            <w:pPr>
              <w:jc w:val="right"/>
              <w:rPr>
                <w:rFonts w:asciiTheme="majorBidi" w:hAnsiTheme="majorBidi" w:cstheme="majorBidi"/>
                <w:b/>
                <w:lang w:bidi="ar-EG"/>
              </w:rPr>
            </w:pPr>
            <w:r w:rsidRPr="00B95613">
              <w:rPr>
                <w:rFonts w:asciiTheme="majorBidi" w:hAnsiTheme="majorBidi" w:cstheme="majorBidi"/>
                <w:b/>
                <w:rtl/>
                <w:lang w:bidi="ar-EG"/>
              </w:rPr>
              <w:t>التشبيه: تعريفه وأركانه، طرفا التشبيه، أداة التشبيه.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638E" w:rsidRPr="00B95613" w:rsidRDefault="00DF638E" w:rsidP="009B750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3</w:t>
            </w:r>
          </w:p>
        </w:tc>
      </w:tr>
      <w:tr w:rsidR="00DF638E" w:rsidRPr="0062194C" w:rsidTr="009B750B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38E" w:rsidRPr="00B95613" w:rsidRDefault="00DF638E" w:rsidP="00145E96">
            <w:pPr>
              <w:jc w:val="right"/>
              <w:rPr>
                <w:rFonts w:asciiTheme="majorBidi" w:hAnsiTheme="majorBidi" w:cstheme="majorBidi"/>
                <w:b/>
                <w:lang w:bidi="ar-EG"/>
              </w:rPr>
            </w:pPr>
            <w:r w:rsidRPr="00B95613">
              <w:rPr>
                <w:rFonts w:asciiTheme="majorBidi" w:hAnsiTheme="majorBidi" w:cstheme="majorBidi"/>
                <w:b/>
                <w:rtl/>
                <w:lang w:bidi="ar-EG"/>
              </w:rPr>
              <w:t>أقسام التشبيه باعتبار الطرفين.  أقسامه باعتبار الأداة.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638E" w:rsidRPr="00B95613" w:rsidRDefault="00DF638E" w:rsidP="009B750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3</w:t>
            </w:r>
          </w:p>
        </w:tc>
      </w:tr>
      <w:tr w:rsidR="00DF638E" w:rsidRPr="0062194C" w:rsidTr="009B750B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38E" w:rsidRPr="00B95613" w:rsidRDefault="00DF638E" w:rsidP="00145E96">
            <w:pPr>
              <w:jc w:val="right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أقسام التشبيه باعتبار وجه الشبه. التشبيه المقلوب.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638E" w:rsidRPr="00B95613" w:rsidRDefault="00DF638E" w:rsidP="009B750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3</w:t>
            </w:r>
          </w:p>
        </w:tc>
      </w:tr>
      <w:tr w:rsidR="00DF638E" w:rsidRPr="0062194C" w:rsidTr="009B750B">
        <w:trPr>
          <w:trHeight w:val="70"/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638E" w:rsidRPr="00B95613" w:rsidRDefault="00DF638E" w:rsidP="00145E96">
            <w:pPr>
              <w:jc w:val="right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 xml:space="preserve">التشبيه الضمني. أغراض </w:t>
            </w:r>
            <w:proofErr w:type="gramStart"/>
            <w:r w:rsidRPr="00B95613">
              <w:rPr>
                <w:rFonts w:asciiTheme="majorBidi" w:hAnsiTheme="majorBidi" w:cstheme="majorBidi"/>
                <w:b/>
                <w:rtl/>
              </w:rPr>
              <w:t>التشبيه .</w:t>
            </w:r>
            <w:proofErr w:type="gramEnd"/>
            <w:r w:rsidRPr="00B95613">
              <w:rPr>
                <w:rFonts w:asciiTheme="majorBidi" w:hAnsiTheme="majorBidi" w:cstheme="majorBidi"/>
                <w:b/>
                <w:rtl/>
              </w:rPr>
              <w:t xml:space="preserve"> محاسن التشبيه وعيوبه.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638E" w:rsidRPr="00B95613" w:rsidRDefault="00DF638E" w:rsidP="009B750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3</w:t>
            </w:r>
          </w:p>
        </w:tc>
      </w:tr>
      <w:tr w:rsidR="00DF638E" w:rsidRPr="0062194C" w:rsidTr="009B750B">
        <w:trPr>
          <w:trHeight w:val="369"/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38E" w:rsidRPr="00B95613" w:rsidRDefault="00DF638E" w:rsidP="00145E96">
            <w:pPr>
              <w:jc w:val="right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المجاز العقلي وعلاقاته وبلاغته.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638E" w:rsidRPr="00B95613" w:rsidRDefault="00DF638E" w:rsidP="009B750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3</w:t>
            </w:r>
          </w:p>
        </w:tc>
      </w:tr>
      <w:tr w:rsidR="00DF638E" w:rsidRPr="0062194C" w:rsidTr="009B750B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38E" w:rsidRPr="00B95613" w:rsidRDefault="00DF638E" w:rsidP="00145E96">
            <w:pPr>
              <w:jc w:val="right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المجاز المرسل وعلاقاته وبلاغته.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638E" w:rsidRPr="00B95613" w:rsidRDefault="00DF638E" w:rsidP="009B750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3</w:t>
            </w:r>
          </w:p>
        </w:tc>
      </w:tr>
      <w:tr w:rsidR="00DF638E" w:rsidRPr="0062194C" w:rsidTr="009B750B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38E" w:rsidRPr="00B95613" w:rsidRDefault="00DF638E" w:rsidP="00145E96">
            <w:pPr>
              <w:jc w:val="right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الاستعارة: تعريفها، أقسامها (التصريحية – المكنية، الأصلية – التبعية)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638E" w:rsidRPr="00B95613" w:rsidRDefault="00DF638E" w:rsidP="009B750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3</w:t>
            </w:r>
          </w:p>
        </w:tc>
      </w:tr>
      <w:tr w:rsidR="00DF638E" w:rsidRPr="0062194C" w:rsidTr="009B750B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38E" w:rsidRPr="00B95613" w:rsidRDefault="00DF638E" w:rsidP="00145E96">
            <w:pPr>
              <w:jc w:val="right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أقسام الاستعارة باعتبار الملائم ومقتضيات السياق.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638E" w:rsidRPr="00B95613" w:rsidRDefault="00DF638E" w:rsidP="009B750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3</w:t>
            </w:r>
          </w:p>
        </w:tc>
      </w:tr>
      <w:tr w:rsidR="00DF638E" w:rsidRPr="0062194C" w:rsidTr="009B750B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38E" w:rsidRPr="00B95613" w:rsidRDefault="00DF638E" w:rsidP="00145E96">
            <w:pPr>
              <w:jc w:val="right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الاستعارة التمثيلية وبلاغتها.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638E" w:rsidRPr="00B95613" w:rsidRDefault="00DF638E" w:rsidP="009B750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3</w:t>
            </w:r>
          </w:p>
        </w:tc>
      </w:tr>
      <w:tr w:rsidR="00DF638E" w:rsidRPr="0062194C" w:rsidTr="009B750B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38E" w:rsidRPr="00B95613" w:rsidRDefault="00DF638E" w:rsidP="00145E96">
            <w:pPr>
              <w:jc w:val="right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مكانة الاستعارة من البلاغة.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638E" w:rsidRPr="00B95613" w:rsidRDefault="00DF638E" w:rsidP="009B750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3</w:t>
            </w:r>
          </w:p>
        </w:tc>
      </w:tr>
      <w:tr w:rsidR="00DF638E" w:rsidRPr="0062194C" w:rsidTr="009B750B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38E" w:rsidRPr="00B95613" w:rsidRDefault="00DF638E" w:rsidP="00145E96">
            <w:pPr>
              <w:jc w:val="right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الكناية وتعريفها وأقسامها.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638E" w:rsidRPr="00B95613" w:rsidRDefault="00DF638E" w:rsidP="009B750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3</w:t>
            </w:r>
          </w:p>
        </w:tc>
      </w:tr>
      <w:tr w:rsidR="00DF638E" w:rsidRPr="0062194C" w:rsidTr="009B750B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38E" w:rsidRPr="00B95613" w:rsidRDefault="00DF638E" w:rsidP="00145E96">
            <w:pPr>
              <w:jc w:val="right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بين الكناية والتعريض.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638E" w:rsidRPr="00B95613" w:rsidRDefault="00DF638E" w:rsidP="009B750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3</w:t>
            </w:r>
          </w:p>
        </w:tc>
      </w:tr>
      <w:tr w:rsidR="00DF638E" w:rsidRPr="0062194C" w:rsidTr="009B750B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38E" w:rsidRPr="00B95613" w:rsidRDefault="00DF638E" w:rsidP="00145E96">
            <w:pPr>
              <w:jc w:val="right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بلاغة الكناية ومقاماتها.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638E" w:rsidRPr="00B95613" w:rsidRDefault="00DF638E" w:rsidP="009B750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95613">
              <w:rPr>
                <w:rFonts w:asciiTheme="majorBidi" w:hAnsiTheme="majorBidi" w:cstheme="majorBidi"/>
                <w:b/>
                <w:rtl/>
              </w:rPr>
              <w:t>3</w:t>
            </w:r>
          </w:p>
        </w:tc>
      </w:tr>
      <w:tr w:rsidR="00DF638E" w:rsidRPr="0062194C" w:rsidTr="00145E96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F638E" w:rsidRPr="0062194C" w:rsidRDefault="00DF638E" w:rsidP="009B75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42</w:t>
            </w:r>
          </w:p>
        </w:tc>
      </w:tr>
    </w:tbl>
    <w:p w:rsidR="00CA39F3" w:rsidRPr="0062194C" w:rsidRDefault="00CA39F3" w:rsidP="00CA39F3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:rsidR="00CA39F3" w:rsidRPr="0062194C" w:rsidRDefault="00CA39F3" w:rsidP="00CA39F3">
      <w:pPr>
        <w:pStyle w:val="1"/>
      </w:pPr>
      <w:bookmarkStart w:id="15" w:name="_Toc526247384"/>
      <w:bookmarkStart w:id="16" w:name="_Toc337790"/>
      <w:r w:rsidRPr="0062194C">
        <w:rPr>
          <w:rtl/>
        </w:rPr>
        <w:t>د. التدريس والتقييم:</w:t>
      </w:r>
      <w:bookmarkEnd w:id="15"/>
      <w:bookmarkEnd w:id="16"/>
    </w:p>
    <w:p w:rsidR="00CA39F3" w:rsidRPr="0062194C" w:rsidRDefault="00CA39F3" w:rsidP="00CA39F3">
      <w:pPr>
        <w:pStyle w:val="2"/>
      </w:pPr>
      <w:bookmarkStart w:id="17" w:name="_Toc526247386"/>
      <w:bookmarkStart w:id="18" w:name="_Toc337791"/>
      <w:r w:rsidRPr="0062194C">
        <w:rPr>
          <w:rtl/>
          <w:lang w:bidi="ar-EG"/>
        </w:rPr>
        <w:t xml:space="preserve">1. </w:t>
      </w:r>
      <w:r w:rsidRPr="0062194C">
        <w:rPr>
          <w:rtl/>
        </w:rPr>
        <w:t xml:space="preserve"> ربط مخرجات التعلم للمقرر مع كل من استراتيجيات التدريس وطرق التقييم</w:t>
      </w:r>
      <w:bookmarkEnd w:id="17"/>
      <w:bookmarkEnd w:id="18"/>
      <w:r w:rsidRPr="0062194C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145E96" w:rsidRPr="0062194C" w:rsidTr="00145E96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Toc337792"/>
            <w:bookmarkStart w:id="20" w:name="_Toc526247387"/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145E96" w:rsidRPr="0062194C" w:rsidTr="00145E96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45E96" w:rsidRPr="0062194C" w:rsidRDefault="0062194C" w:rsidP="00145E96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المعرفة و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</w:t>
            </w:r>
            <w:r w:rsidR="00145E96" w:rsidRPr="0062194C">
              <w:rPr>
                <w:rFonts w:asciiTheme="majorBidi" w:hAnsiTheme="majorBidi" w:cstheme="majorBidi"/>
                <w:b/>
                <w:bCs/>
                <w:rtl/>
              </w:rPr>
              <w:t>فهم</w:t>
            </w:r>
          </w:p>
        </w:tc>
      </w:tr>
      <w:tr w:rsidR="00145E96" w:rsidRPr="0062194C" w:rsidTr="009B750B">
        <w:trPr>
          <w:trHeight w:val="987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45E96" w:rsidRPr="00B95613" w:rsidRDefault="00145E96" w:rsidP="00145E96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معرفة مفهوم علم البيان والتشبيه وأقسامه وبلاغته.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145E96" w:rsidRPr="00B95613" w:rsidRDefault="00145E96" w:rsidP="009B750B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ــ المحاضرات.</w:t>
            </w:r>
          </w:p>
          <w:p w:rsidR="00145E96" w:rsidRPr="00B95613" w:rsidRDefault="00145E96" w:rsidP="009B750B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- الحوار والمناقشة</w:t>
            </w:r>
          </w:p>
          <w:p w:rsidR="00145E96" w:rsidRPr="00B95613" w:rsidRDefault="00145E96" w:rsidP="009B750B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- التعلم الذاتي.</w:t>
            </w:r>
          </w:p>
          <w:p w:rsidR="00145E96" w:rsidRPr="00B95613" w:rsidRDefault="00145E96" w:rsidP="009B750B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-العصف الذهني.</w:t>
            </w:r>
          </w:p>
          <w:p w:rsidR="00145E96" w:rsidRPr="00B95613" w:rsidRDefault="00145E96" w:rsidP="009B750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-الاختبارات الشفوية والتحريرية.</w:t>
            </w:r>
          </w:p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-الواجبات.</w:t>
            </w:r>
          </w:p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-البحوث العلمية.</w:t>
            </w:r>
          </w:p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-المتابعة والملاحظة.</w:t>
            </w:r>
          </w:p>
        </w:tc>
      </w:tr>
      <w:tr w:rsidR="00145E96" w:rsidRPr="0062194C" w:rsidTr="009B750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5E96" w:rsidRPr="00B95613" w:rsidRDefault="00145E96" w:rsidP="00145E96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تذكر حقيقة الاستعارة وأنواعها، والكناية واقسامها وسر بلاغتها.</w:t>
            </w:r>
          </w:p>
        </w:tc>
        <w:tc>
          <w:tcPr>
            <w:tcW w:w="2437" w:type="dxa"/>
            <w:vMerge/>
            <w:vAlign w:val="center"/>
          </w:tcPr>
          <w:p w:rsidR="00145E96" w:rsidRPr="00B95613" w:rsidRDefault="00145E96" w:rsidP="009B750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145E96" w:rsidRPr="00B95613" w:rsidRDefault="00145E96" w:rsidP="009B750B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45E96" w:rsidRPr="0062194C" w:rsidTr="00145E96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45E96" w:rsidRPr="0062194C" w:rsidRDefault="00145E96" w:rsidP="00145E96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145E96" w:rsidRPr="0062194C" w:rsidTr="009B750B">
        <w:trPr>
          <w:trHeight w:val="721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45E96" w:rsidRPr="00B95613" w:rsidRDefault="00145E96" w:rsidP="00145E96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استخراج أسرار الجمال في النص الأدبي من خلال مباحث علم البيان.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145E96" w:rsidRPr="00B95613" w:rsidRDefault="00145E96" w:rsidP="009B750B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ــ المحاضرات.</w:t>
            </w:r>
          </w:p>
          <w:p w:rsidR="00145E96" w:rsidRPr="00B95613" w:rsidRDefault="00145E96" w:rsidP="009B750B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- الحوار والمناقشة</w:t>
            </w:r>
          </w:p>
          <w:p w:rsidR="00145E96" w:rsidRPr="00B95613" w:rsidRDefault="00145E96" w:rsidP="009B750B">
            <w:pPr>
              <w:jc w:val="center"/>
              <w:outlineLvl w:val="6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- التعلم الذاتي.</w:t>
            </w:r>
          </w:p>
          <w:p w:rsidR="00145E96" w:rsidRPr="00B95613" w:rsidRDefault="00145E96" w:rsidP="009B750B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-العصف الذهني.</w:t>
            </w:r>
          </w:p>
          <w:p w:rsidR="00145E96" w:rsidRPr="00B95613" w:rsidRDefault="00145E96" w:rsidP="009B750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-الاختبارات الشفوية والتحريرية.</w:t>
            </w:r>
          </w:p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-الواجبات.</w:t>
            </w:r>
          </w:p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-البحوث العلمية.</w:t>
            </w:r>
          </w:p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-المتابعة والملاحظة.</w:t>
            </w:r>
          </w:p>
        </w:tc>
      </w:tr>
      <w:tr w:rsidR="00145E96" w:rsidRPr="0062194C" w:rsidTr="009B750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5E96" w:rsidRPr="00B95613" w:rsidRDefault="00145E96" w:rsidP="00145E96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الاستدلال على إعجاز القرآن الكريم من الوجهة البيانية.</w:t>
            </w:r>
          </w:p>
        </w:tc>
        <w:tc>
          <w:tcPr>
            <w:tcW w:w="2437" w:type="dxa"/>
            <w:vMerge/>
            <w:vAlign w:val="center"/>
          </w:tcPr>
          <w:p w:rsidR="00145E96" w:rsidRPr="00B95613" w:rsidRDefault="00145E96" w:rsidP="009B750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145E96" w:rsidRPr="00B95613" w:rsidRDefault="00145E96" w:rsidP="009B750B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45E96" w:rsidRPr="0062194C" w:rsidTr="00145E96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219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45E96" w:rsidRPr="0062194C" w:rsidRDefault="00145E96" w:rsidP="00145E96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145E96" w:rsidRPr="0062194C" w:rsidTr="009B750B">
        <w:trPr>
          <w:trHeight w:val="1656"/>
        </w:trPr>
        <w:tc>
          <w:tcPr>
            <w:tcW w:w="853" w:type="dxa"/>
            <w:tcBorders>
              <w:top w:val="dashSmallGap" w:sz="4" w:space="0" w:color="auto"/>
            </w:tcBorders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</w:rPr>
              <w:lastRenderedPageBreak/>
              <w:t>3.1</w:t>
            </w:r>
          </w:p>
        </w:tc>
        <w:tc>
          <w:tcPr>
            <w:tcW w:w="3997" w:type="dxa"/>
            <w:tcBorders>
              <w:top w:val="dashSmallGap" w:sz="4" w:space="0" w:color="auto"/>
            </w:tcBorders>
            <w:vAlign w:val="center"/>
          </w:tcPr>
          <w:p w:rsidR="00145E96" w:rsidRPr="0062194C" w:rsidRDefault="00B95613" w:rsidP="00B95613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إظهار الثقة بالنفس والقدرة على القيادة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:rsidR="00B95613" w:rsidRPr="00B95613" w:rsidRDefault="00B95613" w:rsidP="00B95613">
            <w:pPr>
              <w:outlineLvl w:val="6"/>
              <w:rPr>
                <w:rFonts w:asciiTheme="majorBidi" w:hAnsiTheme="majorBidi" w:cstheme="majorBidi"/>
                <w:rtl/>
              </w:rPr>
            </w:pPr>
          </w:p>
          <w:p w:rsidR="00B95613" w:rsidRPr="00B95613" w:rsidRDefault="00B95613" w:rsidP="00B95613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- الحوار والمناقشة</w:t>
            </w:r>
          </w:p>
          <w:p w:rsidR="00B95613" w:rsidRPr="00B95613" w:rsidRDefault="00B95613" w:rsidP="00B95613">
            <w:pPr>
              <w:jc w:val="center"/>
              <w:outlineLvl w:val="6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- التعلم الذاتي.</w:t>
            </w:r>
          </w:p>
          <w:p w:rsidR="00145E96" w:rsidRPr="00B95613" w:rsidRDefault="00B95613" w:rsidP="00B95613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-العصف الذهني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-فحص العروض التقدمية.</w:t>
            </w:r>
          </w:p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-البحوث العلمية.</w:t>
            </w:r>
          </w:p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-الواجبات.</w:t>
            </w:r>
          </w:p>
        </w:tc>
      </w:tr>
    </w:tbl>
    <w:p w:rsidR="00145E96" w:rsidRPr="0062194C" w:rsidRDefault="00145E96" w:rsidP="00CA39F3">
      <w:pPr>
        <w:pStyle w:val="2"/>
        <w:rPr>
          <w:rtl/>
        </w:rPr>
      </w:pPr>
    </w:p>
    <w:p w:rsidR="00145E96" w:rsidRPr="0062194C" w:rsidRDefault="00145E96" w:rsidP="00CA39F3">
      <w:pPr>
        <w:pStyle w:val="2"/>
        <w:rPr>
          <w:rtl/>
        </w:rPr>
      </w:pPr>
    </w:p>
    <w:p w:rsidR="00CA39F3" w:rsidRPr="0062194C" w:rsidRDefault="00CA39F3" w:rsidP="00CA39F3">
      <w:pPr>
        <w:pStyle w:val="2"/>
        <w:rPr>
          <w:rtl/>
          <w:lang w:bidi="ar-EG"/>
        </w:rPr>
      </w:pPr>
      <w:r w:rsidRPr="0062194C">
        <w:rPr>
          <w:rtl/>
        </w:rPr>
        <w:t>2. أنشطة تقييم الطلبة</w:t>
      </w:r>
      <w:bookmarkEnd w:id="19"/>
      <w:r w:rsidRPr="0062194C">
        <w:rPr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145E96" w:rsidRPr="0062194C" w:rsidTr="00145E96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62194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145E96" w:rsidRPr="0062194C" w:rsidTr="009B750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E96" w:rsidRPr="0062194C" w:rsidRDefault="00145E96" w:rsidP="00145E96">
            <w:pPr>
              <w:jc w:val="right"/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 xml:space="preserve">المشاركة          </w:t>
            </w:r>
            <w:proofErr w:type="gramStart"/>
            <w:r w:rsidRPr="0062194C">
              <w:rPr>
                <w:rFonts w:asciiTheme="majorBidi" w:hAnsiTheme="majorBidi" w:cstheme="majorBidi"/>
                <w:b/>
                <w:bCs/>
                <w:rtl/>
              </w:rPr>
              <w:t xml:space="preserve">   (</w:t>
            </w:r>
            <w:proofErr w:type="gramEnd"/>
            <w:r w:rsidRPr="0062194C">
              <w:rPr>
                <w:rFonts w:asciiTheme="majorBidi" w:hAnsiTheme="majorBidi" w:cstheme="majorBidi"/>
                <w:b/>
                <w:bCs/>
                <w:rtl/>
              </w:rPr>
              <w:t>فردي،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145E96" w:rsidRPr="00B95613" w:rsidRDefault="00145E96" w:rsidP="009B750B">
            <w:pPr>
              <w:ind w:firstLine="720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145E96" w:rsidRPr="0062194C" w:rsidTr="009B750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E96" w:rsidRPr="0062194C" w:rsidRDefault="00145E96" w:rsidP="00145E96">
            <w:pPr>
              <w:jc w:val="right"/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 xml:space="preserve">بحث  </w:t>
            </w:r>
            <w:r w:rsidRPr="0062194C">
              <w:rPr>
                <w:rFonts w:asciiTheme="majorBidi" w:hAnsiTheme="majorBidi" w:cstheme="majorBidi"/>
                <w:rtl/>
              </w:rPr>
              <w:t xml:space="preserve">                   </w:t>
            </w:r>
            <w:proofErr w:type="gramStart"/>
            <w:r w:rsidRPr="0062194C">
              <w:rPr>
                <w:rFonts w:asciiTheme="majorBidi" w:hAnsiTheme="majorBidi" w:cstheme="majorBidi"/>
                <w:rtl/>
              </w:rPr>
              <w:t xml:space="preserve">   </w:t>
            </w:r>
            <w:r w:rsidRPr="0062194C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proofErr w:type="gramEnd"/>
            <w:r w:rsidRPr="0062194C">
              <w:rPr>
                <w:rFonts w:asciiTheme="majorBidi" w:hAnsiTheme="majorBidi" w:cstheme="majorBidi"/>
                <w:b/>
                <w:bCs/>
                <w:rtl/>
              </w:rPr>
              <w:t xml:space="preserve"> فردي)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145E96" w:rsidRPr="0062194C" w:rsidTr="009B750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E96" w:rsidRPr="0062194C" w:rsidRDefault="00145E96" w:rsidP="00145E96">
            <w:pPr>
              <w:jc w:val="right"/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 xml:space="preserve">الاختبار الفصلي      </w:t>
            </w:r>
            <w:proofErr w:type="gramStart"/>
            <w:r w:rsidRPr="0062194C">
              <w:rPr>
                <w:rFonts w:asciiTheme="majorBidi" w:hAnsiTheme="majorBidi" w:cstheme="majorBidi"/>
                <w:b/>
                <w:bCs/>
                <w:rtl/>
              </w:rPr>
              <w:t xml:space="preserve">   (</w:t>
            </w:r>
            <w:proofErr w:type="gramEnd"/>
            <w:r w:rsidRPr="0062194C">
              <w:rPr>
                <w:rFonts w:asciiTheme="majorBidi" w:hAnsiTheme="majorBidi" w:cstheme="majorBidi"/>
                <w:b/>
                <w:bCs/>
                <w:rtl/>
              </w:rPr>
              <w:t xml:space="preserve">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145E96" w:rsidRPr="0062194C" w:rsidTr="009B750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E96" w:rsidRPr="0062194C" w:rsidRDefault="00145E96" w:rsidP="00145E96">
            <w:pPr>
              <w:jc w:val="right"/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 xml:space="preserve">الامتحان النهائي     </w:t>
            </w:r>
            <w:proofErr w:type="gramStart"/>
            <w:r w:rsidRPr="0062194C">
              <w:rPr>
                <w:rFonts w:asciiTheme="majorBidi" w:hAnsiTheme="majorBidi" w:cstheme="majorBidi"/>
                <w:b/>
                <w:bCs/>
                <w:rtl/>
              </w:rPr>
              <w:t xml:space="preserve">   (</w:t>
            </w:r>
            <w:proofErr w:type="gramEnd"/>
            <w:r w:rsidRPr="0062194C">
              <w:rPr>
                <w:rFonts w:asciiTheme="majorBidi" w:hAnsiTheme="majorBidi" w:cstheme="majorBidi"/>
                <w:b/>
                <w:bCs/>
                <w:rtl/>
              </w:rPr>
              <w:t xml:space="preserve">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60%</w:t>
            </w:r>
          </w:p>
        </w:tc>
      </w:tr>
      <w:tr w:rsidR="00145E96" w:rsidRPr="0062194C" w:rsidTr="009B750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E96" w:rsidRPr="0062194C" w:rsidRDefault="00145E96" w:rsidP="00145E96">
            <w:pPr>
              <w:jc w:val="right"/>
              <w:rPr>
                <w:rFonts w:asciiTheme="majorBidi" w:hAnsiTheme="majorBidi" w:cstheme="majorBidi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المجموع الكلي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100%</w:t>
            </w:r>
          </w:p>
        </w:tc>
      </w:tr>
    </w:tbl>
    <w:p w:rsidR="00145E96" w:rsidRPr="0062194C" w:rsidRDefault="00145E96" w:rsidP="00CA39F3">
      <w:pPr>
        <w:bidi/>
        <w:rPr>
          <w:rFonts w:asciiTheme="majorBidi" w:hAnsiTheme="majorBidi" w:cstheme="majorBidi"/>
          <w:sz w:val="20"/>
          <w:szCs w:val="20"/>
          <w:rtl/>
        </w:rPr>
      </w:pPr>
    </w:p>
    <w:p w:rsidR="00CA39F3" w:rsidRPr="0062194C" w:rsidRDefault="00CA39F3" w:rsidP="00145E9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62194C">
        <w:rPr>
          <w:rFonts w:asciiTheme="majorBidi" w:hAnsiTheme="majorBidi" w:cstheme="majorBidi"/>
          <w:sz w:val="20"/>
          <w:szCs w:val="20"/>
          <w:rtl/>
        </w:rPr>
        <w:t>أنشطة التقييم (اختبار تحريري، شفهي، عرض تقديمي، مشروع جماعي، ورقة عمل الخ)</w:t>
      </w:r>
    </w:p>
    <w:p w:rsidR="00CA39F3" w:rsidRPr="0062194C" w:rsidRDefault="00CA39F3" w:rsidP="00CA39F3">
      <w:pPr>
        <w:pStyle w:val="1"/>
      </w:pPr>
      <w:bookmarkStart w:id="21" w:name="_Toc526247388"/>
      <w:bookmarkStart w:id="22" w:name="_Toc337793"/>
    </w:p>
    <w:p w:rsidR="00CA39F3" w:rsidRPr="0062194C" w:rsidRDefault="00CA39F3" w:rsidP="00CA39F3">
      <w:pPr>
        <w:pStyle w:val="1"/>
      </w:pPr>
      <w:r w:rsidRPr="0062194C">
        <w:rPr>
          <w:rtl/>
        </w:rPr>
        <w:t xml:space="preserve">هـ </w:t>
      </w:r>
      <w:proofErr w:type="gramStart"/>
      <w:r w:rsidRPr="0062194C">
        <w:rPr>
          <w:rtl/>
        </w:rPr>
        <w:t>- أنشطة</w:t>
      </w:r>
      <w:proofErr w:type="gramEnd"/>
      <w:r w:rsidRPr="0062194C">
        <w:rPr>
          <w:rtl/>
        </w:rPr>
        <w:t xml:space="preserve"> الإرشاد الأكاديمي والدعم الطلابي:</w:t>
      </w:r>
      <w:bookmarkEnd w:id="21"/>
      <w:bookmarkEnd w:id="22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CA39F3" w:rsidRPr="00B95613" w:rsidTr="009B750B">
        <w:trPr>
          <w:trHeight w:val="1298"/>
        </w:trPr>
        <w:tc>
          <w:tcPr>
            <w:tcW w:w="9571" w:type="dxa"/>
          </w:tcPr>
          <w:p w:rsidR="00145E96" w:rsidRPr="00B95613" w:rsidRDefault="00145E96" w:rsidP="00145E96">
            <w:pPr>
              <w:spacing w:after="200" w:line="276" w:lineRule="auto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B95613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:rsidR="00145E96" w:rsidRPr="00B95613" w:rsidRDefault="00145E96" w:rsidP="00145E96">
            <w:pPr>
              <w:spacing w:after="200" w:line="276" w:lineRule="auto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B95613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</w:p>
          <w:p w:rsidR="00145E96" w:rsidRPr="00B95613" w:rsidRDefault="00145E96" w:rsidP="00145E96">
            <w:pPr>
              <w:spacing w:after="200" w:line="276" w:lineRule="auto"/>
              <w:ind w:left="624"/>
              <w:jc w:val="right"/>
              <w:rPr>
                <w:rFonts w:asciiTheme="majorBidi" w:eastAsia="Calibri" w:hAnsiTheme="majorBidi" w:cstheme="majorBidi"/>
              </w:rPr>
            </w:pPr>
            <w:r w:rsidRPr="00B95613">
              <w:rPr>
                <w:rFonts w:asciiTheme="majorBidi" w:eastAsia="Calibri" w:hAnsiTheme="majorBidi" w:cstheme="majorBidi"/>
                <w:rtl/>
              </w:rPr>
              <w:t>ويجب اتباع الآتي:</w:t>
            </w:r>
          </w:p>
          <w:p w:rsidR="00145E96" w:rsidRPr="00B95613" w:rsidRDefault="00145E96" w:rsidP="00145E96">
            <w:pPr>
              <w:numPr>
                <w:ilvl w:val="0"/>
                <w:numId w:val="1"/>
              </w:num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B95613">
              <w:rPr>
                <w:rFonts w:asciiTheme="majorBidi" w:eastAsia="Calibri" w:hAnsiTheme="majorBidi" w:cstheme="majorBidi"/>
                <w:rtl/>
              </w:rPr>
              <w:t xml:space="preserve">متابعة القسم لأساتذته. </w:t>
            </w:r>
          </w:p>
          <w:p w:rsidR="00145E96" w:rsidRPr="00B95613" w:rsidRDefault="00145E96" w:rsidP="00145E96">
            <w:pPr>
              <w:numPr>
                <w:ilvl w:val="0"/>
                <w:numId w:val="1"/>
              </w:num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B95613">
              <w:rPr>
                <w:rFonts w:asciiTheme="majorBidi" w:eastAsia="Calibri" w:hAnsiTheme="majorBidi" w:cstheme="majorBidi"/>
                <w:rtl/>
              </w:rPr>
              <w:t>إقامة ندوات لتعريف الأساتذة بمثل هذه الواجبات.</w:t>
            </w:r>
          </w:p>
          <w:p w:rsidR="00CA39F3" w:rsidRPr="00B95613" w:rsidRDefault="00145E96" w:rsidP="00145E96">
            <w:pPr>
              <w:bidi/>
              <w:jc w:val="both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eastAsia="Calibri" w:hAnsiTheme="majorBidi" w:cstheme="majorBidi"/>
                <w:rtl/>
              </w:rPr>
              <w:t>النظر إلى الساعات المكتبية، وساعات الإرشاد بما يضمن التحفيز عليها.</w:t>
            </w:r>
          </w:p>
        </w:tc>
      </w:tr>
    </w:tbl>
    <w:p w:rsidR="00CA39F3" w:rsidRPr="0062194C" w:rsidRDefault="00CA39F3" w:rsidP="00CA39F3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CA39F3" w:rsidRPr="0062194C" w:rsidRDefault="00CA39F3" w:rsidP="00CA39F3">
      <w:pPr>
        <w:pStyle w:val="1"/>
      </w:pPr>
      <w:bookmarkStart w:id="23" w:name="_Toc526247389"/>
      <w:bookmarkStart w:id="24" w:name="_Toc337794"/>
      <w:r w:rsidRPr="0062194C">
        <w:rPr>
          <w:rtl/>
        </w:rPr>
        <w:t>و – مصادر التعلم والمرافق:</w:t>
      </w:r>
      <w:bookmarkEnd w:id="23"/>
      <w:bookmarkEnd w:id="24"/>
      <w:r w:rsidRPr="0062194C">
        <w:rPr>
          <w:rtl/>
        </w:rPr>
        <w:t xml:space="preserve"> </w:t>
      </w:r>
    </w:p>
    <w:p w:rsidR="00CA39F3" w:rsidRPr="0062194C" w:rsidRDefault="00CA39F3" w:rsidP="00CA39F3">
      <w:pPr>
        <w:pStyle w:val="2"/>
        <w:rPr>
          <w:rtl/>
        </w:rPr>
      </w:pPr>
      <w:bookmarkStart w:id="25" w:name="_Toc337795"/>
      <w:r w:rsidRPr="0062194C">
        <w:rPr>
          <w:rtl/>
        </w:rPr>
        <w:t>1. قائمة مصادر التعلم:</w:t>
      </w:r>
      <w:bookmarkEnd w:id="25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CA39F3" w:rsidRPr="0062194C" w:rsidTr="009B750B">
        <w:trPr>
          <w:trHeight w:val="736"/>
        </w:trPr>
        <w:tc>
          <w:tcPr>
            <w:tcW w:w="2603" w:type="dxa"/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المرجع الرئيس</w:t>
            </w:r>
            <w:r w:rsidRPr="0062194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CA39F3" w:rsidRPr="003B6AE4" w:rsidRDefault="00145E96" w:rsidP="009B750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B6AE4">
              <w:rPr>
                <w:rFonts w:asciiTheme="majorBidi" w:hAnsiTheme="majorBidi" w:cstheme="majorBidi"/>
                <w:rtl/>
              </w:rPr>
              <w:t>علم البيـــان، د. عبد العزيز عتيق. دار النهضة العربية 1405هـ-1985م.</w:t>
            </w:r>
          </w:p>
        </w:tc>
      </w:tr>
      <w:tr w:rsidR="00CA39F3" w:rsidRPr="0062194C" w:rsidTr="009B750B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145E96" w:rsidRPr="00B95613" w:rsidRDefault="00145E96" w:rsidP="0062194C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B95613">
              <w:rPr>
                <w:rFonts w:asciiTheme="majorBidi" w:hAnsiTheme="majorBidi" w:cstheme="majorBidi"/>
                <w:rtl/>
                <w:lang w:bidi="ar-EG"/>
              </w:rPr>
              <w:t>-أسرار البلاغة للإمام عبد القاهر الجرجاني، تحقيق محمود محمد شاكر / مطبعة المدني بالقاهرة، دار المدني بجدة.</w:t>
            </w:r>
          </w:p>
          <w:p w:rsidR="00145E96" w:rsidRPr="00B95613" w:rsidRDefault="00145E96" w:rsidP="0062194C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B95613">
              <w:rPr>
                <w:rFonts w:asciiTheme="majorBidi" w:hAnsiTheme="majorBidi" w:cstheme="majorBidi"/>
                <w:rtl/>
                <w:lang w:bidi="ar-EG"/>
              </w:rPr>
              <w:t>-المثل السائر لابن الأثير، تحقيق محمد محيي الدين عبد الحميد. المكتبة العصرية-بيروت.</w:t>
            </w:r>
          </w:p>
          <w:p w:rsidR="00145E96" w:rsidRPr="00B95613" w:rsidRDefault="00145E96" w:rsidP="0062194C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B95613">
              <w:rPr>
                <w:rFonts w:asciiTheme="majorBidi" w:hAnsiTheme="majorBidi" w:cstheme="majorBidi"/>
                <w:rtl/>
                <w:lang w:bidi="ar-EG"/>
              </w:rPr>
              <w:t>-التلخيص في علوم البلاغة للخطيب القزويني.</w:t>
            </w:r>
          </w:p>
          <w:p w:rsidR="00145E96" w:rsidRPr="00B95613" w:rsidRDefault="00145E96" w:rsidP="0062194C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B95613">
              <w:rPr>
                <w:rFonts w:asciiTheme="majorBidi" w:hAnsiTheme="majorBidi" w:cstheme="majorBidi"/>
                <w:rtl/>
                <w:lang w:bidi="ar-EG"/>
              </w:rPr>
              <w:t>-التصوير البياني، د/محمد محمد أبو موسى. مكتبة وهبة. القاهرة.</w:t>
            </w:r>
          </w:p>
          <w:p w:rsidR="00CA39F3" w:rsidRPr="00B95613" w:rsidRDefault="00145E96" w:rsidP="0062194C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B95613">
              <w:rPr>
                <w:rFonts w:asciiTheme="majorBidi" w:hAnsiTheme="majorBidi" w:cstheme="majorBidi"/>
                <w:rtl/>
                <w:lang w:bidi="ar-EG"/>
              </w:rPr>
              <w:t>- أفنان البيان، د/الشحات محمد أبو ستيت. مطبعة الأمانة. القاهرة.</w:t>
            </w:r>
          </w:p>
        </w:tc>
      </w:tr>
      <w:tr w:rsidR="00CA39F3" w:rsidRPr="0062194C" w:rsidTr="009B750B">
        <w:trPr>
          <w:trHeight w:val="736"/>
        </w:trPr>
        <w:tc>
          <w:tcPr>
            <w:tcW w:w="2603" w:type="dxa"/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:rsidR="00145E96" w:rsidRPr="00B95613" w:rsidRDefault="00145E96" w:rsidP="00145E96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Theme="majorBidi" w:hAnsiTheme="majorBidi" w:cstheme="majorBidi"/>
                <w:lang w:bidi="ar-EG"/>
              </w:rPr>
            </w:pPr>
            <w:r w:rsidRPr="00B95613">
              <w:rPr>
                <w:rFonts w:asciiTheme="majorBidi" w:hAnsiTheme="majorBidi" w:cstheme="majorBidi"/>
                <w:rtl/>
                <w:lang w:bidi="ar-EG"/>
              </w:rPr>
              <w:t>موقع اللغة العربية تعلماً وتعليماً.</w:t>
            </w:r>
          </w:p>
          <w:p w:rsidR="00145E96" w:rsidRPr="00B95613" w:rsidRDefault="00145E96" w:rsidP="00145E96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Theme="majorBidi" w:hAnsiTheme="majorBidi" w:cstheme="majorBidi"/>
                <w:lang w:bidi="ar-EG"/>
              </w:rPr>
            </w:pPr>
            <w:r w:rsidRPr="00B95613">
              <w:rPr>
                <w:rFonts w:asciiTheme="majorBidi" w:hAnsiTheme="majorBidi" w:cstheme="majorBidi"/>
                <w:rtl/>
                <w:lang w:bidi="ar-EG"/>
              </w:rPr>
              <w:t>عجائب من العربية.</w:t>
            </w:r>
          </w:p>
          <w:p w:rsidR="00145E96" w:rsidRPr="00B95613" w:rsidRDefault="00145E96" w:rsidP="00145E96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Theme="majorBidi" w:hAnsiTheme="majorBidi" w:cstheme="majorBidi"/>
                <w:lang w:bidi="ar-EG"/>
              </w:rPr>
            </w:pPr>
            <w:r w:rsidRPr="00B95613">
              <w:rPr>
                <w:rFonts w:asciiTheme="majorBidi" w:hAnsiTheme="majorBidi" w:cstheme="majorBidi"/>
                <w:rtl/>
                <w:lang w:bidi="ar-EG"/>
              </w:rPr>
              <w:t>فنون اللغة العربية.</w:t>
            </w:r>
          </w:p>
          <w:p w:rsidR="00CA39F3" w:rsidRPr="00B95613" w:rsidRDefault="00440BE8" w:rsidP="006219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hyperlink r:id="rId7" w:history="1">
              <w:r w:rsidR="00145E96" w:rsidRPr="00B95613">
                <w:rPr>
                  <w:rFonts w:asciiTheme="majorBidi" w:hAnsiTheme="majorBidi" w:cstheme="majorBidi"/>
                  <w:color w:val="0000FF"/>
                  <w:u w:val="single"/>
                </w:rPr>
                <w:t>http://www.al-mostafa.com/index.htm</w:t>
              </w:r>
            </w:hyperlink>
          </w:p>
          <w:p w:rsidR="00145E96" w:rsidRPr="00B95613" w:rsidRDefault="00440BE8" w:rsidP="006219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hyperlink r:id="rId8" w:history="1">
              <w:r w:rsidR="00145E96" w:rsidRPr="00B95613">
                <w:rPr>
                  <w:rFonts w:asciiTheme="majorBidi" w:hAnsiTheme="majorBidi" w:cstheme="majorBidi"/>
                  <w:color w:val="0000FF"/>
                  <w:u w:val="single"/>
                </w:rPr>
                <w:t>http://www.alwaraq.net/index</w:t>
              </w:r>
            </w:hyperlink>
          </w:p>
          <w:p w:rsidR="00145E96" w:rsidRPr="00B95613" w:rsidRDefault="00440BE8" w:rsidP="006219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hyperlink r:id="rId9" w:history="1">
              <w:r w:rsidR="00145E96" w:rsidRPr="00B95613">
                <w:rPr>
                  <w:rFonts w:asciiTheme="majorBidi" w:hAnsiTheme="majorBidi" w:cstheme="majorBidi"/>
                  <w:color w:val="0000FF"/>
                  <w:u w:val="single"/>
                </w:rPr>
                <w:t>http://www.imamu.edu.sa/arabiyah</w:t>
              </w:r>
              <w:r w:rsidR="00145E96" w:rsidRPr="00B95613">
                <w:rPr>
                  <w:rFonts w:asciiTheme="majorBidi" w:hAnsiTheme="majorBidi" w:cstheme="majorBidi"/>
                  <w:color w:val="0000FF"/>
                  <w:u w:val="single"/>
                  <w:rtl/>
                </w:rPr>
                <w:t>/</w:t>
              </w:r>
            </w:hyperlink>
          </w:p>
          <w:p w:rsidR="00145E96" w:rsidRPr="00B95613" w:rsidRDefault="00440BE8" w:rsidP="0062194C">
            <w:pPr>
              <w:bidi/>
              <w:jc w:val="right"/>
              <w:rPr>
                <w:rFonts w:asciiTheme="majorBidi" w:hAnsiTheme="majorBidi" w:cstheme="majorBidi"/>
              </w:rPr>
            </w:pPr>
            <w:hyperlink r:id="rId10" w:history="1">
              <w:r w:rsidR="00145E96" w:rsidRPr="00B95613">
                <w:rPr>
                  <w:rFonts w:asciiTheme="majorBidi" w:hAnsiTheme="majorBidi" w:cstheme="majorBidi"/>
                  <w:color w:val="0000FF"/>
                  <w:u w:val="single"/>
                </w:rPr>
                <w:t>http://www.alukah.net</w:t>
              </w:r>
              <w:r w:rsidR="00145E96" w:rsidRPr="00B95613">
                <w:rPr>
                  <w:rFonts w:asciiTheme="majorBidi" w:hAnsiTheme="majorBidi" w:cstheme="majorBidi"/>
                  <w:color w:val="0000FF"/>
                  <w:u w:val="single"/>
                  <w:rtl/>
                </w:rPr>
                <w:t>/</w:t>
              </w:r>
            </w:hyperlink>
          </w:p>
        </w:tc>
      </w:tr>
      <w:tr w:rsidR="00CA39F3" w:rsidRPr="0062194C" w:rsidTr="009B750B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أخرى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CA39F3" w:rsidRPr="0062194C" w:rsidRDefault="00CA39F3" w:rsidP="009B750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CA39F3" w:rsidRPr="0062194C" w:rsidRDefault="00CA39F3" w:rsidP="00CA39F3">
      <w:pPr>
        <w:pStyle w:val="2"/>
        <w:rPr>
          <w:sz w:val="14"/>
          <w:szCs w:val="14"/>
          <w:rtl/>
        </w:rPr>
      </w:pPr>
      <w:bookmarkStart w:id="26" w:name="_Toc526247390"/>
    </w:p>
    <w:p w:rsidR="00CA39F3" w:rsidRPr="0062194C" w:rsidRDefault="00CA39F3" w:rsidP="00CA39F3">
      <w:pPr>
        <w:pStyle w:val="2"/>
      </w:pPr>
      <w:bookmarkStart w:id="27" w:name="_Toc337796"/>
      <w:r w:rsidRPr="0062194C">
        <w:rPr>
          <w:rtl/>
        </w:rPr>
        <w:t>2. المرافق والتجهيزات المطلوبة:</w:t>
      </w:r>
      <w:bookmarkEnd w:id="26"/>
      <w:bookmarkEnd w:id="27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A39F3" w:rsidRPr="0062194C" w:rsidTr="009B750B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CA39F3" w:rsidRPr="0062194C" w:rsidTr="009B750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145E96" w:rsidRPr="00B95613" w:rsidRDefault="00145E96" w:rsidP="00145E96">
            <w:pPr>
              <w:numPr>
                <w:ilvl w:val="0"/>
                <w:numId w:val="3"/>
              </w:numPr>
              <w:bidi/>
              <w:contextualSpacing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 xml:space="preserve">قاعة دراسية سعة (30) </w:t>
            </w:r>
            <w:proofErr w:type="gramStart"/>
            <w:r w:rsidRPr="00B95613">
              <w:rPr>
                <w:rFonts w:asciiTheme="majorBidi" w:hAnsiTheme="majorBidi" w:cstheme="majorBidi"/>
                <w:rtl/>
              </w:rPr>
              <w:t>طالباً .</w:t>
            </w:r>
            <w:proofErr w:type="gramEnd"/>
          </w:p>
          <w:p w:rsidR="00145E96" w:rsidRPr="00B95613" w:rsidRDefault="00145E96" w:rsidP="00145E96">
            <w:pPr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أشرطة ممغنطة وأقراص مضغوطة.</w:t>
            </w:r>
          </w:p>
          <w:p w:rsidR="00145E96" w:rsidRPr="00B95613" w:rsidRDefault="00145E96" w:rsidP="00145E96">
            <w:pPr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مختبرات صوتية.</w:t>
            </w:r>
          </w:p>
          <w:p w:rsidR="00145E96" w:rsidRPr="00B95613" w:rsidRDefault="00145E96" w:rsidP="00145E96">
            <w:pPr>
              <w:numPr>
                <w:ilvl w:val="0"/>
                <w:numId w:val="3"/>
              </w:numPr>
              <w:bidi/>
              <w:rPr>
                <w:rFonts w:asciiTheme="majorBidi" w:eastAsia="Calibr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برامج لغوية تعليمية</w:t>
            </w:r>
            <w:r w:rsidRPr="00B95613">
              <w:rPr>
                <w:rFonts w:asciiTheme="majorBidi" w:eastAsia="Calibri" w:hAnsiTheme="majorBidi" w:cstheme="majorBidi"/>
                <w:rtl/>
              </w:rPr>
              <w:t>.</w:t>
            </w:r>
          </w:p>
          <w:p w:rsidR="00CA39F3" w:rsidRPr="00B95613" w:rsidRDefault="00145E96" w:rsidP="00145E96">
            <w:pPr>
              <w:bidi/>
              <w:jc w:val="lowKashida"/>
              <w:rPr>
                <w:rFonts w:asciiTheme="majorBidi" w:hAnsiTheme="majorBidi" w:cstheme="majorBidi"/>
              </w:rPr>
            </w:pPr>
            <w:proofErr w:type="gramStart"/>
            <w:r w:rsidRPr="00B95613">
              <w:rPr>
                <w:rFonts w:asciiTheme="majorBidi" w:hAnsiTheme="majorBidi" w:cstheme="majorBidi"/>
                <w:rtl/>
              </w:rPr>
              <w:t>5- مكتبات</w:t>
            </w:r>
            <w:proofErr w:type="gramEnd"/>
            <w:r w:rsidRPr="00B95613">
              <w:rPr>
                <w:rFonts w:asciiTheme="majorBidi" w:hAnsiTheme="majorBidi" w:cstheme="majorBidi"/>
                <w:rtl/>
              </w:rPr>
              <w:t xml:space="preserve"> مصغرة تحوي المراجع الأساسية.</w:t>
            </w:r>
          </w:p>
        </w:tc>
      </w:tr>
      <w:tr w:rsidR="00CA39F3" w:rsidRPr="0062194C" w:rsidTr="009B750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39F3" w:rsidRPr="00B95613" w:rsidRDefault="00145E96" w:rsidP="009B750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eastAsia="Calibri" w:hAnsiTheme="majorBidi" w:cstheme="majorBidi"/>
                <w:rtl/>
              </w:rPr>
              <w:t>معمل الحاسب الآلي يجب ألا تقل سعته عن25 مقعدا وينبغي توفير مالا يقل عن 4 معامل في القسم مزودة بأقراص مضغوطة.</w:t>
            </w:r>
          </w:p>
        </w:tc>
      </w:tr>
      <w:tr w:rsidR="00CA39F3" w:rsidRPr="0062194C" w:rsidTr="009B750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A39F3" w:rsidRPr="0062194C" w:rsidRDefault="00CA39F3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62194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أخرى</w:t>
            </w:r>
            <w:r w:rsidRPr="0062194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45E96" w:rsidRPr="00B95613" w:rsidRDefault="00145E96" w:rsidP="00145E96">
            <w:pPr>
              <w:ind w:left="1080"/>
              <w:contextualSpacing/>
              <w:jc w:val="right"/>
              <w:rPr>
                <w:rFonts w:asciiTheme="majorBidi" w:eastAsia="Calibri" w:hAnsiTheme="majorBidi" w:cstheme="majorBidi"/>
              </w:rPr>
            </w:pPr>
            <w:r w:rsidRPr="00B95613">
              <w:rPr>
                <w:rFonts w:asciiTheme="majorBidi" w:eastAsia="Calibri" w:hAnsiTheme="majorBidi" w:cstheme="majorBidi"/>
                <w:rtl/>
              </w:rPr>
              <w:t>-برامج تدريب لغوي.</w:t>
            </w:r>
          </w:p>
          <w:p w:rsidR="00CA39F3" w:rsidRPr="00B95613" w:rsidRDefault="00145E96" w:rsidP="00145E9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eastAsia="Calibri" w:hAnsiTheme="majorBidi" w:cstheme="majorBidi"/>
                <w:rtl/>
              </w:rPr>
              <w:t>-أفلام تسجيلية: فيديو وتلفاز في قاعات مجهزة للتدريب والتطبيق.</w:t>
            </w:r>
          </w:p>
        </w:tc>
      </w:tr>
    </w:tbl>
    <w:p w:rsidR="00CA39F3" w:rsidRPr="0062194C" w:rsidRDefault="00CA39F3" w:rsidP="00CA39F3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:rsidR="00CA39F3" w:rsidRPr="0062194C" w:rsidRDefault="00CA39F3" w:rsidP="00CA39F3">
      <w:pPr>
        <w:pStyle w:val="1"/>
        <w:rPr>
          <w:rtl/>
        </w:rPr>
      </w:pPr>
      <w:r w:rsidRPr="0062194C">
        <w:rPr>
          <w:rtl/>
        </w:rPr>
        <w:t>ز. تقويم جودة المقرر:</w:t>
      </w:r>
      <w:bookmarkEnd w:id="28"/>
      <w:bookmarkEnd w:id="29"/>
    </w:p>
    <w:tbl>
      <w:tblPr>
        <w:tblStyle w:val="a6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145E96" w:rsidRPr="0062194C" w:rsidTr="00145E96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bookmarkStart w:id="30" w:name="_Toc521326972"/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45E96" w:rsidRPr="0062194C" w:rsidRDefault="00145E96" w:rsidP="009B750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219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145E96" w:rsidRPr="0062194C" w:rsidTr="009B750B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bookmarkStart w:id="32" w:name="_Hlk513021635"/>
            <w:r w:rsidRPr="00B95613">
              <w:rPr>
                <w:rFonts w:asciiTheme="majorBidi" w:hAnsiTheme="majorBidi" w:cstheme="majorBidi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45E96" w:rsidRPr="00B95613" w:rsidRDefault="00145E96" w:rsidP="0062194C">
            <w:p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B95613">
              <w:rPr>
                <w:rFonts w:asciiTheme="majorBidi" w:eastAsia="Calibri" w:hAnsiTheme="majorBidi" w:cstheme="majorBidi"/>
                <w:rtl/>
              </w:rPr>
              <w:t>التعرف على آراء الطالب في المقرر وما شاب العملية التدريسية من أخطاء.</w:t>
            </w:r>
          </w:p>
        </w:tc>
      </w:tr>
      <w:tr w:rsidR="00145E96" w:rsidRPr="0062194C" w:rsidTr="009B750B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45E96" w:rsidRPr="00B95613" w:rsidRDefault="00145E96" w:rsidP="0062194C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eastAsia="Calibri" w:hAnsiTheme="majorBidi" w:cstheme="majorBidi"/>
                <w:rtl/>
              </w:rPr>
              <w:t>التشاور وتبادل الخبرات بين من يدرسون المقرر ذاته.</w:t>
            </w:r>
          </w:p>
        </w:tc>
      </w:tr>
      <w:tr w:rsidR="00145E96" w:rsidRPr="0062194C" w:rsidTr="009B750B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توظيف مواقع الإنترنت للإفادة من المواقع ذات الصلة بالمقرر.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45E96" w:rsidRPr="00B95613" w:rsidRDefault="00145E96" w:rsidP="0062194C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eastAsia="Calibri" w:hAnsiTheme="majorBidi" w:cstheme="majorBidi"/>
                <w:rtl/>
              </w:rPr>
              <w:t>استبانة رأي الخريجين.</w:t>
            </w:r>
          </w:p>
        </w:tc>
      </w:tr>
      <w:tr w:rsidR="00145E96" w:rsidRPr="0062194C" w:rsidTr="009B750B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E96" w:rsidRPr="00B95613" w:rsidRDefault="00145E96" w:rsidP="009B750B">
            <w:pPr>
              <w:jc w:val="center"/>
              <w:rPr>
                <w:rFonts w:asciiTheme="majorBidi" w:hAnsiTheme="majorBidi" w:cstheme="majorBidi"/>
              </w:rPr>
            </w:pPr>
            <w:r w:rsidRPr="00B95613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45E96" w:rsidRPr="00B95613" w:rsidRDefault="00145E96" w:rsidP="0062194C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eastAsia="Calibri" w:hAnsiTheme="majorBidi" w:cstheme="majorBidi"/>
                <w:rtl/>
              </w:rPr>
              <w:t>عرض نتائج عينة عشوائية من الطلاب على محكم خارجي.</w:t>
            </w:r>
          </w:p>
        </w:tc>
      </w:tr>
      <w:bookmarkEnd w:id="32"/>
    </w:tbl>
    <w:p w:rsidR="00145E96" w:rsidRPr="0062194C" w:rsidRDefault="00145E96" w:rsidP="00CA39F3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p w:rsidR="00CA39F3" w:rsidRPr="0062194C" w:rsidRDefault="00CA39F3" w:rsidP="00145E9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62194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62194C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التدريس، فاعلة طرق تقييم الطلاب، مدى تحصيل مخرجات التعلم للمقرر، مصادر التعلم ... إلخ)</w:t>
      </w:r>
    </w:p>
    <w:p w:rsidR="00CA39F3" w:rsidRPr="0062194C" w:rsidRDefault="00CA39F3" w:rsidP="00CA39F3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62194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62194C">
        <w:rPr>
          <w:rFonts w:asciiTheme="majorBidi" w:hAnsiTheme="majorBidi" w:cstheme="majorBidi"/>
          <w:sz w:val="20"/>
          <w:szCs w:val="20"/>
          <w:rtl/>
          <w:lang w:bidi="ar-EG"/>
        </w:rPr>
        <w:t>(الطلبة، أعضاء هيئة التدريس، قيادات البرنامج، المراجع النظير، أخرى (يتم تحديدها)</w:t>
      </w:r>
    </w:p>
    <w:bookmarkEnd w:id="33"/>
    <w:p w:rsidR="00CA39F3" w:rsidRPr="0062194C" w:rsidRDefault="00CA39F3" w:rsidP="00CA39F3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62194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62194C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:rsidR="00CA39F3" w:rsidRPr="0062194C" w:rsidRDefault="00CA39F3" w:rsidP="00CA39F3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CA39F3" w:rsidRPr="0062194C" w:rsidRDefault="00CA39F3" w:rsidP="00CA39F3">
      <w:pPr>
        <w:pStyle w:val="1"/>
        <w:rPr>
          <w:rtl/>
        </w:rPr>
      </w:pPr>
      <w:bookmarkStart w:id="34" w:name="_Toc337798"/>
      <w:r w:rsidRPr="0062194C">
        <w:rPr>
          <w:rtl/>
        </w:rPr>
        <w:t>ح. اعتماد التوصيف</w:t>
      </w:r>
      <w:bookmarkEnd w:id="34"/>
      <w:r w:rsidRPr="0062194C">
        <w:rPr>
          <w:rtl/>
        </w:rPr>
        <w:t xml:space="preserve"> </w:t>
      </w: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CA39F3" w:rsidRPr="0062194C" w:rsidTr="009B750B">
        <w:trPr>
          <w:trHeight w:val="340"/>
        </w:trPr>
        <w:tc>
          <w:tcPr>
            <w:tcW w:w="961" w:type="pct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62194C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CA39F3" w:rsidRPr="00B95613" w:rsidRDefault="00145E96" w:rsidP="00145E9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95613">
              <w:rPr>
                <w:rFonts w:asciiTheme="majorBidi" w:hAnsiTheme="majorBidi" w:cstheme="majorBidi"/>
                <w:rtl/>
              </w:rPr>
              <w:t>مجلس القسم</w:t>
            </w:r>
          </w:p>
        </w:tc>
      </w:tr>
      <w:tr w:rsidR="00CA39F3" w:rsidRPr="0062194C" w:rsidTr="009B750B">
        <w:trPr>
          <w:trHeight w:val="340"/>
        </w:trPr>
        <w:tc>
          <w:tcPr>
            <w:tcW w:w="961" w:type="pct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35" w:name="_GoBack" w:colFirst="1" w:colLast="1"/>
            <w:r w:rsidRPr="0062194C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CA39F3" w:rsidRPr="0062194C" w:rsidRDefault="00521B51" w:rsidP="00521B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CA39F3" w:rsidRPr="0062194C" w:rsidTr="009B750B">
        <w:trPr>
          <w:trHeight w:val="340"/>
        </w:trPr>
        <w:tc>
          <w:tcPr>
            <w:tcW w:w="961" w:type="pct"/>
          </w:tcPr>
          <w:p w:rsidR="00CA39F3" w:rsidRPr="0062194C" w:rsidRDefault="00CA39F3" w:rsidP="009B750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62194C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CA39F3" w:rsidRPr="0062194C" w:rsidRDefault="00521B51" w:rsidP="00521B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0"/>
      <w:bookmarkEnd w:id="35"/>
    </w:tbl>
    <w:p w:rsidR="00CA39F3" w:rsidRPr="0062194C" w:rsidRDefault="00CA39F3" w:rsidP="00CA39F3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:rsidR="00AE0BAF" w:rsidRPr="0062194C" w:rsidRDefault="00AE0BAF">
      <w:pPr>
        <w:rPr>
          <w:rFonts w:asciiTheme="majorBidi" w:hAnsiTheme="majorBidi" w:cstheme="majorBidi"/>
        </w:rPr>
      </w:pPr>
    </w:p>
    <w:sectPr w:rsidR="00AE0BAF" w:rsidRPr="0062194C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E8" w:rsidRDefault="00440BE8">
      <w:r>
        <w:separator/>
      </w:r>
    </w:p>
  </w:endnote>
  <w:endnote w:type="continuationSeparator" w:id="0">
    <w:p w:rsidR="00440BE8" w:rsidRDefault="0044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Default="00145E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246</w:t>
    </w:r>
    <w:r>
      <w:rPr>
        <w:rStyle w:val="a4"/>
      </w:rPr>
      <w:fldChar w:fldCharType="end"/>
    </w:r>
  </w:p>
  <w:p w:rsidR="009D6C8C" w:rsidRDefault="00440BE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:rsidR="009D6C8C" w:rsidRPr="000B5619" w:rsidRDefault="00145E96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E65FBDD" wp14:editId="697C1FC7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C14F8" wp14:editId="6B1D5BB6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B5619" w:rsidRPr="00705C7E" w:rsidRDefault="00145E96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21B51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9DC14F8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:rsidR="000B5619" w:rsidRPr="00705C7E" w:rsidRDefault="00145E96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521B51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E8" w:rsidRDefault="00440BE8">
      <w:r>
        <w:separator/>
      </w:r>
    </w:p>
  </w:footnote>
  <w:footnote w:type="continuationSeparator" w:id="0">
    <w:p w:rsidR="00440BE8" w:rsidRDefault="0044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Pr="00A006BB" w:rsidRDefault="00145E96" w:rsidP="00A006B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44B5A" wp14:editId="1CDBADD0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A1DB9"/>
    <w:multiLevelType w:val="hybridMultilevel"/>
    <w:tmpl w:val="87949EBE"/>
    <w:lvl w:ilvl="0" w:tplc="70FC0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276B9"/>
    <w:multiLevelType w:val="hybridMultilevel"/>
    <w:tmpl w:val="A51E13D0"/>
    <w:lvl w:ilvl="0" w:tplc="9850D32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F7"/>
    <w:rsid w:val="00144103"/>
    <w:rsid w:val="00145E96"/>
    <w:rsid w:val="003B6AE4"/>
    <w:rsid w:val="00440BE8"/>
    <w:rsid w:val="004D2FED"/>
    <w:rsid w:val="00521B51"/>
    <w:rsid w:val="0062194C"/>
    <w:rsid w:val="009E5205"/>
    <w:rsid w:val="00A76AF7"/>
    <w:rsid w:val="00A93B99"/>
    <w:rsid w:val="00AE0BAF"/>
    <w:rsid w:val="00B5273D"/>
    <w:rsid w:val="00B66E06"/>
    <w:rsid w:val="00B95613"/>
    <w:rsid w:val="00CA39F3"/>
    <w:rsid w:val="00D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912704-062C-435E-8B67-8722F585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CA39F3"/>
    <w:pPr>
      <w:keepNext/>
      <w:bidi/>
      <w:outlineLvl w:val="0"/>
    </w:pPr>
    <w:rPr>
      <w:rFonts w:asciiTheme="majorBidi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CA39F3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CA39F3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A39F3"/>
    <w:rPr>
      <w:rFonts w:asciiTheme="majorBidi" w:eastAsia="Times New Roman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CA39F3"/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CA39F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A39F3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CA39F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CA39F3"/>
  </w:style>
  <w:style w:type="paragraph" w:styleId="a5">
    <w:name w:val="header"/>
    <w:basedOn w:val="a"/>
    <w:link w:val="Char0"/>
    <w:uiPriority w:val="99"/>
    <w:rsid w:val="00CA39F3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CA39F3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A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CA39F3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CA39F3"/>
    <w:pPr>
      <w:spacing w:after="100"/>
      <w:ind w:left="240"/>
    </w:pPr>
  </w:style>
  <w:style w:type="character" w:styleId="Hyperlink">
    <w:name w:val="Hyperlink"/>
    <w:uiPriority w:val="99"/>
    <w:unhideWhenUsed/>
    <w:rsid w:val="00CA39F3"/>
    <w:rPr>
      <w:color w:val="0000FF"/>
      <w:u w:val="single"/>
    </w:rPr>
  </w:style>
  <w:style w:type="paragraph" w:styleId="a7">
    <w:name w:val="No Spacing"/>
    <w:uiPriority w:val="1"/>
    <w:qFormat/>
    <w:rsid w:val="00CA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waraq.net/inde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-mostafa.com/index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lukah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amu.edu.sa/arabiyah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9</cp:revision>
  <dcterms:created xsi:type="dcterms:W3CDTF">2020-09-23T13:25:00Z</dcterms:created>
  <dcterms:modified xsi:type="dcterms:W3CDTF">2021-02-18T10:56:00Z</dcterms:modified>
</cp:coreProperties>
</file>