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295E0B" w:rsidRPr="00687BE3" w14:paraId="708CBDE5" w14:textId="77777777" w:rsidTr="00BC6436">
        <w:trPr>
          <w:trHeight w:val="506"/>
        </w:trPr>
        <w:tc>
          <w:tcPr>
            <w:tcW w:w="1366" w:type="pct"/>
            <w:vAlign w:val="center"/>
          </w:tcPr>
          <w:p w14:paraId="2AA8E0DE" w14:textId="1C1B646F" w:rsidR="00295E0B" w:rsidRPr="00687BE3" w:rsidRDefault="00295E0B" w:rsidP="00295E0B">
            <w:pPr>
              <w:rPr>
                <w:b/>
                <w:bCs/>
                <w:sz w:val="28"/>
                <w:szCs w:val="28"/>
                <w:rtl/>
              </w:rPr>
            </w:pPr>
            <w:r w:rsidRPr="00687BE3">
              <w:rPr>
                <w:b/>
                <w:bCs/>
                <w:sz w:val="28"/>
                <w:szCs w:val="28"/>
              </w:rPr>
              <w:t xml:space="preserve">Course Title:                    </w:t>
            </w:r>
          </w:p>
        </w:tc>
        <w:tc>
          <w:tcPr>
            <w:tcW w:w="3634" w:type="pct"/>
            <w:shd w:val="clear" w:color="auto" w:fill="auto"/>
          </w:tcPr>
          <w:p w14:paraId="6D9E64C5" w14:textId="2E22E324" w:rsidR="00295E0B" w:rsidRPr="00687BE3" w:rsidRDefault="00295E0B" w:rsidP="00295E0B">
            <w:pPr>
              <w:rPr>
                <w:sz w:val="28"/>
                <w:szCs w:val="28"/>
              </w:rPr>
            </w:pPr>
            <w:r w:rsidRPr="00687BE3">
              <w:rPr>
                <w:b/>
                <w:sz w:val="28"/>
                <w:szCs w:val="28"/>
              </w:rPr>
              <w:t>Listening and Speaking 1</w:t>
            </w:r>
            <w:r w:rsidRPr="00687BE3">
              <w:rPr>
                <w:color w:val="E36C0A"/>
                <w:sz w:val="28"/>
                <w:szCs w:val="28"/>
              </w:rPr>
              <w:t xml:space="preserve"> </w:t>
            </w:r>
          </w:p>
        </w:tc>
      </w:tr>
      <w:tr w:rsidR="00295E0B" w:rsidRPr="00687BE3" w14:paraId="6FD322C7" w14:textId="77777777" w:rsidTr="00C75FED">
        <w:trPr>
          <w:trHeight w:val="506"/>
        </w:trPr>
        <w:tc>
          <w:tcPr>
            <w:tcW w:w="1366" w:type="pct"/>
            <w:shd w:val="clear" w:color="auto" w:fill="DBE5F1" w:themeFill="accent1" w:themeFillTint="33"/>
            <w:vAlign w:val="center"/>
          </w:tcPr>
          <w:p w14:paraId="1D32CB45" w14:textId="61E8AF7E" w:rsidR="00295E0B" w:rsidRPr="00687BE3" w:rsidRDefault="00295E0B" w:rsidP="00295E0B">
            <w:pPr>
              <w:rPr>
                <w:b/>
                <w:bCs/>
                <w:sz w:val="28"/>
                <w:szCs w:val="28"/>
                <w:rtl/>
              </w:rPr>
            </w:pPr>
            <w:r w:rsidRPr="00687BE3">
              <w:rPr>
                <w:b/>
                <w:bCs/>
                <w:sz w:val="28"/>
                <w:szCs w:val="28"/>
              </w:rPr>
              <w:t>Course Code:</w:t>
            </w:r>
          </w:p>
        </w:tc>
        <w:tc>
          <w:tcPr>
            <w:tcW w:w="3634" w:type="pct"/>
            <w:shd w:val="clear" w:color="auto" w:fill="DBE5F1" w:themeFill="accent1" w:themeFillTint="33"/>
          </w:tcPr>
          <w:p w14:paraId="45DDFA2B" w14:textId="34FBF1C4" w:rsidR="00295E0B" w:rsidRPr="00687BE3" w:rsidRDefault="00295E0B" w:rsidP="00295E0B">
            <w:pPr>
              <w:rPr>
                <w:b/>
                <w:bCs/>
                <w:sz w:val="28"/>
                <w:szCs w:val="28"/>
              </w:rPr>
            </w:pPr>
            <w:r w:rsidRPr="00687BE3">
              <w:rPr>
                <w:b/>
                <w:sz w:val="28"/>
                <w:szCs w:val="28"/>
              </w:rPr>
              <w:t>ENGL 112</w:t>
            </w:r>
          </w:p>
        </w:tc>
      </w:tr>
      <w:tr w:rsidR="00295E0B" w:rsidRPr="00687BE3" w14:paraId="2EC01D2C" w14:textId="77777777" w:rsidTr="00FB5B80">
        <w:trPr>
          <w:trHeight w:val="506"/>
        </w:trPr>
        <w:tc>
          <w:tcPr>
            <w:tcW w:w="1366" w:type="pct"/>
            <w:vAlign w:val="center"/>
          </w:tcPr>
          <w:p w14:paraId="402CC620" w14:textId="36A16551" w:rsidR="00295E0B" w:rsidRPr="00687BE3" w:rsidRDefault="00295E0B" w:rsidP="00295E0B">
            <w:pPr>
              <w:rPr>
                <w:b/>
                <w:bCs/>
                <w:sz w:val="28"/>
                <w:szCs w:val="28"/>
                <w:rtl/>
              </w:rPr>
            </w:pPr>
            <w:r w:rsidRPr="00687BE3">
              <w:rPr>
                <w:b/>
                <w:bCs/>
                <w:sz w:val="28"/>
                <w:szCs w:val="28"/>
              </w:rPr>
              <w:t>Program:</w:t>
            </w:r>
          </w:p>
        </w:tc>
        <w:tc>
          <w:tcPr>
            <w:tcW w:w="3634" w:type="pct"/>
            <w:shd w:val="clear" w:color="auto" w:fill="auto"/>
          </w:tcPr>
          <w:p w14:paraId="5DE82AD5" w14:textId="01D027B2" w:rsidR="00295E0B" w:rsidRPr="00687BE3" w:rsidRDefault="00295E0B" w:rsidP="00295E0B">
            <w:pPr>
              <w:rPr>
                <w:b/>
                <w:bCs/>
                <w:sz w:val="28"/>
                <w:szCs w:val="28"/>
              </w:rPr>
            </w:pPr>
            <w:r w:rsidRPr="00687BE3">
              <w:rPr>
                <w:b/>
                <w:sz w:val="28"/>
                <w:szCs w:val="28"/>
              </w:rPr>
              <w:t>B.A English Language</w:t>
            </w:r>
          </w:p>
        </w:tc>
      </w:tr>
      <w:tr w:rsidR="00295E0B" w:rsidRPr="00687BE3" w14:paraId="1F10EB1B" w14:textId="77777777" w:rsidTr="00163ED2">
        <w:trPr>
          <w:trHeight w:val="506"/>
        </w:trPr>
        <w:tc>
          <w:tcPr>
            <w:tcW w:w="1366" w:type="pct"/>
            <w:shd w:val="clear" w:color="auto" w:fill="DBE5F1" w:themeFill="accent1" w:themeFillTint="33"/>
            <w:vAlign w:val="center"/>
          </w:tcPr>
          <w:p w14:paraId="3932FB39" w14:textId="68B8A785" w:rsidR="00295E0B" w:rsidRPr="00687BE3" w:rsidRDefault="00295E0B" w:rsidP="00295E0B">
            <w:pPr>
              <w:rPr>
                <w:b/>
                <w:bCs/>
                <w:sz w:val="28"/>
                <w:szCs w:val="28"/>
                <w:rtl/>
              </w:rPr>
            </w:pPr>
            <w:r w:rsidRPr="00687BE3">
              <w:rPr>
                <w:b/>
                <w:bCs/>
                <w:sz w:val="28"/>
                <w:szCs w:val="28"/>
              </w:rPr>
              <w:t xml:space="preserve">Department:     </w:t>
            </w:r>
          </w:p>
        </w:tc>
        <w:tc>
          <w:tcPr>
            <w:tcW w:w="3634" w:type="pct"/>
            <w:shd w:val="clear" w:color="auto" w:fill="DBE5F1" w:themeFill="accent1" w:themeFillTint="33"/>
          </w:tcPr>
          <w:p w14:paraId="014DC1D0" w14:textId="751272EB" w:rsidR="00295E0B" w:rsidRPr="00687BE3" w:rsidRDefault="00295E0B" w:rsidP="00295E0B">
            <w:pPr>
              <w:rPr>
                <w:b/>
                <w:bCs/>
                <w:sz w:val="28"/>
                <w:szCs w:val="28"/>
                <w:lang w:bidi="ar-EG"/>
              </w:rPr>
            </w:pPr>
            <w:r w:rsidRPr="00687BE3">
              <w:rPr>
                <w:b/>
                <w:sz w:val="28"/>
                <w:szCs w:val="28"/>
              </w:rPr>
              <w:t xml:space="preserve">English </w:t>
            </w:r>
          </w:p>
        </w:tc>
      </w:tr>
      <w:tr w:rsidR="00295E0B" w:rsidRPr="00687BE3" w14:paraId="03026629" w14:textId="77777777" w:rsidTr="008B5913">
        <w:trPr>
          <w:trHeight w:val="506"/>
        </w:trPr>
        <w:tc>
          <w:tcPr>
            <w:tcW w:w="1366" w:type="pct"/>
            <w:vAlign w:val="center"/>
          </w:tcPr>
          <w:p w14:paraId="7062D009" w14:textId="0EFF8405" w:rsidR="00295E0B" w:rsidRPr="00687BE3" w:rsidRDefault="00295E0B" w:rsidP="00295E0B">
            <w:pPr>
              <w:rPr>
                <w:b/>
                <w:bCs/>
                <w:sz w:val="28"/>
                <w:szCs w:val="28"/>
                <w:rtl/>
              </w:rPr>
            </w:pPr>
            <w:r w:rsidRPr="00687BE3">
              <w:rPr>
                <w:b/>
                <w:bCs/>
                <w:sz w:val="28"/>
                <w:szCs w:val="28"/>
              </w:rPr>
              <w:t>College:</w:t>
            </w:r>
          </w:p>
        </w:tc>
        <w:tc>
          <w:tcPr>
            <w:tcW w:w="3634" w:type="pct"/>
            <w:shd w:val="clear" w:color="auto" w:fill="auto"/>
            <w:vAlign w:val="center"/>
          </w:tcPr>
          <w:p w14:paraId="278A62F0" w14:textId="26FF2060" w:rsidR="00295E0B" w:rsidRPr="00687BE3" w:rsidRDefault="005E6A67" w:rsidP="00295E0B">
            <w:pPr>
              <w:rPr>
                <w:b/>
                <w:bCs/>
                <w:sz w:val="28"/>
                <w:szCs w:val="28"/>
              </w:rPr>
            </w:pPr>
            <w:r w:rsidRPr="00687BE3">
              <w:rPr>
                <w:b/>
                <w:bCs/>
                <w:sz w:val="28"/>
                <w:szCs w:val="28"/>
              </w:rPr>
              <w:t xml:space="preserve">science and humanities in </w:t>
            </w:r>
            <w:proofErr w:type="spellStart"/>
            <w:r w:rsidRPr="00687BE3">
              <w:rPr>
                <w:b/>
                <w:bCs/>
                <w:sz w:val="28"/>
                <w:szCs w:val="28"/>
              </w:rPr>
              <w:t>Rumaah</w:t>
            </w:r>
            <w:proofErr w:type="spellEnd"/>
          </w:p>
        </w:tc>
      </w:tr>
      <w:tr w:rsidR="00295E0B" w:rsidRPr="00687BE3" w14:paraId="7D3B848E" w14:textId="77777777" w:rsidTr="00382343">
        <w:trPr>
          <w:trHeight w:val="506"/>
        </w:trPr>
        <w:tc>
          <w:tcPr>
            <w:tcW w:w="1366" w:type="pct"/>
            <w:shd w:val="clear" w:color="auto" w:fill="DBE5F1" w:themeFill="accent1" w:themeFillTint="33"/>
            <w:vAlign w:val="center"/>
          </w:tcPr>
          <w:p w14:paraId="7234D2C1" w14:textId="7B785A1A" w:rsidR="00295E0B" w:rsidRPr="00687BE3" w:rsidRDefault="00295E0B" w:rsidP="00295E0B">
            <w:pPr>
              <w:rPr>
                <w:b/>
                <w:bCs/>
                <w:sz w:val="28"/>
                <w:szCs w:val="28"/>
                <w:rtl/>
              </w:rPr>
            </w:pPr>
            <w:r w:rsidRPr="00687BE3">
              <w:rPr>
                <w:b/>
                <w:bCs/>
                <w:sz w:val="28"/>
                <w:szCs w:val="28"/>
              </w:rPr>
              <w:t>Institution:</w:t>
            </w:r>
          </w:p>
        </w:tc>
        <w:tc>
          <w:tcPr>
            <w:tcW w:w="3634" w:type="pct"/>
            <w:shd w:val="clear" w:color="auto" w:fill="DBE5F1" w:themeFill="accent1" w:themeFillTint="33"/>
            <w:vAlign w:val="center"/>
          </w:tcPr>
          <w:p w14:paraId="7916DD7A" w14:textId="2489C93C" w:rsidR="00295E0B" w:rsidRPr="00687BE3" w:rsidRDefault="005E6A67" w:rsidP="00295E0B">
            <w:pPr>
              <w:rPr>
                <w:b/>
                <w:bCs/>
                <w:sz w:val="28"/>
                <w:szCs w:val="28"/>
              </w:rPr>
            </w:pPr>
            <w:proofErr w:type="spellStart"/>
            <w:r w:rsidRPr="00687BE3">
              <w:rPr>
                <w:b/>
                <w:sz w:val="28"/>
                <w:szCs w:val="28"/>
              </w:rPr>
              <w:t>Majmaah</w:t>
            </w:r>
            <w:proofErr w:type="spellEnd"/>
            <w:r w:rsidRPr="00687BE3">
              <w:rPr>
                <w:b/>
                <w:sz w:val="28"/>
                <w:szCs w:val="28"/>
              </w:rPr>
              <w:t xml:space="preserve">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983E9D">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983E9D">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983E9D">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983E9D">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983E9D">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983E9D">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983E9D">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983E9D">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983E9D">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983E9D">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983E9D">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983E9D">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983E9D">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983E9D">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983E9D">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3DE14F64" w:rsidR="00591D51" w:rsidRPr="005D2DDD" w:rsidRDefault="00AB2927" w:rsidP="00F07193">
            <w:pPr>
              <w:rPr>
                <w:rFonts w:asciiTheme="majorBidi" w:hAnsiTheme="majorBidi" w:cstheme="majorBidi"/>
                <w:b/>
                <w:bCs/>
              </w:rPr>
            </w:pPr>
            <m:oMathPara>
              <m:oMath>
                <m:r>
                  <m:rPr>
                    <m:sty m:val="bi"/>
                  </m:rPr>
                  <w:rPr>
                    <w:rFonts w:ascii="Cambria Math" w:hAnsi="Cambria Math" w:cstheme="majorBidi"/>
                  </w:rPr>
                  <m:t>√</m:t>
                </m:r>
              </m:oMath>
            </m:oMathPara>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77777777" w:rsidR="00591D51" w:rsidRPr="005D2DDD" w:rsidRDefault="00591D51" w:rsidP="00F07193">
            <w:pPr>
              <w:rPr>
                <w:rFonts w:asciiTheme="majorBidi" w:hAnsiTheme="majorBidi" w:cstheme="majorBidi"/>
                <w:b/>
                <w:bCs/>
                <w:lang w:bidi="ar-EG"/>
              </w:rPr>
            </w:pP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AB2927"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AB2927" w:rsidRPr="003302F2" w:rsidRDefault="00AB2927" w:rsidP="00AB2927">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3FF45704" w:rsidR="00AB2927" w:rsidRPr="003302F2" w:rsidRDefault="004D5E1B" w:rsidP="00AB2927">
            <w:pPr>
              <w:rPr>
                <w:rFonts w:asciiTheme="majorBidi" w:hAnsiTheme="majorBidi" w:cstheme="majorBidi"/>
                <w:b/>
                <w:bCs/>
                <w:rtl/>
                <w:lang w:bidi="ar-EG"/>
              </w:rPr>
            </w:pPr>
            <w:r>
              <w:rPr>
                <w:rFonts w:ascii="Calibri" w:hAnsi="Calibri" w:cs="Calibri"/>
                <w:b/>
              </w:rPr>
              <w:t xml:space="preserve">   Level 2</w:t>
            </w:r>
          </w:p>
        </w:tc>
      </w:tr>
      <w:tr w:rsidR="00AB2927" w:rsidRPr="005D2DDD" w14:paraId="79106C60" w14:textId="77777777" w:rsidTr="00045D82">
        <w:trPr>
          <w:trHeight w:val="848"/>
          <w:jc w:val="center"/>
        </w:trPr>
        <w:tc>
          <w:tcPr>
            <w:tcW w:w="9325" w:type="dxa"/>
            <w:gridSpan w:val="17"/>
            <w:tcBorders>
              <w:top w:val="single" w:sz="8" w:space="0" w:color="auto"/>
            </w:tcBorders>
          </w:tcPr>
          <w:p w14:paraId="6194FABB" w14:textId="77777777" w:rsidR="00AB2927" w:rsidRPr="003302F2" w:rsidRDefault="00AB2927" w:rsidP="00AB2927">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2B63C0AF" w14:textId="77777777" w:rsidR="00AB2927" w:rsidRPr="003302F2" w:rsidRDefault="00AB2927" w:rsidP="00AB2927">
            <w:pPr>
              <w:rPr>
                <w:rFonts w:asciiTheme="majorBidi" w:hAnsiTheme="majorBidi" w:cstheme="majorBidi"/>
                <w:lang w:bidi="ar-EG"/>
              </w:rPr>
            </w:pPr>
          </w:p>
          <w:p w14:paraId="087B30EB" w14:textId="59647134" w:rsidR="00AB2927" w:rsidRPr="003302F2" w:rsidRDefault="00AB2927" w:rsidP="00AB2927">
            <w:pPr>
              <w:rPr>
                <w:rFonts w:asciiTheme="majorBidi" w:hAnsiTheme="majorBidi" w:cstheme="majorBidi"/>
                <w:b/>
                <w:bCs/>
                <w:rtl/>
                <w:lang w:bidi="ar-EG"/>
              </w:rPr>
            </w:pPr>
            <w:r>
              <w:rPr>
                <w:rFonts w:asciiTheme="majorBidi" w:hAnsiTheme="majorBidi" w:cstheme="majorBidi"/>
                <w:b/>
                <w:bCs/>
                <w:lang w:bidi="ar-EG"/>
              </w:rPr>
              <w:t>N/A</w:t>
            </w:r>
          </w:p>
        </w:tc>
      </w:tr>
      <w:tr w:rsidR="00AB2927" w:rsidRPr="005D2DDD" w14:paraId="7A2E9401" w14:textId="77777777" w:rsidTr="008A682F">
        <w:trPr>
          <w:jc w:val="center"/>
        </w:trPr>
        <w:tc>
          <w:tcPr>
            <w:tcW w:w="9325" w:type="dxa"/>
            <w:gridSpan w:val="17"/>
            <w:tcBorders>
              <w:top w:val="single" w:sz="8" w:space="0" w:color="auto"/>
              <w:bottom w:val="nil"/>
            </w:tcBorders>
          </w:tcPr>
          <w:p w14:paraId="39E0A534" w14:textId="425D2212" w:rsidR="00AB2927" w:rsidRPr="003302F2" w:rsidRDefault="00AB2927" w:rsidP="00AB2927">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AB2927" w:rsidRPr="005D2DDD" w14:paraId="7F58EB75" w14:textId="77777777" w:rsidTr="008A682F">
        <w:trPr>
          <w:jc w:val="center"/>
        </w:trPr>
        <w:tc>
          <w:tcPr>
            <w:tcW w:w="9325" w:type="dxa"/>
            <w:gridSpan w:val="17"/>
            <w:tcBorders>
              <w:top w:val="nil"/>
            </w:tcBorders>
          </w:tcPr>
          <w:p w14:paraId="67F0DB94" w14:textId="77777777" w:rsidR="00AB2927" w:rsidRDefault="00AB2927" w:rsidP="00AB2927">
            <w:pPr>
              <w:rPr>
                <w:rFonts w:asciiTheme="majorBidi" w:hAnsiTheme="majorBidi" w:cstheme="majorBidi"/>
              </w:rPr>
            </w:pPr>
          </w:p>
          <w:p w14:paraId="1E24A84A" w14:textId="66CB3939" w:rsidR="00AB2927" w:rsidRPr="005D2DDD" w:rsidRDefault="00AB2927" w:rsidP="00AB2927">
            <w:pPr>
              <w:rPr>
                <w:rFonts w:asciiTheme="majorBidi" w:hAnsiTheme="majorBidi" w:cstheme="majorBidi"/>
                <w:b/>
                <w:bCs/>
              </w:rPr>
            </w:pPr>
            <w:r>
              <w:rPr>
                <w:rFonts w:asciiTheme="majorBidi" w:hAnsiTheme="majorBidi" w:cstheme="majorBidi"/>
                <w:b/>
                <w:bCs/>
              </w:rPr>
              <w:t>N/A</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54FE1DF4" w:rsidR="00CC4A74" w:rsidRPr="005D2DDD" w:rsidRDefault="00A92D54" w:rsidP="00CC4A74">
            <w:pPr>
              <w:bidi/>
              <w:jc w:val="center"/>
              <w:rPr>
                <w:rFonts w:asciiTheme="majorBidi" w:hAnsiTheme="majorBidi" w:cstheme="majorBidi"/>
                <w:lang w:bidi="ar-EG"/>
              </w:rPr>
            </w:pPr>
            <w:r>
              <w:rPr>
                <w:rFonts w:asciiTheme="majorBidi" w:hAnsiTheme="majorBidi" w:cstheme="majorBidi"/>
                <w:lang w:bidi="ar-EG"/>
              </w:rPr>
              <w:t>20</w:t>
            </w:r>
          </w:p>
        </w:tc>
        <w:tc>
          <w:tcPr>
            <w:tcW w:w="2342" w:type="dxa"/>
            <w:tcBorders>
              <w:top w:val="single" w:sz="8" w:space="0" w:color="auto"/>
              <w:left w:val="single" w:sz="8" w:space="0" w:color="auto"/>
              <w:bottom w:val="dashSmallGap" w:sz="4" w:space="0" w:color="auto"/>
            </w:tcBorders>
            <w:vAlign w:val="center"/>
          </w:tcPr>
          <w:p w14:paraId="59A7CE3D" w14:textId="7ED4291D" w:rsidR="00CC4A74" w:rsidRPr="005D2DDD" w:rsidRDefault="00A92D54" w:rsidP="00CC4A74">
            <w:pPr>
              <w:bidi/>
              <w:jc w:val="center"/>
              <w:rPr>
                <w:rFonts w:asciiTheme="majorBidi" w:hAnsiTheme="majorBidi" w:cstheme="majorBidi"/>
              </w:rPr>
            </w:pPr>
            <w:r>
              <w:rPr>
                <w:rFonts w:asciiTheme="majorBidi" w:hAnsiTheme="majorBidi" w:cstheme="majorBidi"/>
              </w:rPr>
              <w:t>44%</w:t>
            </w:r>
          </w:p>
        </w:tc>
      </w:tr>
      <w:tr w:rsidR="00CC4A74"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3F9EFBF4" w:rsidR="00CC4A74" w:rsidRPr="005D2DDD" w:rsidRDefault="00A92D54" w:rsidP="00CC4A74">
            <w:pPr>
              <w:bidi/>
              <w:jc w:val="center"/>
              <w:rPr>
                <w:rFonts w:asciiTheme="majorBidi" w:hAnsiTheme="majorBidi" w:cstheme="majorBidi"/>
              </w:rPr>
            </w:pPr>
            <w:r>
              <w:rPr>
                <w:rFonts w:asciiTheme="majorBidi" w:hAnsiTheme="majorBidi" w:cstheme="majorBidi"/>
              </w:rPr>
              <w:t>20</w:t>
            </w:r>
          </w:p>
        </w:tc>
        <w:tc>
          <w:tcPr>
            <w:tcW w:w="2342" w:type="dxa"/>
            <w:tcBorders>
              <w:top w:val="dashSmallGap" w:sz="4" w:space="0" w:color="auto"/>
              <w:left w:val="single" w:sz="8" w:space="0" w:color="auto"/>
              <w:bottom w:val="dashSmallGap" w:sz="4" w:space="0" w:color="auto"/>
            </w:tcBorders>
            <w:vAlign w:val="center"/>
          </w:tcPr>
          <w:p w14:paraId="65CA7025" w14:textId="43A6B56C" w:rsidR="00CC4A74" w:rsidRPr="005D2DDD" w:rsidRDefault="00A92D54" w:rsidP="00CC4A74">
            <w:pPr>
              <w:bidi/>
              <w:jc w:val="center"/>
              <w:rPr>
                <w:rFonts w:asciiTheme="majorBidi" w:hAnsiTheme="majorBidi" w:cstheme="majorBidi"/>
              </w:rPr>
            </w:pPr>
            <w:r>
              <w:rPr>
                <w:rFonts w:asciiTheme="majorBidi" w:hAnsiTheme="majorBidi" w:cstheme="majorBidi"/>
              </w:rPr>
              <w:t>44%</w:t>
            </w:r>
          </w:p>
        </w:tc>
      </w:tr>
      <w:tr w:rsidR="00CC4A74"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5D2DDD" w:rsidRDefault="00CC4A74" w:rsidP="00CC4A74">
            <w:pPr>
              <w:bidi/>
              <w:jc w:val="center"/>
              <w:rPr>
                <w:rFonts w:asciiTheme="majorBidi" w:hAnsiTheme="majorBidi" w:cstheme="majorBidi"/>
              </w:rPr>
            </w:pP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DD0890" w:rsidRDefault="00201D7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5D2DDD" w:rsidRDefault="00CC4A74" w:rsidP="00CC4A74">
            <w:pPr>
              <w:bidi/>
              <w:jc w:val="center"/>
              <w:rPr>
                <w:rFonts w:asciiTheme="majorBidi" w:hAnsiTheme="majorBidi" w:cstheme="majorBidi"/>
              </w:rPr>
            </w:pP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1105E286" w:rsidR="0072359E" w:rsidRPr="000274EF" w:rsidRDefault="009D009F" w:rsidP="0072359E">
            <w:pPr>
              <w:rPr>
                <w:rFonts w:asciiTheme="majorBidi" w:hAnsiTheme="majorBidi" w:cstheme="majorBidi"/>
                <w:rtl/>
                <w:lang w:bidi="ar-EG"/>
              </w:rPr>
            </w:pPr>
            <w:r>
              <w:rPr>
                <w:rFonts w:asciiTheme="majorBidi" w:hAnsiTheme="majorBidi" w:cstheme="majorBidi"/>
                <w:lang w:bidi="ar-EG"/>
              </w:rPr>
              <w:t>30</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DF049AB" w:rsidR="0072359E" w:rsidRPr="000274EF" w:rsidRDefault="00A92D54" w:rsidP="0072359E">
            <w:pPr>
              <w:rPr>
                <w:rFonts w:asciiTheme="majorBidi" w:hAnsiTheme="majorBidi" w:cstheme="majorBidi"/>
                <w:rtl/>
                <w:lang w:bidi="ar-EG"/>
              </w:rPr>
            </w:pPr>
            <w:r>
              <w:rPr>
                <w:rFonts w:asciiTheme="majorBidi" w:hAnsiTheme="majorBidi" w:cstheme="majorBidi"/>
                <w:lang w:bidi="ar-EG"/>
              </w:rPr>
              <w:t>15</w:t>
            </w: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0274EF" w:rsidRDefault="0072359E" w:rsidP="0072359E">
            <w:pPr>
              <w:rPr>
                <w:rFonts w:asciiTheme="majorBidi" w:hAnsiTheme="majorBidi" w:cstheme="majorBidi"/>
                <w:rtl/>
                <w:lang w:bidi="ar-EG"/>
              </w:rPr>
            </w:pP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77777777" w:rsidR="0072359E" w:rsidRPr="000274EF" w:rsidRDefault="0072359E" w:rsidP="0072359E">
            <w:pPr>
              <w:rPr>
                <w:rFonts w:asciiTheme="majorBidi" w:hAnsiTheme="majorBidi" w:cstheme="majorBidi"/>
                <w:rtl/>
                <w:lang w:bidi="ar-EG"/>
              </w:rPr>
            </w:pPr>
          </w:p>
        </w:tc>
      </w:tr>
      <w:tr w:rsidR="0072359E"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6729ACA5" w:rsidR="0072359E" w:rsidRPr="000274EF" w:rsidRDefault="004D5E1B" w:rsidP="0072359E">
            <w:pPr>
              <w:rPr>
                <w:rFonts w:asciiTheme="majorBidi" w:hAnsiTheme="majorBidi" w:cstheme="majorBidi"/>
                <w:rtl/>
                <w:lang w:bidi="ar-EG"/>
              </w:rPr>
            </w:pPr>
            <w:r>
              <w:rPr>
                <w:rFonts w:asciiTheme="majorBidi" w:hAnsiTheme="majorBidi" w:cstheme="majorBidi"/>
                <w:lang w:bidi="ar-EG"/>
              </w:rPr>
              <w:t>45</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lastRenderedPageBreak/>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22F0977C" w:rsidR="00AA1554" w:rsidRPr="00743E1A" w:rsidRDefault="009D009F" w:rsidP="008B5913">
            <w:pPr>
              <w:rPr>
                <w:sz w:val="20"/>
                <w:szCs w:val="20"/>
              </w:rPr>
            </w:pPr>
            <w:r>
              <w:t xml:space="preserve">This course aims primarily to train students to develop good and effective speaking and listening skills. They will be trained to speak and listen actively and effectively for different purposes and in different social contexts. A wide range of speaking and listening strategies will be continuously described and emphasized throughout the course. English is a global language and students will be exposed to a variety of native and nonnative English accents. What is more, they will be trained to speak clearly, expressively and intelligibly to a wide range of English speakers and users (of various accents and cultural backgrounds). The course utilizes vast and varied audio and videotaped materials (multimodal materials) taught with a view to integrate listening and speaking with other major language skills (reading and writing). The Videos and audios will particularly help to train students on stress and connected speech features (intonation, assimilation, rhythm, etc.). Additionally, A wide range of speaking tasks have been designed which engaged the learners in individual speaking, dialogues in pairs, group discussions and role-play. Focus is also on preparing the students for language proficiency tests such as IELTS and </w:t>
            </w:r>
            <w:proofErr w:type="spellStart"/>
            <w:r>
              <w:t>iBT</w:t>
            </w:r>
            <w:proofErr w:type="spellEnd"/>
            <w:r>
              <w:t xml:space="preserve"> TOEFL tests. Instructors are required to keep updated and to be context-sensitive, flexible, dynamic and to vary both teaching and evaluation strategies (integrating teaching and testing). Although the Interactions series is currently used in the course, this can change or may be supplemented by any other materials (materials selection or collation depends largely on the course philosophy, aims and outcomes).</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084FD993" w14:textId="77777777" w:rsidR="00AA1554"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p w14:paraId="32A4202D" w14:textId="77777777" w:rsidR="004D5E1B" w:rsidRDefault="004D5E1B" w:rsidP="004D5E1B">
            <w:pPr>
              <w:pStyle w:val="paragraph"/>
              <w:spacing w:before="0" w:beforeAutospacing="0" w:after="0" w:afterAutospacing="0"/>
              <w:jc w:val="both"/>
              <w:textAlignment w:val="baseline"/>
              <w:rPr>
                <w:sz w:val="26"/>
                <w:szCs w:val="26"/>
              </w:rPr>
            </w:pPr>
            <w:r>
              <w:rPr>
                <w:rStyle w:val="normaltextrun"/>
                <w:sz w:val="26"/>
                <w:szCs w:val="26"/>
              </w:rPr>
              <w:t>By the end of the course, students should be able to:</w:t>
            </w:r>
            <w:r>
              <w:rPr>
                <w:rStyle w:val="eop"/>
                <w:sz w:val="26"/>
                <w:szCs w:val="26"/>
              </w:rPr>
              <w:t> </w:t>
            </w:r>
          </w:p>
          <w:p w14:paraId="5D7328C0" w14:textId="77777777" w:rsidR="004D5E1B" w:rsidRDefault="004D5E1B" w:rsidP="004D5E1B">
            <w:pPr>
              <w:pStyle w:val="paragraph"/>
              <w:spacing w:before="0" w:beforeAutospacing="0" w:after="0" w:afterAutospacing="0"/>
              <w:jc w:val="both"/>
              <w:textAlignment w:val="baseline"/>
              <w:rPr>
                <w:sz w:val="26"/>
                <w:szCs w:val="26"/>
              </w:rPr>
            </w:pPr>
            <w:r>
              <w:rPr>
                <w:rStyle w:val="eop"/>
                <w:sz w:val="28"/>
                <w:szCs w:val="28"/>
              </w:rPr>
              <w:t> </w:t>
            </w:r>
          </w:p>
          <w:p w14:paraId="25EF35C1" w14:textId="77777777" w:rsidR="004D5E1B" w:rsidRDefault="004D5E1B" w:rsidP="004940D5">
            <w:pPr>
              <w:pStyle w:val="paragraph"/>
              <w:numPr>
                <w:ilvl w:val="0"/>
                <w:numId w:val="1"/>
              </w:numPr>
              <w:spacing w:before="0" w:beforeAutospacing="0" w:after="0" w:afterAutospacing="0"/>
              <w:ind w:left="1080" w:firstLine="0"/>
              <w:jc w:val="both"/>
              <w:textAlignment w:val="baseline"/>
              <w:rPr>
                <w:sz w:val="26"/>
                <w:szCs w:val="26"/>
              </w:rPr>
            </w:pPr>
            <w:r>
              <w:rPr>
                <w:rStyle w:val="normaltextrun"/>
                <w:sz w:val="26"/>
                <w:szCs w:val="26"/>
              </w:rPr>
              <w:t xml:space="preserve">Communicate effectively with both native and nonnative speakers (World </w:t>
            </w:r>
            <w:proofErr w:type="spellStart"/>
            <w:r>
              <w:rPr>
                <w:rStyle w:val="normaltextrun"/>
                <w:sz w:val="26"/>
                <w:szCs w:val="26"/>
              </w:rPr>
              <w:t>Englishes</w:t>
            </w:r>
            <w:proofErr w:type="spellEnd"/>
            <w:r>
              <w:rPr>
                <w:rStyle w:val="normaltextrun"/>
                <w:sz w:val="26"/>
                <w:szCs w:val="26"/>
              </w:rPr>
              <w:t xml:space="preserve"> accents).</w:t>
            </w:r>
            <w:r>
              <w:rPr>
                <w:rStyle w:val="eop"/>
                <w:sz w:val="26"/>
                <w:szCs w:val="26"/>
              </w:rPr>
              <w:t> </w:t>
            </w:r>
          </w:p>
          <w:p w14:paraId="64EDE515" w14:textId="77777777" w:rsidR="004D5E1B" w:rsidRDefault="004D5E1B" w:rsidP="004940D5">
            <w:pPr>
              <w:pStyle w:val="paragraph"/>
              <w:numPr>
                <w:ilvl w:val="0"/>
                <w:numId w:val="2"/>
              </w:numPr>
              <w:spacing w:before="0" w:beforeAutospacing="0" w:after="0" w:afterAutospacing="0"/>
              <w:ind w:left="1080" w:firstLine="0"/>
              <w:jc w:val="both"/>
              <w:textAlignment w:val="baseline"/>
              <w:rPr>
                <w:sz w:val="26"/>
                <w:szCs w:val="26"/>
              </w:rPr>
            </w:pPr>
            <w:r>
              <w:rPr>
                <w:rStyle w:val="normaltextrun"/>
                <w:sz w:val="26"/>
                <w:szCs w:val="26"/>
              </w:rPr>
              <w:t>Speak effectively about different topics in different communicative situations and contexts.</w:t>
            </w:r>
            <w:r>
              <w:rPr>
                <w:rStyle w:val="eop"/>
                <w:sz w:val="26"/>
                <w:szCs w:val="26"/>
              </w:rPr>
              <w:t> </w:t>
            </w:r>
          </w:p>
          <w:p w14:paraId="157A4AC5" w14:textId="77777777" w:rsidR="004D5E1B" w:rsidRDefault="004D5E1B" w:rsidP="004940D5">
            <w:pPr>
              <w:pStyle w:val="paragraph"/>
              <w:numPr>
                <w:ilvl w:val="0"/>
                <w:numId w:val="3"/>
              </w:numPr>
              <w:spacing w:before="0" w:beforeAutospacing="0" w:after="0" w:afterAutospacing="0"/>
              <w:ind w:left="1080" w:firstLine="0"/>
              <w:jc w:val="both"/>
              <w:textAlignment w:val="baseline"/>
              <w:rPr>
                <w:sz w:val="26"/>
                <w:szCs w:val="26"/>
              </w:rPr>
            </w:pPr>
            <w:r>
              <w:rPr>
                <w:rStyle w:val="normaltextrun"/>
                <w:sz w:val="26"/>
                <w:szCs w:val="26"/>
              </w:rPr>
              <w:t>Demonstrate clarity and intelligibility in producing spoken language.</w:t>
            </w:r>
            <w:r>
              <w:rPr>
                <w:rStyle w:val="eop"/>
                <w:sz w:val="26"/>
                <w:szCs w:val="26"/>
              </w:rPr>
              <w:t> </w:t>
            </w:r>
          </w:p>
          <w:p w14:paraId="0F932FE0" w14:textId="77777777" w:rsidR="004D5E1B" w:rsidRDefault="004D5E1B" w:rsidP="004940D5">
            <w:pPr>
              <w:pStyle w:val="paragraph"/>
              <w:numPr>
                <w:ilvl w:val="0"/>
                <w:numId w:val="4"/>
              </w:numPr>
              <w:spacing w:before="0" w:beforeAutospacing="0" w:after="0" w:afterAutospacing="0"/>
              <w:ind w:left="1080" w:firstLine="0"/>
              <w:jc w:val="both"/>
              <w:textAlignment w:val="baseline"/>
              <w:rPr>
                <w:sz w:val="26"/>
                <w:szCs w:val="26"/>
              </w:rPr>
            </w:pPr>
            <w:r>
              <w:rPr>
                <w:rStyle w:val="normaltextrun"/>
                <w:sz w:val="26"/>
                <w:szCs w:val="26"/>
              </w:rPr>
              <w:t>Recognize variation in sounds due to varieties in English language.</w:t>
            </w:r>
            <w:r>
              <w:rPr>
                <w:rStyle w:val="eop"/>
                <w:sz w:val="26"/>
                <w:szCs w:val="26"/>
              </w:rPr>
              <w:t> </w:t>
            </w:r>
          </w:p>
          <w:p w14:paraId="1CA062B8" w14:textId="77777777" w:rsidR="004D5E1B" w:rsidRDefault="004D5E1B" w:rsidP="004940D5">
            <w:pPr>
              <w:pStyle w:val="paragraph"/>
              <w:numPr>
                <w:ilvl w:val="0"/>
                <w:numId w:val="5"/>
              </w:numPr>
              <w:spacing w:before="0" w:beforeAutospacing="0" w:after="0" w:afterAutospacing="0"/>
              <w:ind w:left="1080" w:firstLine="0"/>
              <w:jc w:val="both"/>
              <w:textAlignment w:val="baseline"/>
              <w:rPr>
                <w:sz w:val="26"/>
                <w:szCs w:val="26"/>
              </w:rPr>
            </w:pPr>
            <w:r>
              <w:rPr>
                <w:rStyle w:val="normaltextrun"/>
                <w:sz w:val="26"/>
                <w:szCs w:val="26"/>
              </w:rPr>
              <w:t>Infer meaning from spoken messages.</w:t>
            </w:r>
            <w:r>
              <w:rPr>
                <w:rStyle w:val="eop"/>
                <w:sz w:val="26"/>
                <w:szCs w:val="26"/>
              </w:rPr>
              <w:t> </w:t>
            </w:r>
          </w:p>
          <w:p w14:paraId="4FF7E51D" w14:textId="77777777" w:rsidR="004D5E1B" w:rsidRDefault="004D5E1B" w:rsidP="004940D5">
            <w:pPr>
              <w:pStyle w:val="paragraph"/>
              <w:numPr>
                <w:ilvl w:val="0"/>
                <w:numId w:val="6"/>
              </w:numPr>
              <w:spacing w:before="0" w:beforeAutospacing="0" w:after="0" w:afterAutospacing="0"/>
              <w:ind w:left="1080" w:firstLine="0"/>
              <w:jc w:val="both"/>
              <w:textAlignment w:val="baseline"/>
              <w:rPr>
                <w:sz w:val="26"/>
                <w:szCs w:val="26"/>
              </w:rPr>
            </w:pPr>
            <w:r>
              <w:rPr>
                <w:rStyle w:val="normaltextrun"/>
                <w:sz w:val="26"/>
                <w:szCs w:val="26"/>
              </w:rPr>
              <w:t>Take notes from a conversation and from lectures.</w:t>
            </w:r>
            <w:r>
              <w:rPr>
                <w:rStyle w:val="eop"/>
                <w:sz w:val="26"/>
                <w:szCs w:val="26"/>
              </w:rPr>
              <w:t> </w:t>
            </w:r>
          </w:p>
          <w:p w14:paraId="741D732E" w14:textId="77777777" w:rsidR="004D5E1B" w:rsidRDefault="004D5E1B" w:rsidP="004940D5">
            <w:pPr>
              <w:pStyle w:val="paragraph"/>
              <w:numPr>
                <w:ilvl w:val="0"/>
                <w:numId w:val="7"/>
              </w:numPr>
              <w:spacing w:before="0" w:beforeAutospacing="0" w:after="0" w:afterAutospacing="0"/>
              <w:ind w:left="1080" w:firstLine="0"/>
              <w:jc w:val="both"/>
              <w:textAlignment w:val="baseline"/>
              <w:rPr>
                <w:sz w:val="26"/>
                <w:szCs w:val="26"/>
              </w:rPr>
            </w:pPr>
            <w:r>
              <w:rPr>
                <w:rStyle w:val="normaltextrun"/>
                <w:sz w:val="26"/>
                <w:szCs w:val="26"/>
              </w:rPr>
              <w:t>Use of pitch, intonation, duration, tone of voice, gesture and facial expression to full import of a spoken message.</w:t>
            </w:r>
            <w:r>
              <w:rPr>
                <w:rStyle w:val="eop"/>
                <w:sz w:val="26"/>
                <w:szCs w:val="26"/>
              </w:rPr>
              <w:t> </w:t>
            </w:r>
          </w:p>
          <w:p w14:paraId="690FDDE2" w14:textId="56592948" w:rsidR="00DD68A0" w:rsidRPr="00DD68A0" w:rsidRDefault="00DD68A0" w:rsidP="00DD68A0"/>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57EC1628" w14:textId="77777777" w:rsidR="005922AF" w:rsidRDefault="005922AF" w:rsidP="008B5913"/>
          <w:p w14:paraId="02162209" w14:textId="7CA4C37A" w:rsidR="005922AF" w:rsidRDefault="005922AF" w:rsidP="008B5913"/>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6A74AB"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6A74AB" w:rsidRPr="00B4292A" w:rsidRDefault="006A74AB"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2724A263" w:rsidR="006A74AB" w:rsidRPr="00B4292A" w:rsidRDefault="004D5E1B" w:rsidP="009D009F">
            <w:pPr>
              <w:jc w:val="lowKashida"/>
              <w:rPr>
                <w:rFonts w:asciiTheme="majorBidi" w:hAnsiTheme="majorBidi" w:cstheme="majorBidi"/>
              </w:rPr>
            </w:pPr>
            <w:r>
              <w:rPr>
                <w:rStyle w:val="normaltextrun"/>
                <w:color w:val="000000"/>
                <w:shd w:val="clear" w:color="auto" w:fill="FFFFFF"/>
              </w:rPr>
              <w:t>Enlist listening/speaking strategies</w:t>
            </w:r>
            <w:r>
              <w:rPr>
                <w:rStyle w:val="eop"/>
                <w:color w:val="000000"/>
                <w:shd w:val="clear" w:color="auto" w:fill="FFFFFF"/>
              </w:rPr>
              <w:t> </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3D939D80" w:rsidR="006A74AB" w:rsidRPr="00B4292A" w:rsidRDefault="004D5E1B" w:rsidP="006A74AB">
            <w:pPr>
              <w:rPr>
                <w:rFonts w:asciiTheme="majorBidi" w:hAnsiTheme="majorBidi" w:cstheme="majorBidi"/>
              </w:rPr>
            </w:pPr>
            <w:r>
              <w:rPr>
                <w:rFonts w:asciiTheme="majorBidi" w:hAnsiTheme="majorBidi" w:cstheme="majorBidi"/>
              </w:rPr>
              <w:t>1.2</w:t>
            </w:r>
          </w:p>
        </w:tc>
      </w:tr>
      <w:tr w:rsidR="006A74AB"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6A74AB" w:rsidRPr="00B4292A" w:rsidRDefault="006A74AB"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5C9FF73E" w:rsidR="006A74AB" w:rsidRPr="00B4292A" w:rsidRDefault="004D5E1B" w:rsidP="006A74AB">
            <w:pPr>
              <w:jc w:val="lowKashida"/>
              <w:rPr>
                <w:rFonts w:asciiTheme="majorBidi" w:hAnsiTheme="majorBidi" w:cstheme="majorBidi"/>
              </w:rPr>
            </w:pPr>
            <w:r>
              <w:rPr>
                <w:rStyle w:val="normaltextrun"/>
                <w:color w:val="000000"/>
                <w:shd w:val="clear" w:color="auto" w:fill="FFFFFF"/>
              </w:rPr>
              <w:t>Identify main ideas and specific details from listening.</w:t>
            </w:r>
            <w:r>
              <w:rPr>
                <w:rStyle w:val="eop"/>
                <w:color w:val="000000"/>
                <w:shd w:val="clear" w:color="auto" w:fill="FFFFFF"/>
              </w:rPr>
              <w:t> </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5E8697F3" w:rsidR="006A74AB" w:rsidRPr="00B4292A" w:rsidRDefault="004D5E1B" w:rsidP="006A74AB">
            <w:pPr>
              <w:rPr>
                <w:rFonts w:asciiTheme="majorBidi" w:hAnsiTheme="majorBidi" w:cstheme="majorBidi"/>
              </w:rPr>
            </w:pPr>
            <w:r>
              <w:rPr>
                <w:rFonts w:asciiTheme="majorBidi" w:hAnsiTheme="majorBidi" w:cstheme="majorBidi"/>
              </w:rPr>
              <w:t>1.1, 1.2</w:t>
            </w:r>
          </w:p>
        </w:tc>
      </w:tr>
      <w:tr w:rsidR="006A74AB"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6A74AB" w:rsidRPr="00B4292A" w:rsidRDefault="006A74AB"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1F36A60" w14:textId="636FE6BB" w:rsidR="006A74AB" w:rsidRPr="00B4292A" w:rsidRDefault="004D5E1B" w:rsidP="006A74AB">
            <w:pPr>
              <w:jc w:val="lowKashida"/>
              <w:rPr>
                <w:rFonts w:asciiTheme="majorBidi" w:hAnsiTheme="majorBidi" w:cstheme="majorBidi"/>
              </w:rPr>
            </w:pPr>
            <w:r>
              <w:rPr>
                <w:rStyle w:val="normaltextrun"/>
                <w:color w:val="000000"/>
                <w:shd w:val="clear" w:color="auto" w:fill="FFFFFF"/>
              </w:rPr>
              <w:t>Recognize stressed words.</w:t>
            </w:r>
            <w:r>
              <w:rPr>
                <w:rStyle w:val="eop"/>
                <w:color w:val="000000"/>
                <w:shd w:val="clear" w:color="auto" w:fill="FFFFFF"/>
              </w:rPr>
              <w:t> </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48BF64D9" w:rsidR="006A74AB" w:rsidRPr="00B4292A" w:rsidRDefault="004D5E1B" w:rsidP="006A74AB">
            <w:pPr>
              <w:rPr>
                <w:rFonts w:asciiTheme="majorBidi" w:hAnsiTheme="majorBidi" w:cstheme="majorBidi"/>
              </w:rPr>
            </w:pPr>
            <w:r>
              <w:rPr>
                <w:rFonts w:asciiTheme="majorBidi" w:hAnsiTheme="majorBidi" w:cstheme="majorBidi"/>
              </w:rPr>
              <w:t>1.3</w:t>
            </w:r>
          </w:p>
        </w:tc>
      </w:tr>
      <w:tr w:rsidR="006A74AB" w:rsidRPr="005D2DDD"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77777777" w:rsidR="006A74AB" w:rsidRPr="00B4292A" w:rsidRDefault="006A74AB" w:rsidP="006A74AB">
            <w:pPr>
              <w:rPr>
                <w:rFonts w:asciiTheme="majorBidi" w:hAnsiTheme="majorBidi" w:cstheme="majorBidi"/>
              </w:rPr>
            </w:pPr>
            <w:r w:rsidRPr="00B4292A">
              <w:rPr>
                <w:rFonts w:asciiTheme="majorBidi" w:hAnsiTheme="majorBidi" w:cstheme="majorBidi"/>
              </w:rPr>
              <w:t>1...</w:t>
            </w:r>
          </w:p>
        </w:tc>
        <w:tc>
          <w:tcPr>
            <w:tcW w:w="7143" w:type="dxa"/>
            <w:tcBorders>
              <w:top w:val="dashSmallGap" w:sz="4" w:space="0" w:color="auto"/>
              <w:left w:val="single" w:sz="8" w:space="0" w:color="auto"/>
              <w:bottom w:val="single" w:sz="8" w:space="0" w:color="auto"/>
            </w:tcBorders>
          </w:tcPr>
          <w:p w14:paraId="4BC23D27"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1D1C49E9" w14:textId="77777777" w:rsidR="006A74AB" w:rsidRPr="00B4292A" w:rsidRDefault="006A74AB" w:rsidP="006A74AB">
            <w:pPr>
              <w:rPr>
                <w:rFonts w:asciiTheme="majorBidi" w:hAnsiTheme="majorBidi" w:cstheme="majorBidi"/>
              </w:rPr>
            </w:pP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6A74AB"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6A74AB" w:rsidRPr="00B4292A" w:rsidRDefault="006A74AB"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50BB269E" w:rsidR="006A74AB" w:rsidRPr="00B4292A" w:rsidRDefault="004D5E1B" w:rsidP="006A74AB">
            <w:pPr>
              <w:jc w:val="lowKashida"/>
              <w:rPr>
                <w:rFonts w:asciiTheme="majorBidi" w:hAnsiTheme="majorBidi" w:cstheme="majorBidi"/>
              </w:rPr>
            </w:pPr>
            <w:r>
              <w:rPr>
                <w:rStyle w:val="normaltextrun"/>
                <w:color w:val="000000"/>
                <w:shd w:val="clear" w:color="auto" w:fill="FFFFFF"/>
              </w:rPr>
              <w:t>Get meaning from the listening text</w:t>
            </w:r>
            <w:r>
              <w:rPr>
                <w:rStyle w:val="eop"/>
                <w:color w:val="000000"/>
                <w:shd w:val="clear" w:color="auto" w:fill="FFFFFF"/>
              </w:rPr>
              <w:t> </w:t>
            </w:r>
          </w:p>
        </w:tc>
        <w:tc>
          <w:tcPr>
            <w:tcW w:w="1578" w:type="dxa"/>
            <w:tcBorders>
              <w:top w:val="dashSmallGap" w:sz="4" w:space="0" w:color="auto"/>
              <w:left w:val="single" w:sz="8" w:space="0" w:color="auto"/>
              <w:bottom w:val="single" w:sz="12" w:space="0" w:color="auto"/>
              <w:right w:val="single" w:sz="12" w:space="0" w:color="auto"/>
            </w:tcBorders>
          </w:tcPr>
          <w:p w14:paraId="1739A0AF" w14:textId="0ABB2C3E" w:rsidR="006A74AB" w:rsidRPr="00B4292A" w:rsidRDefault="004D5E1B" w:rsidP="006A74AB">
            <w:pPr>
              <w:rPr>
                <w:rFonts w:asciiTheme="majorBidi" w:hAnsiTheme="majorBidi" w:cstheme="majorBidi"/>
              </w:rPr>
            </w:pPr>
            <w:r>
              <w:rPr>
                <w:rFonts w:asciiTheme="majorBidi" w:hAnsiTheme="majorBidi" w:cstheme="majorBidi"/>
              </w:rPr>
              <w:t>2.1, 2.4</w:t>
            </w:r>
          </w:p>
        </w:tc>
      </w:tr>
      <w:tr w:rsidR="006A74AB"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6A74AB" w:rsidRPr="00B4292A" w:rsidRDefault="006A74AB" w:rsidP="006A74A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46993942" w:rsidR="006A74AB" w:rsidRPr="00B4292A" w:rsidRDefault="004D5E1B" w:rsidP="006A74AB">
            <w:pPr>
              <w:jc w:val="lowKashida"/>
              <w:rPr>
                <w:rFonts w:asciiTheme="majorBidi" w:hAnsiTheme="majorBidi" w:cstheme="majorBidi"/>
              </w:rPr>
            </w:pPr>
            <w:r>
              <w:rPr>
                <w:rStyle w:val="normaltextrun"/>
                <w:color w:val="000000"/>
              </w:rPr>
              <w:t>Speak for a purpose  in various situations and contexts</w:t>
            </w:r>
            <w:r>
              <w:rPr>
                <w:rStyle w:val="eop"/>
                <w:color w:val="000000"/>
              </w:rPr>
              <w:t> </w:t>
            </w:r>
          </w:p>
        </w:tc>
        <w:tc>
          <w:tcPr>
            <w:tcW w:w="1578" w:type="dxa"/>
            <w:tcBorders>
              <w:top w:val="dashSmallGap" w:sz="4" w:space="0" w:color="auto"/>
              <w:left w:val="single" w:sz="8" w:space="0" w:color="auto"/>
              <w:bottom w:val="single" w:sz="12" w:space="0" w:color="auto"/>
              <w:right w:val="single" w:sz="12" w:space="0" w:color="auto"/>
            </w:tcBorders>
          </w:tcPr>
          <w:p w14:paraId="3331A3F8" w14:textId="2363CCF2" w:rsidR="006A74AB" w:rsidRPr="00B4292A" w:rsidRDefault="004D5E1B" w:rsidP="006A74AB">
            <w:pPr>
              <w:rPr>
                <w:rFonts w:asciiTheme="majorBidi" w:hAnsiTheme="majorBidi" w:cstheme="majorBidi"/>
              </w:rPr>
            </w:pPr>
            <w:r>
              <w:rPr>
                <w:rFonts w:asciiTheme="majorBidi" w:hAnsiTheme="majorBidi" w:cstheme="majorBidi"/>
              </w:rPr>
              <w:t>2.3, 2.5</w:t>
            </w:r>
          </w:p>
        </w:tc>
      </w:tr>
      <w:tr w:rsidR="006A74AB"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6A74AB" w:rsidRPr="00B4292A" w:rsidRDefault="006A74AB" w:rsidP="006A74AB">
            <w:pPr>
              <w:rPr>
                <w:rFonts w:asciiTheme="majorBidi" w:hAnsiTheme="majorBidi" w:cstheme="majorBidi"/>
              </w:rPr>
            </w:pPr>
            <w:r w:rsidRPr="00B4292A">
              <w:rPr>
                <w:rFonts w:asciiTheme="majorBidi" w:hAnsiTheme="majorBidi" w:cstheme="majorBidi"/>
              </w:rPr>
              <w:lastRenderedPageBreak/>
              <w:t>2.3</w:t>
            </w:r>
          </w:p>
        </w:tc>
        <w:tc>
          <w:tcPr>
            <w:tcW w:w="7143" w:type="dxa"/>
            <w:tcBorders>
              <w:top w:val="dashSmallGap" w:sz="4" w:space="0" w:color="auto"/>
              <w:left w:val="single" w:sz="8" w:space="0" w:color="auto"/>
              <w:bottom w:val="single" w:sz="12" w:space="0" w:color="auto"/>
            </w:tcBorders>
          </w:tcPr>
          <w:p w14:paraId="3ABD913F" w14:textId="7239A62C" w:rsidR="006A74AB" w:rsidRPr="00B4292A" w:rsidRDefault="004D5E1B" w:rsidP="006A74AB">
            <w:pPr>
              <w:jc w:val="lowKashida"/>
              <w:rPr>
                <w:rFonts w:asciiTheme="majorBidi" w:hAnsiTheme="majorBidi" w:cstheme="majorBidi"/>
              </w:rPr>
            </w:pPr>
            <w:r>
              <w:rPr>
                <w:rStyle w:val="normaltextrun"/>
                <w:color w:val="000000"/>
                <w:shd w:val="clear" w:color="auto" w:fill="FFFFFF"/>
              </w:rPr>
              <w:t>Takes notes from the lectures and presentations</w:t>
            </w:r>
            <w:r>
              <w:rPr>
                <w:rStyle w:val="eop"/>
                <w:color w:val="000000"/>
                <w:shd w:val="clear" w:color="auto" w:fill="FFFFFF"/>
              </w:rPr>
              <w:t> </w:t>
            </w:r>
          </w:p>
        </w:tc>
        <w:tc>
          <w:tcPr>
            <w:tcW w:w="1578" w:type="dxa"/>
            <w:tcBorders>
              <w:top w:val="dashSmallGap" w:sz="4" w:space="0" w:color="auto"/>
              <w:left w:val="single" w:sz="8" w:space="0" w:color="auto"/>
              <w:bottom w:val="single" w:sz="12" w:space="0" w:color="auto"/>
              <w:right w:val="single" w:sz="12" w:space="0" w:color="auto"/>
            </w:tcBorders>
          </w:tcPr>
          <w:p w14:paraId="05045685" w14:textId="34405F8F" w:rsidR="006A74AB" w:rsidRPr="00B4292A" w:rsidRDefault="004D5E1B" w:rsidP="006A74AB">
            <w:pPr>
              <w:rPr>
                <w:rFonts w:asciiTheme="majorBidi" w:hAnsiTheme="majorBidi" w:cstheme="majorBidi"/>
              </w:rPr>
            </w:pPr>
            <w:r>
              <w:rPr>
                <w:rFonts w:asciiTheme="majorBidi" w:hAnsiTheme="majorBidi" w:cstheme="majorBidi"/>
              </w:rPr>
              <w:t>2.3, 2.4</w:t>
            </w:r>
          </w:p>
        </w:tc>
      </w:tr>
      <w:tr w:rsidR="006A74AB" w:rsidRPr="005D2DDD"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16A83D7F" w:rsidR="006A74AB" w:rsidRPr="00B4292A" w:rsidRDefault="006A74AB" w:rsidP="006A74AB">
            <w:pPr>
              <w:rPr>
                <w:rFonts w:asciiTheme="majorBidi" w:hAnsiTheme="majorBidi" w:cstheme="majorBidi"/>
              </w:rPr>
            </w:pPr>
            <w:r w:rsidRPr="00B4292A">
              <w:rPr>
                <w:rFonts w:asciiTheme="majorBidi" w:hAnsiTheme="majorBidi" w:cstheme="majorBidi"/>
              </w:rPr>
              <w:t>2.</w:t>
            </w:r>
            <w:r w:rsidR="004D5E1B">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5960B98A" w14:textId="4B353895" w:rsidR="006A74AB" w:rsidRPr="00B4292A" w:rsidRDefault="004D5E1B" w:rsidP="006A74AB">
            <w:pPr>
              <w:jc w:val="lowKashida"/>
              <w:rPr>
                <w:rFonts w:asciiTheme="majorBidi" w:hAnsiTheme="majorBidi" w:cstheme="majorBidi"/>
              </w:rPr>
            </w:pPr>
            <w:r>
              <w:rPr>
                <w:rStyle w:val="normaltextrun"/>
                <w:color w:val="000000"/>
                <w:shd w:val="clear" w:color="auto" w:fill="FFFFFF"/>
              </w:rPr>
              <w:t>Explain inferential meanings</w:t>
            </w:r>
            <w:r>
              <w:rPr>
                <w:rStyle w:val="eop"/>
                <w:color w:val="000000"/>
                <w:shd w:val="clear" w:color="auto" w:fill="FFFFFF"/>
              </w:rPr>
              <w:t> </w:t>
            </w:r>
          </w:p>
        </w:tc>
        <w:tc>
          <w:tcPr>
            <w:tcW w:w="1578" w:type="dxa"/>
            <w:tcBorders>
              <w:top w:val="dashSmallGap" w:sz="4" w:space="0" w:color="auto"/>
              <w:left w:val="single" w:sz="8" w:space="0" w:color="auto"/>
              <w:bottom w:val="single" w:sz="8" w:space="0" w:color="auto"/>
              <w:right w:val="single" w:sz="12" w:space="0" w:color="auto"/>
            </w:tcBorders>
          </w:tcPr>
          <w:p w14:paraId="0F43735D" w14:textId="6DBF2A21" w:rsidR="006A74AB" w:rsidRPr="00B4292A" w:rsidRDefault="004D5E1B" w:rsidP="006A74AB">
            <w:pPr>
              <w:rPr>
                <w:rFonts w:asciiTheme="majorBidi" w:hAnsiTheme="majorBidi" w:cstheme="majorBidi"/>
              </w:rPr>
            </w:pPr>
            <w:r>
              <w:rPr>
                <w:rFonts w:asciiTheme="majorBidi" w:hAnsiTheme="majorBidi" w:cstheme="majorBidi"/>
              </w:rPr>
              <w:t>2.5</w:t>
            </w: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DD68A0"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DD68A0" w:rsidRPr="00B4292A" w:rsidRDefault="00DD68A0" w:rsidP="00DD68A0">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455622DE" w:rsidR="00DD68A0" w:rsidRPr="00B4292A" w:rsidRDefault="004D5E1B" w:rsidP="00DD68A0">
            <w:pPr>
              <w:jc w:val="lowKashida"/>
              <w:rPr>
                <w:rFonts w:asciiTheme="majorBidi" w:hAnsiTheme="majorBidi" w:cstheme="majorBidi"/>
              </w:rPr>
            </w:pPr>
            <w:r>
              <w:rPr>
                <w:rStyle w:val="normaltextrun"/>
                <w:color w:val="000000"/>
                <w:shd w:val="clear" w:color="auto" w:fill="FFFFFF"/>
              </w:rPr>
              <w:t>Record a dialogue in pairs.</w:t>
            </w:r>
            <w:r>
              <w:rPr>
                <w:rStyle w:val="eop"/>
                <w:color w:val="000000"/>
                <w:shd w:val="clear" w:color="auto" w:fill="FFFFFF"/>
              </w:rPr>
              <w:t> </w:t>
            </w:r>
          </w:p>
        </w:tc>
        <w:tc>
          <w:tcPr>
            <w:tcW w:w="1578" w:type="dxa"/>
            <w:tcBorders>
              <w:top w:val="dashSmallGap" w:sz="4" w:space="0" w:color="auto"/>
              <w:left w:val="single" w:sz="8" w:space="0" w:color="auto"/>
              <w:bottom w:val="single" w:sz="12" w:space="0" w:color="auto"/>
              <w:right w:val="single" w:sz="12" w:space="0" w:color="auto"/>
            </w:tcBorders>
          </w:tcPr>
          <w:p w14:paraId="01EA1BA6" w14:textId="04581E70" w:rsidR="00DD68A0" w:rsidRPr="00B4292A" w:rsidRDefault="004D5E1B" w:rsidP="00DD68A0">
            <w:pPr>
              <w:rPr>
                <w:rFonts w:asciiTheme="majorBidi" w:hAnsiTheme="majorBidi" w:cstheme="majorBidi"/>
              </w:rPr>
            </w:pPr>
            <w:r>
              <w:rPr>
                <w:rFonts w:asciiTheme="majorBidi" w:hAnsiTheme="majorBidi" w:cstheme="majorBidi"/>
              </w:rPr>
              <w:t>3.1, 3.2</w:t>
            </w:r>
          </w:p>
        </w:tc>
      </w:tr>
      <w:tr w:rsidR="00DD68A0"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DD68A0" w:rsidRPr="00B4292A" w:rsidRDefault="00DD68A0" w:rsidP="00DD68A0">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4329C2AC" w:rsidR="00DD68A0" w:rsidRPr="00B4292A" w:rsidRDefault="004D5E1B" w:rsidP="00DD68A0">
            <w:pPr>
              <w:jc w:val="lowKashida"/>
              <w:rPr>
                <w:rFonts w:asciiTheme="majorBidi" w:hAnsiTheme="majorBidi" w:cstheme="majorBidi"/>
              </w:rPr>
            </w:pPr>
            <w:r>
              <w:rPr>
                <w:rStyle w:val="normaltextrun"/>
                <w:color w:val="000000"/>
                <w:shd w:val="clear" w:color="auto" w:fill="FFFFFF"/>
              </w:rPr>
              <w:t>Meet deadlines (of listening assignments and other tasks).</w:t>
            </w:r>
            <w:r>
              <w:rPr>
                <w:rStyle w:val="eop"/>
                <w:color w:val="000000"/>
                <w:shd w:val="clear" w:color="auto" w:fill="FFFFFF"/>
              </w:rPr>
              <w:t> </w:t>
            </w:r>
          </w:p>
        </w:tc>
        <w:tc>
          <w:tcPr>
            <w:tcW w:w="1578" w:type="dxa"/>
            <w:tcBorders>
              <w:top w:val="dashSmallGap" w:sz="4" w:space="0" w:color="auto"/>
              <w:left w:val="single" w:sz="8" w:space="0" w:color="auto"/>
              <w:bottom w:val="single" w:sz="12" w:space="0" w:color="auto"/>
              <w:right w:val="single" w:sz="12" w:space="0" w:color="auto"/>
            </w:tcBorders>
          </w:tcPr>
          <w:p w14:paraId="58CF9277" w14:textId="2F1EC78F" w:rsidR="00DD68A0" w:rsidRPr="00B4292A" w:rsidRDefault="004D5E1B" w:rsidP="00DD68A0">
            <w:pPr>
              <w:rPr>
                <w:rFonts w:asciiTheme="majorBidi" w:hAnsiTheme="majorBidi" w:cstheme="majorBidi"/>
              </w:rPr>
            </w:pPr>
            <w:r>
              <w:rPr>
                <w:rFonts w:asciiTheme="majorBidi" w:hAnsiTheme="majorBidi" w:cstheme="majorBidi"/>
              </w:rPr>
              <w:t>3.2</w:t>
            </w:r>
          </w:p>
        </w:tc>
      </w:tr>
      <w:tr w:rsidR="00DD68A0"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DD68A0" w:rsidRPr="00B4292A" w:rsidRDefault="00DD68A0" w:rsidP="00DD68A0">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164E1B88" w:rsidR="00DD68A0" w:rsidRPr="00B4292A" w:rsidRDefault="004D5E1B" w:rsidP="00DD68A0">
            <w:pPr>
              <w:jc w:val="lowKashida"/>
              <w:rPr>
                <w:rFonts w:asciiTheme="majorBidi" w:hAnsiTheme="majorBidi" w:cstheme="majorBidi"/>
              </w:rPr>
            </w:pPr>
            <w:r>
              <w:rPr>
                <w:rStyle w:val="normaltextrun"/>
                <w:color w:val="000000"/>
                <w:shd w:val="clear" w:color="auto" w:fill="FFFFFF"/>
              </w:rPr>
              <w:t>The students will act responsibly in carrying out individual as well as group assignments.</w:t>
            </w:r>
            <w:r>
              <w:rPr>
                <w:rStyle w:val="eop"/>
                <w:color w:val="000000"/>
                <w:shd w:val="clear" w:color="auto" w:fill="FFFFFF"/>
              </w:rPr>
              <w:t> </w:t>
            </w:r>
          </w:p>
        </w:tc>
        <w:tc>
          <w:tcPr>
            <w:tcW w:w="1578" w:type="dxa"/>
            <w:tcBorders>
              <w:top w:val="dashSmallGap" w:sz="4" w:space="0" w:color="auto"/>
              <w:left w:val="single" w:sz="8" w:space="0" w:color="auto"/>
              <w:bottom w:val="single" w:sz="12" w:space="0" w:color="auto"/>
              <w:right w:val="single" w:sz="12" w:space="0" w:color="auto"/>
            </w:tcBorders>
          </w:tcPr>
          <w:p w14:paraId="0C48C68F" w14:textId="0F11542A" w:rsidR="00DD68A0" w:rsidRPr="00B4292A" w:rsidRDefault="004D5E1B" w:rsidP="00DD68A0">
            <w:pPr>
              <w:rPr>
                <w:rFonts w:asciiTheme="majorBidi" w:hAnsiTheme="majorBidi" w:cstheme="majorBidi"/>
              </w:rPr>
            </w:pPr>
            <w:r>
              <w:rPr>
                <w:rFonts w:asciiTheme="majorBidi" w:hAnsiTheme="majorBidi" w:cstheme="majorBidi"/>
              </w:rPr>
              <w:t>3.2, 3.3</w:t>
            </w:r>
          </w:p>
        </w:tc>
      </w:tr>
      <w:tr w:rsidR="00DD68A0"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77777777" w:rsidR="00DD68A0" w:rsidRPr="00B4292A" w:rsidRDefault="00DD68A0" w:rsidP="00DD68A0">
            <w:pPr>
              <w:rPr>
                <w:rFonts w:asciiTheme="majorBidi" w:hAnsiTheme="majorBidi" w:cstheme="majorBidi"/>
              </w:rPr>
            </w:pPr>
            <w:r w:rsidRPr="00B4292A">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14:paraId="2F59C9F7" w14:textId="78D274EA" w:rsidR="00DD68A0" w:rsidRPr="00B4292A" w:rsidRDefault="004D5E1B" w:rsidP="00DD68A0">
            <w:pPr>
              <w:jc w:val="lowKashida"/>
              <w:rPr>
                <w:rFonts w:asciiTheme="majorBidi" w:hAnsiTheme="majorBidi" w:cstheme="majorBidi"/>
              </w:rPr>
            </w:pPr>
            <w:r>
              <w:rPr>
                <w:rStyle w:val="normaltextrun"/>
                <w:color w:val="000000"/>
                <w:shd w:val="clear" w:color="auto" w:fill="FFFFFF"/>
              </w:rPr>
              <w:t>Practice online listening/speaking tests</w:t>
            </w:r>
            <w:r>
              <w:rPr>
                <w:rStyle w:val="eop"/>
                <w:color w:val="000000"/>
                <w:shd w:val="clear" w:color="auto" w:fill="FFFFFF"/>
              </w:rPr>
              <w:t> </w:t>
            </w:r>
          </w:p>
        </w:tc>
        <w:tc>
          <w:tcPr>
            <w:tcW w:w="1578" w:type="dxa"/>
            <w:tcBorders>
              <w:top w:val="dashSmallGap" w:sz="4" w:space="0" w:color="auto"/>
              <w:left w:val="single" w:sz="8" w:space="0" w:color="auto"/>
              <w:bottom w:val="single" w:sz="12" w:space="0" w:color="auto"/>
              <w:right w:val="single" w:sz="12" w:space="0" w:color="auto"/>
            </w:tcBorders>
          </w:tcPr>
          <w:p w14:paraId="50483457" w14:textId="61D4080F" w:rsidR="00DD68A0" w:rsidRPr="00B4292A" w:rsidRDefault="004D5E1B" w:rsidP="00DD68A0">
            <w:pPr>
              <w:rPr>
                <w:rFonts w:asciiTheme="majorBidi" w:hAnsiTheme="majorBidi" w:cstheme="majorBidi"/>
              </w:rPr>
            </w:pPr>
            <w:r>
              <w:rPr>
                <w:rFonts w:asciiTheme="majorBidi" w:hAnsiTheme="majorBidi" w:cstheme="majorBidi"/>
              </w:rPr>
              <w:t>3.2, 3.3</w:t>
            </w: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3B2E79" w:rsidRPr="005D2DDD" w14:paraId="0903F422" w14:textId="77777777" w:rsidTr="003B2E79">
        <w:trPr>
          <w:jc w:val="center"/>
        </w:trPr>
        <w:tc>
          <w:tcPr>
            <w:tcW w:w="524" w:type="dxa"/>
            <w:tcBorders>
              <w:top w:val="single" w:sz="8" w:space="0" w:color="auto"/>
              <w:left w:val="single" w:sz="12" w:space="0" w:color="auto"/>
              <w:right w:val="single" w:sz="8" w:space="0" w:color="auto"/>
            </w:tcBorders>
            <w:vAlign w:val="center"/>
          </w:tcPr>
          <w:p w14:paraId="72544748" w14:textId="19FCBBC6" w:rsidR="003B2E79" w:rsidRPr="00DE07AD" w:rsidRDefault="003B2E79" w:rsidP="003B2E79">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vAlign w:val="center"/>
          </w:tcPr>
          <w:p w14:paraId="263F88EC" w14:textId="4D09E6B0" w:rsidR="003B2E79" w:rsidRPr="00DE07AD" w:rsidRDefault="004D5E1B" w:rsidP="00DD68A0">
            <w:pPr>
              <w:bidi/>
              <w:jc w:val="right"/>
              <w:rPr>
                <w:rFonts w:asciiTheme="majorBidi" w:hAnsiTheme="majorBidi" w:cstheme="majorBidi"/>
                <w:lang w:bidi="ar-EG"/>
              </w:rPr>
            </w:pPr>
            <w:r>
              <w:rPr>
                <w:rStyle w:val="normaltextrun"/>
                <w:color w:val="000000"/>
              </w:rPr>
              <w:t>Course Orientation</w:t>
            </w:r>
            <w:r>
              <w:rPr>
                <w:rStyle w:val="eop"/>
                <w:color w:val="000000"/>
              </w:rPr>
              <w:t> </w:t>
            </w:r>
          </w:p>
        </w:tc>
        <w:tc>
          <w:tcPr>
            <w:tcW w:w="1343" w:type="dxa"/>
            <w:tcBorders>
              <w:top w:val="single" w:sz="8" w:space="0" w:color="auto"/>
              <w:left w:val="single" w:sz="8" w:space="0" w:color="auto"/>
              <w:right w:val="single" w:sz="12" w:space="0" w:color="auto"/>
            </w:tcBorders>
            <w:vAlign w:val="center"/>
          </w:tcPr>
          <w:p w14:paraId="6E7491A2" w14:textId="1AA846D8" w:rsidR="003B2E79" w:rsidRPr="00DE07AD" w:rsidRDefault="004D5E1B" w:rsidP="003B2E79">
            <w:pPr>
              <w:bidi/>
              <w:jc w:val="lowKashida"/>
              <w:rPr>
                <w:rFonts w:asciiTheme="majorBidi" w:hAnsiTheme="majorBidi" w:cstheme="majorBidi"/>
              </w:rPr>
            </w:pPr>
            <w:r>
              <w:rPr>
                <w:rFonts w:asciiTheme="majorBidi" w:hAnsiTheme="majorBidi" w:cstheme="majorBidi"/>
              </w:rPr>
              <w:t>3</w:t>
            </w:r>
          </w:p>
        </w:tc>
      </w:tr>
      <w:tr w:rsidR="003B2E79" w:rsidRPr="005D2DDD" w14:paraId="7326C73C" w14:textId="77777777" w:rsidTr="003B2E79">
        <w:trPr>
          <w:jc w:val="center"/>
        </w:trPr>
        <w:tc>
          <w:tcPr>
            <w:tcW w:w="524" w:type="dxa"/>
            <w:tcBorders>
              <w:left w:val="single" w:sz="12" w:space="0" w:color="auto"/>
              <w:right w:val="single" w:sz="8" w:space="0" w:color="auto"/>
            </w:tcBorders>
            <w:vAlign w:val="center"/>
          </w:tcPr>
          <w:p w14:paraId="77B96EA0" w14:textId="45D3C08F" w:rsidR="003B2E79" w:rsidRPr="00DE07AD" w:rsidRDefault="003B2E79" w:rsidP="003B2E79">
            <w:pPr>
              <w:bidi/>
              <w:jc w:val="center"/>
              <w:rPr>
                <w:rFonts w:asciiTheme="majorBidi" w:hAnsiTheme="majorBidi" w:cstheme="majorBidi"/>
              </w:rPr>
            </w:pPr>
            <w:r>
              <w:t>2</w:t>
            </w:r>
          </w:p>
        </w:tc>
        <w:tc>
          <w:tcPr>
            <w:tcW w:w="7458" w:type="dxa"/>
            <w:tcBorders>
              <w:left w:val="single" w:sz="8" w:space="0" w:color="auto"/>
              <w:right w:val="single" w:sz="8" w:space="0" w:color="auto"/>
            </w:tcBorders>
            <w:vAlign w:val="center"/>
          </w:tcPr>
          <w:p w14:paraId="1FD5EBC2" w14:textId="1F1B541D" w:rsidR="003B2E79" w:rsidRPr="00DE07AD" w:rsidRDefault="004D5E1B" w:rsidP="00DD68A0">
            <w:pPr>
              <w:bidi/>
              <w:jc w:val="right"/>
              <w:rPr>
                <w:rFonts w:asciiTheme="majorBidi" w:hAnsiTheme="majorBidi" w:cstheme="majorBidi"/>
              </w:rPr>
            </w:pPr>
            <w:r>
              <w:rPr>
                <w:rStyle w:val="normaltextrun"/>
                <w:color w:val="000000"/>
              </w:rPr>
              <w:t>Education and Student Life – Pre-listening, listening and post-listening</w:t>
            </w:r>
            <w:r>
              <w:rPr>
                <w:rStyle w:val="eop"/>
                <w:color w:val="000000"/>
              </w:rPr>
              <w:t> </w:t>
            </w:r>
          </w:p>
        </w:tc>
        <w:tc>
          <w:tcPr>
            <w:tcW w:w="1343" w:type="dxa"/>
            <w:tcBorders>
              <w:left w:val="single" w:sz="8" w:space="0" w:color="auto"/>
              <w:right w:val="single" w:sz="12" w:space="0" w:color="auto"/>
            </w:tcBorders>
            <w:vAlign w:val="center"/>
          </w:tcPr>
          <w:p w14:paraId="6CC24039" w14:textId="02288C8C" w:rsidR="003B2E79" w:rsidRPr="00DE07AD" w:rsidRDefault="004D5E1B" w:rsidP="003B2E79">
            <w:pPr>
              <w:bidi/>
              <w:jc w:val="lowKashida"/>
              <w:rPr>
                <w:rFonts w:asciiTheme="majorBidi" w:hAnsiTheme="majorBidi" w:cstheme="majorBidi"/>
              </w:rPr>
            </w:pPr>
            <w:r>
              <w:rPr>
                <w:rFonts w:asciiTheme="majorBidi" w:hAnsiTheme="majorBidi" w:cstheme="majorBidi"/>
              </w:rPr>
              <w:t>6</w:t>
            </w:r>
          </w:p>
        </w:tc>
      </w:tr>
      <w:tr w:rsidR="003B2E79" w:rsidRPr="005D2DDD" w14:paraId="18598723" w14:textId="77777777" w:rsidTr="003B2E79">
        <w:trPr>
          <w:jc w:val="center"/>
        </w:trPr>
        <w:tc>
          <w:tcPr>
            <w:tcW w:w="524" w:type="dxa"/>
            <w:tcBorders>
              <w:left w:val="single" w:sz="12" w:space="0" w:color="auto"/>
              <w:right w:val="single" w:sz="8" w:space="0" w:color="auto"/>
            </w:tcBorders>
            <w:vAlign w:val="center"/>
          </w:tcPr>
          <w:p w14:paraId="31B644CE" w14:textId="72AC7EC3" w:rsidR="003B2E79" w:rsidRPr="00DE07AD" w:rsidRDefault="003B2E79" w:rsidP="003B2E79">
            <w:pPr>
              <w:bidi/>
              <w:jc w:val="center"/>
              <w:rPr>
                <w:rFonts w:asciiTheme="majorBidi" w:hAnsiTheme="majorBidi" w:cstheme="majorBidi"/>
              </w:rPr>
            </w:pPr>
            <w:r>
              <w:t>3</w:t>
            </w:r>
          </w:p>
        </w:tc>
        <w:tc>
          <w:tcPr>
            <w:tcW w:w="7458" w:type="dxa"/>
            <w:tcBorders>
              <w:left w:val="single" w:sz="8" w:space="0" w:color="auto"/>
              <w:right w:val="single" w:sz="8" w:space="0" w:color="auto"/>
            </w:tcBorders>
            <w:vAlign w:val="center"/>
          </w:tcPr>
          <w:p w14:paraId="387A5DFD" w14:textId="2F678400" w:rsidR="003B2E79" w:rsidRPr="00DE07AD" w:rsidRDefault="004D5E1B" w:rsidP="00DD68A0">
            <w:pPr>
              <w:bidi/>
              <w:jc w:val="right"/>
              <w:rPr>
                <w:rFonts w:asciiTheme="majorBidi" w:hAnsiTheme="majorBidi" w:cstheme="majorBidi"/>
                <w:lang w:bidi="ar-EG"/>
              </w:rPr>
            </w:pPr>
            <w:r>
              <w:rPr>
                <w:rStyle w:val="normaltextrun"/>
                <w:color w:val="000000"/>
              </w:rPr>
              <w:t>City Life – Stressed words, language functions, notes-taking</w:t>
            </w:r>
            <w:r>
              <w:rPr>
                <w:rStyle w:val="eop"/>
                <w:color w:val="000000"/>
              </w:rPr>
              <w:t> </w:t>
            </w:r>
          </w:p>
        </w:tc>
        <w:tc>
          <w:tcPr>
            <w:tcW w:w="1343" w:type="dxa"/>
            <w:tcBorders>
              <w:left w:val="single" w:sz="8" w:space="0" w:color="auto"/>
              <w:right w:val="single" w:sz="12" w:space="0" w:color="auto"/>
            </w:tcBorders>
            <w:vAlign w:val="center"/>
          </w:tcPr>
          <w:p w14:paraId="497493DE" w14:textId="7110C752" w:rsidR="003B2E79" w:rsidRPr="00DE07AD" w:rsidRDefault="004D5E1B" w:rsidP="003B2E79">
            <w:pPr>
              <w:bidi/>
              <w:jc w:val="lowKashida"/>
              <w:rPr>
                <w:rFonts w:asciiTheme="majorBidi" w:hAnsiTheme="majorBidi" w:cstheme="majorBidi"/>
              </w:rPr>
            </w:pPr>
            <w:r>
              <w:rPr>
                <w:rFonts w:asciiTheme="majorBidi" w:hAnsiTheme="majorBidi" w:cstheme="majorBidi"/>
              </w:rPr>
              <w:t>6</w:t>
            </w:r>
          </w:p>
        </w:tc>
      </w:tr>
      <w:tr w:rsidR="003B2E79" w:rsidRPr="005D2DDD" w14:paraId="3E1216DE" w14:textId="77777777" w:rsidTr="003B2E79">
        <w:trPr>
          <w:jc w:val="center"/>
        </w:trPr>
        <w:tc>
          <w:tcPr>
            <w:tcW w:w="524" w:type="dxa"/>
            <w:tcBorders>
              <w:left w:val="single" w:sz="12" w:space="0" w:color="auto"/>
              <w:right w:val="single" w:sz="8" w:space="0" w:color="auto"/>
            </w:tcBorders>
            <w:vAlign w:val="center"/>
          </w:tcPr>
          <w:p w14:paraId="3DA21B3D" w14:textId="215EA59C" w:rsidR="003B2E79" w:rsidRPr="00DE07AD" w:rsidRDefault="003B2E79" w:rsidP="003B2E79">
            <w:pPr>
              <w:bidi/>
              <w:jc w:val="center"/>
              <w:rPr>
                <w:rFonts w:asciiTheme="majorBidi" w:hAnsiTheme="majorBidi" w:cstheme="majorBidi"/>
              </w:rPr>
            </w:pPr>
            <w:r>
              <w:t>4</w:t>
            </w:r>
          </w:p>
        </w:tc>
        <w:tc>
          <w:tcPr>
            <w:tcW w:w="7458" w:type="dxa"/>
            <w:tcBorders>
              <w:left w:val="single" w:sz="8" w:space="0" w:color="auto"/>
              <w:right w:val="single" w:sz="8" w:space="0" w:color="auto"/>
            </w:tcBorders>
            <w:vAlign w:val="center"/>
          </w:tcPr>
          <w:p w14:paraId="0EFBBE9E" w14:textId="76BAFFC6" w:rsidR="003B2E79" w:rsidRPr="00DE07AD" w:rsidRDefault="004D5E1B" w:rsidP="00DD68A0">
            <w:pPr>
              <w:bidi/>
              <w:jc w:val="right"/>
              <w:rPr>
                <w:rFonts w:asciiTheme="majorBidi" w:hAnsiTheme="majorBidi" w:cstheme="majorBidi"/>
              </w:rPr>
            </w:pPr>
            <w:r>
              <w:rPr>
                <w:color w:val="000000"/>
                <w:shd w:val="clear" w:color="auto" w:fill="FFFFFF"/>
              </w:rPr>
              <w:t>Business and money – Listening for specific details, listening and speaking teens and tens</w:t>
            </w:r>
          </w:p>
        </w:tc>
        <w:tc>
          <w:tcPr>
            <w:tcW w:w="1343" w:type="dxa"/>
            <w:tcBorders>
              <w:left w:val="single" w:sz="8" w:space="0" w:color="auto"/>
              <w:right w:val="single" w:sz="12" w:space="0" w:color="auto"/>
            </w:tcBorders>
            <w:vAlign w:val="center"/>
          </w:tcPr>
          <w:p w14:paraId="6ACC6380" w14:textId="62CB8E3D" w:rsidR="003B2E79" w:rsidRPr="00DE07AD" w:rsidRDefault="004D5E1B" w:rsidP="003B2E79">
            <w:pPr>
              <w:bidi/>
              <w:jc w:val="lowKashida"/>
              <w:rPr>
                <w:rFonts w:asciiTheme="majorBidi" w:hAnsiTheme="majorBidi" w:cstheme="majorBidi"/>
              </w:rPr>
            </w:pPr>
            <w:r>
              <w:rPr>
                <w:rFonts w:asciiTheme="majorBidi" w:hAnsiTheme="majorBidi" w:cstheme="majorBidi"/>
              </w:rPr>
              <w:t>6</w:t>
            </w:r>
          </w:p>
        </w:tc>
      </w:tr>
      <w:tr w:rsidR="003B2E79" w:rsidRPr="005D2DDD" w14:paraId="6DB63FCA" w14:textId="77777777" w:rsidTr="003B2E79">
        <w:trPr>
          <w:jc w:val="center"/>
        </w:trPr>
        <w:tc>
          <w:tcPr>
            <w:tcW w:w="524" w:type="dxa"/>
            <w:tcBorders>
              <w:left w:val="single" w:sz="12" w:space="0" w:color="auto"/>
              <w:right w:val="single" w:sz="8" w:space="0" w:color="auto"/>
            </w:tcBorders>
            <w:vAlign w:val="center"/>
          </w:tcPr>
          <w:p w14:paraId="570415BE" w14:textId="0162E7AD" w:rsidR="003B2E79" w:rsidRPr="00DE07AD" w:rsidRDefault="003B2E79" w:rsidP="003B2E79">
            <w:pPr>
              <w:bidi/>
              <w:jc w:val="center"/>
              <w:rPr>
                <w:rFonts w:asciiTheme="majorBidi" w:hAnsiTheme="majorBidi" w:cstheme="majorBidi"/>
              </w:rPr>
            </w:pPr>
            <w:r>
              <w:t>5</w:t>
            </w:r>
          </w:p>
        </w:tc>
        <w:tc>
          <w:tcPr>
            <w:tcW w:w="7458" w:type="dxa"/>
            <w:tcBorders>
              <w:left w:val="single" w:sz="8" w:space="0" w:color="auto"/>
              <w:right w:val="single" w:sz="8" w:space="0" w:color="auto"/>
            </w:tcBorders>
            <w:vAlign w:val="center"/>
          </w:tcPr>
          <w:p w14:paraId="52C304B8" w14:textId="537B573B" w:rsidR="003B2E79" w:rsidRPr="00DE07AD" w:rsidRDefault="004D5E1B" w:rsidP="00DD68A0">
            <w:pPr>
              <w:bidi/>
              <w:jc w:val="right"/>
              <w:rPr>
                <w:rFonts w:asciiTheme="majorBidi" w:hAnsiTheme="majorBidi" w:cstheme="majorBidi"/>
                <w:lang w:bidi="ar-EG"/>
              </w:rPr>
            </w:pPr>
            <w:r>
              <w:rPr>
                <w:rStyle w:val="normaltextrun"/>
                <w:color w:val="000000"/>
              </w:rPr>
              <w:t>Jobs and Profession –Getting meaning from the context, Focused listening</w:t>
            </w:r>
            <w:r>
              <w:rPr>
                <w:rStyle w:val="eop"/>
                <w:color w:val="000000"/>
              </w:rPr>
              <w:t> </w:t>
            </w:r>
          </w:p>
        </w:tc>
        <w:tc>
          <w:tcPr>
            <w:tcW w:w="1343" w:type="dxa"/>
            <w:tcBorders>
              <w:left w:val="single" w:sz="8" w:space="0" w:color="auto"/>
              <w:right w:val="single" w:sz="12" w:space="0" w:color="auto"/>
            </w:tcBorders>
            <w:vAlign w:val="center"/>
          </w:tcPr>
          <w:p w14:paraId="1E98F9DC" w14:textId="1EC93B7C" w:rsidR="003B2E79" w:rsidRPr="00DE07AD" w:rsidRDefault="004D5E1B" w:rsidP="003B2E79">
            <w:pPr>
              <w:bidi/>
              <w:jc w:val="lowKashida"/>
              <w:rPr>
                <w:rFonts w:asciiTheme="majorBidi" w:hAnsiTheme="majorBidi" w:cstheme="majorBidi"/>
              </w:rPr>
            </w:pPr>
            <w:r>
              <w:rPr>
                <w:rFonts w:asciiTheme="majorBidi" w:hAnsiTheme="majorBidi" w:cstheme="majorBidi"/>
              </w:rPr>
              <w:t>6</w:t>
            </w:r>
          </w:p>
        </w:tc>
      </w:tr>
      <w:tr w:rsidR="003B2E79" w:rsidRPr="005D2DDD" w14:paraId="1054B579" w14:textId="77777777" w:rsidTr="003B2E79">
        <w:trPr>
          <w:jc w:val="center"/>
        </w:trPr>
        <w:tc>
          <w:tcPr>
            <w:tcW w:w="524" w:type="dxa"/>
            <w:tcBorders>
              <w:left w:val="single" w:sz="12" w:space="0" w:color="auto"/>
              <w:bottom w:val="single" w:sz="8" w:space="0" w:color="auto"/>
              <w:right w:val="single" w:sz="8" w:space="0" w:color="auto"/>
            </w:tcBorders>
            <w:vAlign w:val="center"/>
          </w:tcPr>
          <w:p w14:paraId="03BA248B" w14:textId="0E02B425" w:rsidR="003B2E79" w:rsidRPr="00DE07AD" w:rsidRDefault="00B56C57" w:rsidP="003B2E79">
            <w:pPr>
              <w:bidi/>
              <w:jc w:val="center"/>
              <w:rPr>
                <w:rFonts w:asciiTheme="majorBidi" w:hAnsiTheme="majorBidi" w:cstheme="majorBidi"/>
              </w:rPr>
            </w:pPr>
            <w:r>
              <w:t>6</w:t>
            </w:r>
          </w:p>
        </w:tc>
        <w:tc>
          <w:tcPr>
            <w:tcW w:w="7458" w:type="dxa"/>
            <w:tcBorders>
              <w:left w:val="single" w:sz="8" w:space="0" w:color="auto"/>
              <w:bottom w:val="single" w:sz="8" w:space="0" w:color="auto"/>
              <w:right w:val="single" w:sz="8" w:space="0" w:color="auto"/>
            </w:tcBorders>
            <w:vAlign w:val="center"/>
          </w:tcPr>
          <w:p w14:paraId="17189B3A" w14:textId="56D8FB4D" w:rsidR="003B2E79" w:rsidRPr="00DE07AD" w:rsidRDefault="004D5E1B" w:rsidP="00131AD5">
            <w:pPr>
              <w:bidi/>
              <w:jc w:val="right"/>
              <w:rPr>
                <w:rFonts w:asciiTheme="majorBidi" w:hAnsiTheme="majorBidi" w:cstheme="majorBidi"/>
              </w:rPr>
            </w:pPr>
            <w:r>
              <w:rPr>
                <w:rStyle w:val="normaltextrun"/>
                <w:color w:val="000000"/>
              </w:rPr>
              <w:t>Lifestyles Around the World – Inference, Summarizing</w:t>
            </w:r>
            <w:r>
              <w:rPr>
                <w:rStyle w:val="eop"/>
                <w:color w:val="000000"/>
              </w:rPr>
              <w:t> </w:t>
            </w:r>
          </w:p>
        </w:tc>
        <w:tc>
          <w:tcPr>
            <w:tcW w:w="1343" w:type="dxa"/>
            <w:tcBorders>
              <w:left w:val="single" w:sz="8" w:space="0" w:color="auto"/>
              <w:bottom w:val="single" w:sz="8" w:space="0" w:color="auto"/>
              <w:right w:val="single" w:sz="12" w:space="0" w:color="auto"/>
            </w:tcBorders>
            <w:vAlign w:val="center"/>
          </w:tcPr>
          <w:p w14:paraId="2607B26D" w14:textId="68CD7490" w:rsidR="003B2E79" w:rsidRPr="00DE07AD" w:rsidRDefault="004D5E1B" w:rsidP="003B2E79">
            <w:pPr>
              <w:bidi/>
              <w:jc w:val="lowKashida"/>
              <w:rPr>
                <w:rFonts w:asciiTheme="majorBidi" w:hAnsiTheme="majorBidi" w:cstheme="majorBidi"/>
              </w:rPr>
            </w:pPr>
            <w:r>
              <w:rPr>
                <w:rFonts w:asciiTheme="majorBidi" w:hAnsiTheme="majorBidi" w:cstheme="majorBidi"/>
              </w:rPr>
              <w:t>6</w:t>
            </w:r>
          </w:p>
        </w:tc>
      </w:tr>
      <w:tr w:rsidR="00B56C57" w:rsidRPr="005D2DDD" w14:paraId="5A6E176F" w14:textId="77777777" w:rsidTr="003B2E79">
        <w:trPr>
          <w:jc w:val="center"/>
        </w:trPr>
        <w:tc>
          <w:tcPr>
            <w:tcW w:w="524" w:type="dxa"/>
            <w:tcBorders>
              <w:left w:val="single" w:sz="12" w:space="0" w:color="auto"/>
              <w:bottom w:val="single" w:sz="8" w:space="0" w:color="auto"/>
              <w:right w:val="single" w:sz="8" w:space="0" w:color="auto"/>
            </w:tcBorders>
            <w:vAlign w:val="center"/>
          </w:tcPr>
          <w:p w14:paraId="523167FF" w14:textId="18C599EE" w:rsidR="00B56C57" w:rsidRDefault="00B56C57" w:rsidP="003B2E79">
            <w:pPr>
              <w:bidi/>
              <w:jc w:val="center"/>
            </w:pPr>
            <w:r>
              <w:t>7</w:t>
            </w:r>
          </w:p>
        </w:tc>
        <w:tc>
          <w:tcPr>
            <w:tcW w:w="7458" w:type="dxa"/>
            <w:tcBorders>
              <w:left w:val="single" w:sz="8" w:space="0" w:color="auto"/>
              <w:bottom w:val="single" w:sz="8" w:space="0" w:color="auto"/>
              <w:right w:val="single" w:sz="8" w:space="0" w:color="auto"/>
            </w:tcBorders>
            <w:vAlign w:val="center"/>
          </w:tcPr>
          <w:p w14:paraId="4C6F8956" w14:textId="4F34D847" w:rsidR="00B56C57" w:rsidRDefault="00B56C57" w:rsidP="00131AD5">
            <w:pPr>
              <w:bidi/>
              <w:jc w:val="right"/>
              <w:rPr>
                <w:rStyle w:val="normaltextrun"/>
                <w:color w:val="000000"/>
              </w:rPr>
            </w:pPr>
            <w:r>
              <w:rPr>
                <w:rStyle w:val="normaltextrun"/>
                <w:color w:val="000000"/>
                <w:shd w:val="clear" w:color="auto" w:fill="FFFFFF"/>
              </w:rPr>
              <w:t>Listening tests for language proficiency – Introduction to IELTS listening tasks</w:t>
            </w:r>
            <w:r>
              <w:rPr>
                <w:rStyle w:val="eop"/>
                <w:color w:val="000000"/>
                <w:shd w:val="clear" w:color="auto" w:fill="FFFFFF"/>
              </w:rPr>
              <w:t> </w:t>
            </w:r>
          </w:p>
        </w:tc>
        <w:tc>
          <w:tcPr>
            <w:tcW w:w="1343" w:type="dxa"/>
            <w:tcBorders>
              <w:left w:val="single" w:sz="8" w:space="0" w:color="auto"/>
              <w:bottom w:val="single" w:sz="8" w:space="0" w:color="auto"/>
              <w:right w:val="single" w:sz="12" w:space="0" w:color="auto"/>
            </w:tcBorders>
            <w:vAlign w:val="center"/>
          </w:tcPr>
          <w:p w14:paraId="6DF49110" w14:textId="3E0DFBBF" w:rsidR="00B56C57" w:rsidRDefault="00B56C57" w:rsidP="003B2E79">
            <w:pPr>
              <w:bidi/>
              <w:jc w:val="lowKashida"/>
              <w:rPr>
                <w:rFonts w:asciiTheme="majorBidi" w:hAnsiTheme="majorBidi" w:cstheme="majorBidi"/>
              </w:rPr>
            </w:pPr>
            <w:r>
              <w:rPr>
                <w:rFonts w:asciiTheme="majorBidi" w:hAnsiTheme="majorBidi" w:cstheme="majorBidi"/>
              </w:rPr>
              <w:t>6</w:t>
            </w:r>
          </w:p>
        </w:tc>
      </w:tr>
      <w:tr w:rsidR="00B56C57" w:rsidRPr="005D2DDD" w14:paraId="3EA65AA2" w14:textId="77777777" w:rsidTr="003B2E79">
        <w:trPr>
          <w:jc w:val="center"/>
        </w:trPr>
        <w:tc>
          <w:tcPr>
            <w:tcW w:w="524" w:type="dxa"/>
            <w:tcBorders>
              <w:left w:val="single" w:sz="12" w:space="0" w:color="auto"/>
              <w:bottom w:val="single" w:sz="8" w:space="0" w:color="auto"/>
              <w:right w:val="single" w:sz="8" w:space="0" w:color="auto"/>
            </w:tcBorders>
            <w:vAlign w:val="center"/>
          </w:tcPr>
          <w:p w14:paraId="7C0E81EC" w14:textId="0F04B5EE" w:rsidR="00B56C57" w:rsidRDefault="00B56C57" w:rsidP="003B2E79">
            <w:pPr>
              <w:bidi/>
              <w:jc w:val="center"/>
            </w:pPr>
            <w:r>
              <w:t>8</w:t>
            </w:r>
          </w:p>
        </w:tc>
        <w:tc>
          <w:tcPr>
            <w:tcW w:w="7458" w:type="dxa"/>
            <w:tcBorders>
              <w:left w:val="single" w:sz="8" w:space="0" w:color="auto"/>
              <w:bottom w:val="single" w:sz="8" w:space="0" w:color="auto"/>
              <w:right w:val="single" w:sz="8" w:space="0" w:color="auto"/>
            </w:tcBorders>
            <w:vAlign w:val="center"/>
          </w:tcPr>
          <w:p w14:paraId="539B2C53" w14:textId="2FA97B8B" w:rsidR="00B56C57" w:rsidRDefault="00B56C57" w:rsidP="00131AD5">
            <w:pPr>
              <w:bidi/>
              <w:jc w:val="right"/>
              <w:rPr>
                <w:rStyle w:val="normaltextrun"/>
                <w:color w:val="000000"/>
              </w:rPr>
            </w:pPr>
            <w:r>
              <w:rPr>
                <w:rStyle w:val="normaltextrun"/>
                <w:color w:val="000000"/>
                <w:shd w:val="clear" w:color="auto" w:fill="FFFFFF"/>
              </w:rPr>
              <w:t>Speaking tests for language proficiency– Introduction to IELTS speaking tasks</w:t>
            </w:r>
            <w:r>
              <w:rPr>
                <w:rStyle w:val="eop"/>
                <w:color w:val="000000"/>
                <w:shd w:val="clear" w:color="auto" w:fill="FFFFFF"/>
              </w:rPr>
              <w:t> </w:t>
            </w:r>
          </w:p>
        </w:tc>
        <w:tc>
          <w:tcPr>
            <w:tcW w:w="1343" w:type="dxa"/>
            <w:tcBorders>
              <w:left w:val="single" w:sz="8" w:space="0" w:color="auto"/>
              <w:bottom w:val="single" w:sz="8" w:space="0" w:color="auto"/>
              <w:right w:val="single" w:sz="12" w:space="0" w:color="auto"/>
            </w:tcBorders>
            <w:vAlign w:val="center"/>
          </w:tcPr>
          <w:p w14:paraId="03005415" w14:textId="397F963F" w:rsidR="00B56C57" w:rsidRDefault="00B56C57" w:rsidP="003B2E79">
            <w:pPr>
              <w:bidi/>
              <w:jc w:val="lowKashida"/>
              <w:rPr>
                <w:rFonts w:asciiTheme="majorBidi" w:hAnsiTheme="majorBidi" w:cstheme="majorBidi"/>
              </w:rPr>
            </w:pPr>
            <w:r>
              <w:rPr>
                <w:rFonts w:asciiTheme="majorBidi" w:hAnsiTheme="majorBidi" w:cstheme="majorBidi"/>
              </w:rPr>
              <w:t>6</w:t>
            </w:r>
          </w:p>
        </w:tc>
      </w:tr>
      <w:tr w:rsidR="004D5E1B" w:rsidRPr="005D2DDD" w14:paraId="1A4473C5" w14:textId="77777777" w:rsidTr="003B2E79">
        <w:trPr>
          <w:jc w:val="center"/>
        </w:trPr>
        <w:tc>
          <w:tcPr>
            <w:tcW w:w="524" w:type="dxa"/>
            <w:tcBorders>
              <w:left w:val="single" w:sz="12" w:space="0" w:color="auto"/>
              <w:bottom w:val="single" w:sz="8" w:space="0" w:color="auto"/>
              <w:right w:val="single" w:sz="8" w:space="0" w:color="auto"/>
            </w:tcBorders>
            <w:vAlign w:val="center"/>
          </w:tcPr>
          <w:p w14:paraId="6365F495" w14:textId="00CC70BF" w:rsidR="004D5E1B" w:rsidRDefault="00B56C57" w:rsidP="003B2E79">
            <w:pPr>
              <w:bidi/>
              <w:jc w:val="center"/>
            </w:pPr>
            <w:r>
              <w:t>9</w:t>
            </w:r>
          </w:p>
        </w:tc>
        <w:tc>
          <w:tcPr>
            <w:tcW w:w="7458" w:type="dxa"/>
            <w:tcBorders>
              <w:left w:val="single" w:sz="8" w:space="0" w:color="auto"/>
              <w:bottom w:val="single" w:sz="8" w:space="0" w:color="auto"/>
              <w:right w:val="single" w:sz="8" w:space="0" w:color="auto"/>
            </w:tcBorders>
            <w:vAlign w:val="center"/>
          </w:tcPr>
          <w:p w14:paraId="5964D962" w14:textId="56FAC1C6" w:rsidR="004D5E1B" w:rsidRDefault="00B56C57" w:rsidP="00131AD5">
            <w:pPr>
              <w:bidi/>
              <w:jc w:val="right"/>
              <w:rPr>
                <w:rStyle w:val="normaltextrun"/>
                <w:color w:val="000000"/>
              </w:rPr>
            </w:pPr>
            <w:r>
              <w:rPr>
                <w:rStyle w:val="normaltextrun"/>
                <w:color w:val="000000"/>
              </w:rPr>
              <w:t>Revisions and Midterm Exams</w:t>
            </w:r>
            <w:r>
              <w:rPr>
                <w:rStyle w:val="eop"/>
                <w:color w:val="000000"/>
              </w:rPr>
              <w:t> </w:t>
            </w:r>
          </w:p>
        </w:tc>
        <w:tc>
          <w:tcPr>
            <w:tcW w:w="1343" w:type="dxa"/>
            <w:tcBorders>
              <w:left w:val="single" w:sz="8" w:space="0" w:color="auto"/>
              <w:bottom w:val="single" w:sz="8" w:space="0" w:color="auto"/>
              <w:right w:val="single" w:sz="12" w:space="0" w:color="auto"/>
            </w:tcBorders>
            <w:vAlign w:val="center"/>
          </w:tcPr>
          <w:p w14:paraId="0CF47BF7" w14:textId="6EB3B53E" w:rsidR="004D5E1B" w:rsidRDefault="00B56C57" w:rsidP="003B2E79">
            <w:pPr>
              <w:bidi/>
              <w:jc w:val="lowKashida"/>
              <w:rPr>
                <w:rFonts w:asciiTheme="majorBidi" w:hAnsiTheme="majorBidi" w:cstheme="majorBidi"/>
              </w:rPr>
            </w:pPr>
            <w:r>
              <w:rPr>
                <w:rFonts w:asciiTheme="majorBidi" w:hAnsiTheme="majorBidi" w:cstheme="majorBidi"/>
              </w:rPr>
              <w:t>3</w:t>
            </w:r>
          </w:p>
        </w:tc>
      </w:tr>
      <w:tr w:rsidR="003B2E7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6170ED7D" w:rsidR="003B2E79" w:rsidRPr="005D2DDD" w:rsidRDefault="00B56C57" w:rsidP="003B2E79">
            <w:pPr>
              <w:bidi/>
              <w:jc w:val="center"/>
              <w:rPr>
                <w:rFonts w:asciiTheme="majorBidi" w:hAnsiTheme="majorBidi" w:cstheme="majorBidi"/>
              </w:rPr>
            </w:pPr>
            <w:r>
              <w:rPr>
                <w:rFonts w:asciiTheme="majorBidi" w:hAnsiTheme="majorBidi" w:cstheme="majorBidi"/>
              </w:rPr>
              <w:t>45</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9C77F0" w:rsidRPr="005D2DDD" w14:paraId="5C4FE555" w14:textId="77777777" w:rsidTr="0044064B">
        <w:tc>
          <w:tcPr>
            <w:tcW w:w="446" w:type="pct"/>
            <w:tcBorders>
              <w:top w:val="single" w:sz="4" w:space="0" w:color="auto"/>
              <w:bottom w:val="dashSmallGap" w:sz="4" w:space="0" w:color="auto"/>
            </w:tcBorders>
            <w:vAlign w:val="center"/>
          </w:tcPr>
          <w:p w14:paraId="7D53B03B"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1.1</w:t>
            </w:r>
          </w:p>
        </w:tc>
        <w:tc>
          <w:tcPr>
            <w:tcW w:w="2088" w:type="pct"/>
            <w:tcBorders>
              <w:top w:val="single" w:sz="4" w:space="0" w:color="auto"/>
              <w:bottom w:val="dashSmallGap" w:sz="4" w:space="0" w:color="auto"/>
            </w:tcBorders>
            <w:vAlign w:val="center"/>
          </w:tcPr>
          <w:p w14:paraId="0E9CD414" w14:textId="3C01FFCA" w:rsidR="009C77F0" w:rsidRPr="00C76B1F" w:rsidRDefault="00B56C57" w:rsidP="009C77F0">
            <w:pPr>
              <w:jc w:val="lowKashida"/>
              <w:rPr>
                <w:rFonts w:asciiTheme="majorBidi" w:hAnsiTheme="majorBidi" w:cstheme="majorBidi"/>
              </w:rPr>
            </w:pPr>
            <w:r>
              <w:rPr>
                <w:rStyle w:val="normaltextrun"/>
                <w:color w:val="000000"/>
                <w:shd w:val="clear" w:color="auto" w:fill="FFFFFF"/>
              </w:rPr>
              <w:t>Enlist listening/speaking strategies</w:t>
            </w:r>
            <w:r>
              <w:rPr>
                <w:rStyle w:val="eop"/>
                <w:color w:val="000000"/>
                <w:shd w:val="clear" w:color="auto" w:fill="FFFFFF"/>
              </w:rPr>
              <w:t> </w:t>
            </w:r>
          </w:p>
        </w:tc>
        <w:tc>
          <w:tcPr>
            <w:tcW w:w="1273" w:type="pct"/>
            <w:tcBorders>
              <w:top w:val="single" w:sz="4" w:space="0" w:color="auto"/>
              <w:bottom w:val="dashSmallGap" w:sz="4" w:space="0" w:color="auto"/>
            </w:tcBorders>
            <w:vAlign w:val="center"/>
          </w:tcPr>
          <w:p w14:paraId="13FBE379" w14:textId="77777777" w:rsidR="00B56C57" w:rsidRDefault="00B56C57" w:rsidP="00B56C57">
            <w:pPr>
              <w:pStyle w:val="paragraph"/>
              <w:spacing w:before="0" w:beforeAutospacing="0" w:after="0" w:afterAutospacing="0"/>
              <w:ind w:right="30"/>
              <w:textAlignment w:val="baseline"/>
              <w:rPr>
                <w:rFonts w:ascii="Segoe UI" w:hAnsi="Segoe UI" w:cs="Segoe UI"/>
                <w:sz w:val="18"/>
                <w:szCs w:val="18"/>
              </w:rPr>
            </w:pPr>
            <w:r>
              <w:rPr>
                <w:rStyle w:val="normaltextrun"/>
              </w:rPr>
              <w:t>Presentation, discussion</w:t>
            </w:r>
            <w:r>
              <w:rPr>
                <w:rStyle w:val="eop"/>
              </w:rPr>
              <w:t> </w:t>
            </w:r>
          </w:p>
          <w:p w14:paraId="41524BD5" w14:textId="77777777" w:rsidR="00B56C57" w:rsidRDefault="00B56C57" w:rsidP="00B56C57">
            <w:pPr>
              <w:pStyle w:val="paragraph"/>
              <w:spacing w:before="0" w:beforeAutospacing="0" w:after="0" w:afterAutospacing="0"/>
              <w:ind w:right="30"/>
              <w:textAlignment w:val="baseline"/>
              <w:rPr>
                <w:rFonts w:ascii="Segoe UI" w:hAnsi="Segoe UI" w:cs="Segoe UI"/>
                <w:sz w:val="18"/>
                <w:szCs w:val="18"/>
              </w:rPr>
            </w:pPr>
            <w:r>
              <w:rPr>
                <w:rStyle w:val="normaltextrun"/>
              </w:rPr>
              <w:t>Online activities</w:t>
            </w:r>
            <w:r>
              <w:rPr>
                <w:rStyle w:val="eop"/>
              </w:rPr>
              <w:t> </w:t>
            </w:r>
          </w:p>
          <w:p w14:paraId="0D341109" w14:textId="77777777" w:rsidR="00B56C57" w:rsidRDefault="00B56C57" w:rsidP="00B56C57">
            <w:pPr>
              <w:pStyle w:val="paragraph"/>
              <w:spacing w:before="0" w:beforeAutospacing="0" w:after="0" w:afterAutospacing="0"/>
              <w:jc w:val="both"/>
              <w:textAlignment w:val="baseline"/>
              <w:rPr>
                <w:rFonts w:ascii="Segoe UI" w:hAnsi="Segoe UI" w:cs="Segoe UI"/>
                <w:sz w:val="18"/>
                <w:szCs w:val="18"/>
              </w:rPr>
            </w:pPr>
            <w:r>
              <w:rPr>
                <w:rStyle w:val="normaltextrun"/>
              </w:rPr>
              <w:t>Listening to tracks</w:t>
            </w:r>
          </w:p>
          <w:p w14:paraId="3180B47F" w14:textId="2121425E" w:rsidR="009C77F0" w:rsidRPr="00DE07AD" w:rsidRDefault="009C77F0" w:rsidP="009C77F0">
            <w:pPr>
              <w:jc w:val="lowKashida"/>
              <w:rPr>
                <w:rFonts w:asciiTheme="majorBidi" w:hAnsiTheme="majorBidi" w:cstheme="majorBidi"/>
              </w:rPr>
            </w:pPr>
          </w:p>
        </w:tc>
        <w:tc>
          <w:tcPr>
            <w:tcW w:w="1193" w:type="pct"/>
            <w:tcBorders>
              <w:top w:val="single" w:sz="4" w:space="0" w:color="auto"/>
              <w:bottom w:val="dashSmallGap" w:sz="4" w:space="0" w:color="auto"/>
            </w:tcBorders>
            <w:vAlign w:val="center"/>
          </w:tcPr>
          <w:p w14:paraId="31992C94" w14:textId="149CF4BA" w:rsidR="009C77F0" w:rsidRPr="00DE07AD" w:rsidRDefault="00B56C57" w:rsidP="009C77F0">
            <w:pPr>
              <w:jc w:val="lowKashida"/>
              <w:rPr>
                <w:rFonts w:asciiTheme="majorBidi" w:hAnsiTheme="majorBidi" w:cstheme="majorBidi"/>
              </w:rPr>
            </w:pPr>
            <w:r>
              <w:rPr>
                <w:rStyle w:val="normaltextrun"/>
                <w:color w:val="000000"/>
              </w:rPr>
              <w:t>Observation, quizzes</w:t>
            </w:r>
            <w:r>
              <w:rPr>
                <w:rStyle w:val="eop"/>
                <w:color w:val="000000"/>
              </w:rPr>
              <w:t> </w:t>
            </w:r>
            <w:r w:rsidR="00131AD5">
              <w:rPr>
                <w:rFonts w:asciiTheme="majorBidi" w:hAnsiTheme="majorBidi" w:cstheme="majorBidi"/>
              </w:rPr>
              <w:t xml:space="preserve"> </w:t>
            </w:r>
          </w:p>
        </w:tc>
      </w:tr>
      <w:tr w:rsidR="009C77F0" w:rsidRPr="005D2DDD" w14:paraId="2534B885" w14:textId="77777777" w:rsidTr="0044064B">
        <w:tc>
          <w:tcPr>
            <w:tcW w:w="446" w:type="pct"/>
            <w:tcBorders>
              <w:top w:val="dashSmallGap" w:sz="4" w:space="0" w:color="auto"/>
              <w:bottom w:val="dashSmallGap" w:sz="4" w:space="0" w:color="auto"/>
            </w:tcBorders>
            <w:vAlign w:val="center"/>
          </w:tcPr>
          <w:p w14:paraId="001DD73B"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1.2</w:t>
            </w:r>
          </w:p>
        </w:tc>
        <w:tc>
          <w:tcPr>
            <w:tcW w:w="2088" w:type="pct"/>
            <w:tcBorders>
              <w:top w:val="dashSmallGap" w:sz="4" w:space="0" w:color="auto"/>
              <w:bottom w:val="dashSmallGap" w:sz="4" w:space="0" w:color="auto"/>
            </w:tcBorders>
            <w:vAlign w:val="center"/>
          </w:tcPr>
          <w:p w14:paraId="13D6B4C0" w14:textId="66E38A16" w:rsidR="009C77F0" w:rsidRPr="00C76B1F" w:rsidRDefault="00B56C57" w:rsidP="009C77F0">
            <w:pPr>
              <w:jc w:val="lowKashida"/>
              <w:rPr>
                <w:rFonts w:asciiTheme="majorBidi" w:hAnsiTheme="majorBidi" w:cstheme="majorBidi"/>
              </w:rPr>
            </w:pPr>
            <w:r>
              <w:rPr>
                <w:rStyle w:val="normaltextrun"/>
                <w:color w:val="000000"/>
              </w:rPr>
              <w:t>Identify main ideas and specific details from listening</w:t>
            </w:r>
            <w:r>
              <w:rPr>
                <w:rStyle w:val="eop"/>
                <w:color w:val="000000"/>
              </w:rPr>
              <w:t> </w:t>
            </w:r>
          </w:p>
        </w:tc>
        <w:tc>
          <w:tcPr>
            <w:tcW w:w="1273" w:type="pct"/>
            <w:tcBorders>
              <w:top w:val="dashSmallGap" w:sz="4" w:space="0" w:color="auto"/>
              <w:bottom w:val="dashSmallGap" w:sz="4" w:space="0" w:color="auto"/>
            </w:tcBorders>
            <w:vAlign w:val="center"/>
          </w:tcPr>
          <w:p w14:paraId="2EE0D3B6" w14:textId="61BEE341" w:rsidR="009C77F0" w:rsidRPr="00DE07AD" w:rsidRDefault="00B56C57" w:rsidP="009C77F0">
            <w:pPr>
              <w:jc w:val="lowKashida"/>
              <w:rPr>
                <w:rFonts w:asciiTheme="majorBidi" w:hAnsiTheme="majorBidi" w:cstheme="majorBidi"/>
              </w:rPr>
            </w:pPr>
            <w:r>
              <w:rPr>
                <w:rStyle w:val="normaltextrun"/>
                <w:color w:val="000000"/>
              </w:rPr>
              <w:t>Exposure to online resources, presentations</w:t>
            </w:r>
            <w:r>
              <w:rPr>
                <w:rStyle w:val="eop"/>
                <w:color w:val="000000"/>
              </w:rPr>
              <w:t> </w:t>
            </w:r>
          </w:p>
        </w:tc>
        <w:tc>
          <w:tcPr>
            <w:tcW w:w="1193" w:type="pct"/>
            <w:tcBorders>
              <w:top w:val="dashSmallGap" w:sz="4" w:space="0" w:color="auto"/>
              <w:bottom w:val="dashSmallGap" w:sz="4" w:space="0" w:color="auto"/>
            </w:tcBorders>
            <w:vAlign w:val="center"/>
          </w:tcPr>
          <w:p w14:paraId="0226CA8A" w14:textId="1F386DBC" w:rsidR="009C77F0" w:rsidRPr="00DE07AD" w:rsidRDefault="00B56C57" w:rsidP="009C77F0">
            <w:pPr>
              <w:jc w:val="lowKashida"/>
              <w:rPr>
                <w:rFonts w:asciiTheme="majorBidi" w:hAnsiTheme="majorBidi" w:cstheme="majorBidi"/>
              </w:rPr>
            </w:pPr>
            <w:r>
              <w:rPr>
                <w:color w:val="000000"/>
                <w:shd w:val="clear" w:color="auto" w:fill="FFFFFF"/>
              </w:rPr>
              <w:t>Quizzes/tests/exams</w:t>
            </w:r>
          </w:p>
        </w:tc>
      </w:tr>
      <w:tr w:rsidR="009C77F0" w:rsidRPr="005D2DDD" w14:paraId="38491CAC" w14:textId="77777777" w:rsidTr="0044064B">
        <w:tc>
          <w:tcPr>
            <w:tcW w:w="446" w:type="pct"/>
            <w:tcBorders>
              <w:top w:val="dashSmallGap" w:sz="4" w:space="0" w:color="auto"/>
              <w:bottom w:val="single" w:sz="8" w:space="0" w:color="auto"/>
            </w:tcBorders>
            <w:vAlign w:val="center"/>
          </w:tcPr>
          <w:p w14:paraId="72979C7C" w14:textId="086496E5" w:rsidR="009C77F0" w:rsidRPr="00C76B1F" w:rsidRDefault="00B56C57" w:rsidP="00B56C57">
            <w:pPr>
              <w:jc w:val="center"/>
              <w:rPr>
                <w:rFonts w:asciiTheme="majorBidi" w:hAnsiTheme="majorBidi" w:cstheme="majorBidi"/>
              </w:rPr>
            </w:pPr>
            <w:r>
              <w:rPr>
                <w:rFonts w:asciiTheme="majorBidi" w:hAnsiTheme="majorBidi" w:cstheme="majorBidi"/>
              </w:rPr>
              <w:t>1.3</w:t>
            </w:r>
          </w:p>
        </w:tc>
        <w:tc>
          <w:tcPr>
            <w:tcW w:w="2088" w:type="pct"/>
            <w:tcBorders>
              <w:top w:val="dashSmallGap" w:sz="4" w:space="0" w:color="auto"/>
              <w:bottom w:val="single" w:sz="8" w:space="0" w:color="auto"/>
            </w:tcBorders>
            <w:vAlign w:val="center"/>
          </w:tcPr>
          <w:p w14:paraId="3D5B2D8B" w14:textId="557E8662" w:rsidR="009C77F0" w:rsidRPr="00C76B1F" w:rsidRDefault="00B56C57" w:rsidP="009C77F0">
            <w:pPr>
              <w:jc w:val="lowKashida"/>
              <w:rPr>
                <w:rFonts w:asciiTheme="majorBidi" w:hAnsiTheme="majorBidi" w:cstheme="majorBidi"/>
              </w:rPr>
            </w:pPr>
            <w:r>
              <w:rPr>
                <w:rStyle w:val="normaltextrun"/>
                <w:color w:val="000000"/>
                <w:shd w:val="clear" w:color="auto" w:fill="FFFFFF"/>
              </w:rPr>
              <w:t>Recognize stressed words</w:t>
            </w:r>
            <w:r>
              <w:rPr>
                <w:rStyle w:val="eop"/>
                <w:color w:val="000000"/>
                <w:shd w:val="clear" w:color="auto" w:fill="FFFFFF"/>
              </w:rPr>
              <w:t> </w:t>
            </w:r>
          </w:p>
        </w:tc>
        <w:tc>
          <w:tcPr>
            <w:tcW w:w="1273" w:type="pct"/>
            <w:tcBorders>
              <w:top w:val="dashSmallGap" w:sz="4" w:space="0" w:color="auto"/>
              <w:bottom w:val="single" w:sz="8" w:space="0" w:color="auto"/>
            </w:tcBorders>
            <w:vAlign w:val="center"/>
          </w:tcPr>
          <w:p w14:paraId="6DEF07EF" w14:textId="329EE371" w:rsidR="009C77F0" w:rsidRPr="00DE07AD" w:rsidRDefault="00B56C57" w:rsidP="009C77F0">
            <w:pPr>
              <w:jc w:val="lowKashida"/>
              <w:rPr>
                <w:rFonts w:asciiTheme="majorBidi" w:hAnsiTheme="majorBidi" w:cstheme="majorBidi"/>
              </w:rPr>
            </w:pPr>
            <w:r>
              <w:rPr>
                <w:rStyle w:val="normaltextrun"/>
                <w:color w:val="000000"/>
              </w:rPr>
              <w:t>Pair/group work</w:t>
            </w:r>
            <w:r>
              <w:rPr>
                <w:rStyle w:val="eop"/>
                <w:color w:val="000000"/>
              </w:rPr>
              <w:t> </w:t>
            </w:r>
          </w:p>
        </w:tc>
        <w:tc>
          <w:tcPr>
            <w:tcW w:w="1193" w:type="pct"/>
            <w:tcBorders>
              <w:top w:val="dashSmallGap" w:sz="4" w:space="0" w:color="auto"/>
              <w:bottom w:val="single" w:sz="8" w:space="0" w:color="auto"/>
            </w:tcBorders>
            <w:vAlign w:val="center"/>
          </w:tcPr>
          <w:p w14:paraId="06103EE2" w14:textId="02789B02" w:rsidR="009C77F0" w:rsidRPr="00DE07AD" w:rsidRDefault="00B56C57" w:rsidP="009C77F0">
            <w:pPr>
              <w:jc w:val="lowKashida"/>
              <w:rPr>
                <w:rFonts w:asciiTheme="majorBidi" w:hAnsiTheme="majorBidi" w:cstheme="majorBidi"/>
              </w:rPr>
            </w:pPr>
            <w:r>
              <w:rPr>
                <w:color w:val="000000"/>
                <w:shd w:val="clear" w:color="auto" w:fill="FFFFFF"/>
              </w:rPr>
              <w:t>Assignments/tests</w:t>
            </w:r>
          </w:p>
        </w:tc>
      </w:tr>
      <w:tr w:rsidR="009C77F0" w:rsidRPr="005D2DDD"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9C77F0" w:rsidRPr="005D2DDD" w14:paraId="170B62B4" w14:textId="77777777" w:rsidTr="0044064B">
        <w:tc>
          <w:tcPr>
            <w:tcW w:w="446" w:type="pct"/>
            <w:tcBorders>
              <w:top w:val="single" w:sz="4" w:space="0" w:color="auto"/>
              <w:bottom w:val="dashSmallGap" w:sz="4" w:space="0" w:color="auto"/>
            </w:tcBorders>
            <w:vAlign w:val="center"/>
          </w:tcPr>
          <w:p w14:paraId="5BB64F9E"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2.1</w:t>
            </w:r>
          </w:p>
        </w:tc>
        <w:tc>
          <w:tcPr>
            <w:tcW w:w="2088" w:type="pct"/>
            <w:tcBorders>
              <w:top w:val="single" w:sz="4" w:space="0" w:color="auto"/>
              <w:bottom w:val="dashSmallGap" w:sz="4" w:space="0" w:color="auto"/>
            </w:tcBorders>
            <w:vAlign w:val="center"/>
          </w:tcPr>
          <w:p w14:paraId="7C193EA8" w14:textId="2C12F134" w:rsidR="009C77F0" w:rsidRPr="00C76B1F" w:rsidRDefault="00B56C57" w:rsidP="009C77F0">
            <w:pPr>
              <w:jc w:val="lowKashida"/>
              <w:rPr>
                <w:rFonts w:asciiTheme="majorBidi" w:hAnsiTheme="majorBidi" w:cstheme="majorBidi"/>
              </w:rPr>
            </w:pPr>
            <w:r>
              <w:rPr>
                <w:color w:val="000000"/>
                <w:shd w:val="clear" w:color="auto" w:fill="FFFFFF"/>
              </w:rPr>
              <w:t>Get meaning from the listening text</w:t>
            </w:r>
          </w:p>
        </w:tc>
        <w:tc>
          <w:tcPr>
            <w:tcW w:w="1273" w:type="pct"/>
            <w:tcBorders>
              <w:top w:val="single" w:sz="4" w:space="0" w:color="auto"/>
              <w:bottom w:val="dashSmallGap" w:sz="4" w:space="0" w:color="auto"/>
            </w:tcBorders>
            <w:vAlign w:val="center"/>
          </w:tcPr>
          <w:p w14:paraId="374C044D" w14:textId="77777777" w:rsidR="00B56C57" w:rsidRDefault="00B56C57" w:rsidP="00B56C57">
            <w:pPr>
              <w:pStyle w:val="paragraph"/>
              <w:spacing w:before="0" w:beforeAutospacing="0" w:after="0" w:afterAutospacing="0"/>
              <w:ind w:right="30"/>
              <w:textAlignment w:val="baseline"/>
              <w:rPr>
                <w:rFonts w:ascii="Segoe UI" w:hAnsi="Segoe UI" w:cs="Segoe UI"/>
                <w:sz w:val="18"/>
                <w:szCs w:val="18"/>
              </w:rPr>
            </w:pPr>
            <w:r>
              <w:rPr>
                <w:rStyle w:val="normaltextrun"/>
              </w:rPr>
              <w:t>Display on graphic organizers</w:t>
            </w:r>
            <w:r>
              <w:rPr>
                <w:rStyle w:val="eop"/>
              </w:rPr>
              <w:t> </w:t>
            </w:r>
          </w:p>
          <w:p w14:paraId="7A4DC3A7" w14:textId="77777777" w:rsidR="00B56C57" w:rsidRDefault="00B56C57" w:rsidP="00B56C57">
            <w:pPr>
              <w:pStyle w:val="paragraph"/>
              <w:spacing w:before="0" w:beforeAutospacing="0" w:after="0" w:afterAutospacing="0"/>
              <w:ind w:right="30"/>
              <w:textAlignment w:val="baseline"/>
              <w:rPr>
                <w:rFonts w:ascii="Segoe UI" w:hAnsi="Segoe UI" w:cs="Segoe UI"/>
                <w:sz w:val="18"/>
                <w:szCs w:val="18"/>
              </w:rPr>
            </w:pPr>
            <w:r>
              <w:rPr>
                <w:rStyle w:val="normaltextrun"/>
              </w:rPr>
              <w:t>Charts/table</w:t>
            </w:r>
            <w:r>
              <w:rPr>
                <w:rStyle w:val="eop"/>
              </w:rPr>
              <w:t> </w:t>
            </w:r>
          </w:p>
          <w:p w14:paraId="1457DB07" w14:textId="77777777" w:rsidR="00B56C57" w:rsidRDefault="00B56C57" w:rsidP="00B56C57">
            <w:pPr>
              <w:pStyle w:val="paragraph"/>
              <w:spacing w:before="0" w:beforeAutospacing="0" w:after="0" w:afterAutospacing="0"/>
              <w:textAlignment w:val="baseline"/>
              <w:rPr>
                <w:rFonts w:ascii="Segoe UI" w:hAnsi="Segoe UI" w:cs="Segoe UI"/>
                <w:sz w:val="18"/>
                <w:szCs w:val="18"/>
              </w:rPr>
            </w:pPr>
            <w:r>
              <w:rPr>
                <w:rStyle w:val="normaltextrun"/>
              </w:rPr>
              <w:t>Discussions</w:t>
            </w:r>
            <w:r>
              <w:rPr>
                <w:rStyle w:val="eop"/>
              </w:rPr>
              <w:t> </w:t>
            </w:r>
          </w:p>
          <w:p w14:paraId="6F85A033" w14:textId="299AEB92" w:rsidR="009C77F0" w:rsidRPr="00DE07AD" w:rsidRDefault="009C77F0" w:rsidP="009C77F0">
            <w:pPr>
              <w:jc w:val="lowKashida"/>
              <w:rPr>
                <w:rFonts w:asciiTheme="majorBidi" w:hAnsiTheme="majorBidi" w:cstheme="majorBidi"/>
              </w:rPr>
            </w:pPr>
          </w:p>
        </w:tc>
        <w:tc>
          <w:tcPr>
            <w:tcW w:w="1193" w:type="pct"/>
            <w:tcBorders>
              <w:top w:val="single" w:sz="4" w:space="0" w:color="auto"/>
              <w:bottom w:val="dashSmallGap" w:sz="4" w:space="0" w:color="auto"/>
            </w:tcBorders>
            <w:vAlign w:val="center"/>
          </w:tcPr>
          <w:p w14:paraId="745FB764" w14:textId="75254887" w:rsidR="009C77F0" w:rsidRPr="00DE07AD" w:rsidRDefault="00B56C57" w:rsidP="009C77F0">
            <w:pPr>
              <w:jc w:val="lowKashida"/>
              <w:rPr>
                <w:rFonts w:asciiTheme="majorBidi" w:hAnsiTheme="majorBidi" w:cstheme="majorBidi"/>
              </w:rPr>
            </w:pPr>
            <w:r>
              <w:rPr>
                <w:rStyle w:val="normaltextrun"/>
                <w:color w:val="000000"/>
                <w:shd w:val="clear" w:color="auto" w:fill="FFFFFF"/>
              </w:rPr>
              <w:t>Observation/rubric</w:t>
            </w:r>
            <w:r>
              <w:rPr>
                <w:rStyle w:val="eop"/>
                <w:color w:val="000000"/>
                <w:shd w:val="clear" w:color="auto" w:fill="FFFFFF"/>
              </w:rPr>
              <w:t> </w:t>
            </w:r>
          </w:p>
        </w:tc>
      </w:tr>
      <w:tr w:rsidR="009C77F0" w:rsidRPr="005D2DDD" w14:paraId="4CC88D3C" w14:textId="77777777" w:rsidTr="0044064B">
        <w:tc>
          <w:tcPr>
            <w:tcW w:w="446" w:type="pct"/>
            <w:tcBorders>
              <w:top w:val="dashSmallGap" w:sz="4" w:space="0" w:color="auto"/>
              <w:bottom w:val="dashSmallGap" w:sz="4" w:space="0" w:color="auto"/>
            </w:tcBorders>
            <w:vAlign w:val="center"/>
          </w:tcPr>
          <w:p w14:paraId="2AD6521B"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lastRenderedPageBreak/>
              <w:t>2.2</w:t>
            </w:r>
          </w:p>
        </w:tc>
        <w:tc>
          <w:tcPr>
            <w:tcW w:w="2088" w:type="pct"/>
            <w:tcBorders>
              <w:top w:val="dashSmallGap" w:sz="4" w:space="0" w:color="auto"/>
              <w:bottom w:val="dashSmallGap" w:sz="4" w:space="0" w:color="auto"/>
            </w:tcBorders>
            <w:vAlign w:val="center"/>
          </w:tcPr>
          <w:p w14:paraId="7B18B0EB" w14:textId="2B79271B" w:rsidR="009C77F0" w:rsidRPr="00C76B1F" w:rsidRDefault="00B56C57" w:rsidP="009C77F0">
            <w:pPr>
              <w:jc w:val="lowKashida"/>
              <w:rPr>
                <w:rFonts w:asciiTheme="majorBidi" w:hAnsiTheme="majorBidi" w:cstheme="majorBidi"/>
              </w:rPr>
            </w:pPr>
            <w:r>
              <w:rPr>
                <w:rStyle w:val="normaltextrun"/>
                <w:color w:val="000000"/>
                <w:shd w:val="clear" w:color="auto" w:fill="FFFFFF"/>
              </w:rPr>
              <w:t>The students will be able to complete assignments in due time.</w:t>
            </w:r>
            <w:r>
              <w:rPr>
                <w:rStyle w:val="eop"/>
                <w:color w:val="000000"/>
                <w:shd w:val="clear" w:color="auto" w:fill="FFFFFF"/>
              </w:rPr>
              <w:t> </w:t>
            </w:r>
          </w:p>
        </w:tc>
        <w:tc>
          <w:tcPr>
            <w:tcW w:w="1273" w:type="pct"/>
            <w:tcBorders>
              <w:top w:val="dashSmallGap" w:sz="4" w:space="0" w:color="auto"/>
              <w:bottom w:val="dashSmallGap" w:sz="4" w:space="0" w:color="auto"/>
            </w:tcBorders>
            <w:vAlign w:val="center"/>
          </w:tcPr>
          <w:p w14:paraId="7D4822C6" w14:textId="40598249" w:rsidR="009C77F0" w:rsidRPr="00DE07AD" w:rsidRDefault="00B56C57" w:rsidP="009C77F0">
            <w:pPr>
              <w:jc w:val="lowKashida"/>
              <w:rPr>
                <w:rFonts w:asciiTheme="majorBidi" w:hAnsiTheme="majorBidi" w:cstheme="majorBidi"/>
              </w:rPr>
            </w:pPr>
            <w:r>
              <w:rPr>
                <w:rStyle w:val="normaltextrun"/>
                <w:color w:val="000000"/>
                <w:shd w:val="clear" w:color="auto" w:fill="FFFFFF"/>
              </w:rPr>
              <w:t>Making students aware of the significance of time management in teaching learning process by setting a due time as a deadline for the assignments.</w:t>
            </w:r>
            <w:r>
              <w:rPr>
                <w:rStyle w:val="eop"/>
                <w:color w:val="000000"/>
                <w:shd w:val="clear" w:color="auto" w:fill="FFFFFF"/>
              </w:rPr>
              <w:t> </w:t>
            </w:r>
          </w:p>
        </w:tc>
        <w:tc>
          <w:tcPr>
            <w:tcW w:w="1193" w:type="pct"/>
            <w:tcBorders>
              <w:top w:val="dashSmallGap" w:sz="4" w:space="0" w:color="auto"/>
              <w:bottom w:val="dashSmallGap" w:sz="4" w:space="0" w:color="auto"/>
            </w:tcBorders>
            <w:vAlign w:val="center"/>
          </w:tcPr>
          <w:p w14:paraId="062749BF" w14:textId="77777777" w:rsidR="00B56C57" w:rsidRDefault="00B56C57" w:rsidP="00B56C57">
            <w:pPr>
              <w:pStyle w:val="paragraph"/>
              <w:spacing w:before="0" w:beforeAutospacing="0" w:after="0" w:afterAutospacing="0"/>
              <w:textAlignment w:val="baseline"/>
              <w:rPr>
                <w:rFonts w:ascii="Segoe UI" w:hAnsi="Segoe UI" w:cs="Segoe UI"/>
                <w:sz w:val="18"/>
                <w:szCs w:val="18"/>
              </w:rPr>
            </w:pPr>
            <w:r>
              <w:rPr>
                <w:rStyle w:val="normaltextrun"/>
              </w:rPr>
              <w:t>-Assignments.</w:t>
            </w:r>
            <w:r>
              <w:rPr>
                <w:rStyle w:val="eop"/>
              </w:rPr>
              <w:t> </w:t>
            </w:r>
          </w:p>
          <w:p w14:paraId="2C44E5F3" w14:textId="77777777" w:rsidR="00B56C57" w:rsidRDefault="00B56C57" w:rsidP="00B56C57">
            <w:pPr>
              <w:pStyle w:val="paragraph"/>
              <w:spacing w:before="0" w:beforeAutospacing="0" w:after="0" w:afterAutospacing="0"/>
              <w:textAlignment w:val="baseline"/>
              <w:rPr>
                <w:rFonts w:ascii="Segoe UI" w:hAnsi="Segoe UI" w:cs="Segoe UI"/>
                <w:sz w:val="18"/>
                <w:szCs w:val="18"/>
              </w:rPr>
            </w:pPr>
            <w:r>
              <w:rPr>
                <w:rStyle w:val="normaltextrun"/>
              </w:rPr>
              <w:t>- Homework will clarify student’s ability to fulfill assignments and respect deadlines.</w:t>
            </w:r>
            <w:r>
              <w:rPr>
                <w:rStyle w:val="eop"/>
              </w:rPr>
              <w:t> </w:t>
            </w:r>
          </w:p>
          <w:p w14:paraId="536B0C6D" w14:textId="5D970853" w:rsidR="009C77F0" w:rsidRPr="00DE07AD" w:rsidRDefault="009C77F0" w:rsidP="009C77F0">
            <w:pPr>
              <w:jc w:val="lowKashida"/>
              <w:rPr>
                <w:rFonts w:asciiTheme="majorBidi" w:hAnsiTheme="majorBidi" w:cstheme="majorBidi"/>
              </w:rPr>
            </w:pPr>
          </w:p>
        </w:tc>
      </w:tr>
      <w:tr w:rsidR="009C77F0" w:rsidRPr="005D2DDD" w14:paraId="39219186" w14:textId="77777777" w:rsidTr="0044064B">
        <w:tc>
          <w:tcPr>
            <w:tcW w:w="446" w:type="pct"/>
            <w:tcBorders>
              <w:top w:val="dashSmallGap" w:sz="4" w:space="0" w:color="auto"/>
              <w:bottom w:val="single" w:sz="8" w:space="0" w:color="auto"/>
            </w:tcBorders>
            <w:vAlign w:val="center"/>
          </w:tcPr>
          <w:p w14:paraId="44DF1641" w14:textId="6B13942F" w:rsidR="009C77F0" w:rsidRPr="00C76B1F" w:rsidRDefault="00B56C57" w:rsidP="009C77F0">
            <w:pPr>
              <w:jc w:val="center"/>
              <w:rPr>
                <w:rFonts w:asciiTheme="majorBidi" w:hAnsiTheme="majorBidi" w:cstheme="majorBidi"/>
              </w:rPr>
            </w:pPr>
            <w:r>
              <w:rPr>
                <w:rFonts w:asciiTheme="majorBidi" w:hAnsiTheme="majorBidi" w:cstheme="majorBidi"/>
              </w:rPr>
              <w:t>2.3</w:t>
            </w:r>
          </w:p>
        </w:tc>
        <w:tc>
          <w:tcPr>
            <w:tcW w:w="2088" w:type="pct"/>
            <w:tcBorders>
              <w:top w:val="dashSmallGap" w:sz="4" w:space="0" w:color="auto"/>
              <w:bottom w:val="single" w:sz="8" w:space="0" w:color="auto"/>
            </w:tcBorders>
            <w:vAlign w:val="center"/>
          </w:tcPr>
          <w:p w14:paraId="3D65A530" w14:textId="0225871A" w:rsidR="009C77F0" w:rsidRPr="00C76B1F" w:rsidRDefault="00B56C57" w:rsidP="009C77F0">
            <w:pPr>
              <w:jc w:val="lowKashida"/>
              <w:rPr>
                <w:rFonts w:asciiTheme="majorBidi" w:hAnsiTheme="majorBidi" w:cstheme="majorBidi"/>
              </w:rPr>
            </w:pPr>
            <w:r>
              <w:rPr>
                <w:rStyle w:val="normaltextrun"/>
                <w:color w:val="000000"/>
                <w:shd w:val="clear" w:color="auto" w:fill="FFFFFF"/>
              </w:rPr>
              <w:t>Speak for a purpose  in various situations and contexts</w:t>
            </w:r>
            <w:r>
              <w:rPr>
                <w:rStyle w:val="eop"/>
                <w:color w:val="000000"/>
                <w:shd w:val="clear" w:color="auto" w:fill="FFFFFF"/>
              </w:rPr>
              <w:t> </w:t>
            </w:r>
          </w:p>
        </w:tc>
        <w:tc>
          <w:tcPr>
            <w:tcW w:w="1273" w:type="pct"/>
            <w:tcBorders>
              <w:top w:val="dashSmallGap" w:sz="4" w:space="0" w:color="auto"/>
              <w:bottom w:val="single" w:sz="8" w:space="0" w:color="auto"/>
            </w:tcBorders>
            <w:vAlign w:val="center"/>
          </w:tcPr>
          <w:p w14:paraId="7F7EF9A7" w14:textId="0C64E990" w:rsidR="009C77F0" w:rsidRPr="00DE07AD" w:rsidRDefault="00B56C57" w:rsidP="009C77F0">
            <w:pPr>
              <w:jc w:val="lowKashida"/>
              <w:rPr>
                <w:rFonts w:asciiTheme="majorBidi" w:hAnsiTheme="majorBidi" w:cstheme="majorBidi"/>
              </w:rPr>
            </w:pPr>
            <w:r>
              <w:rPr>
                <w:rStyle w:val="normaltextrun"/>
                <w:color w:val="000000"/>
              </w:rPr>
              <w:t>PPP (Presentation-Practice-Production)/pair and group work</w:t>
            </w:r>
            <w:r>
              <w:rPr>
                <w:rStyle w:val="eop"/>
                <w:color w:val="000000"/>
              </w:rPr>
              <w:t> </w:t>
            </w:r>
          </w:p>
        </w:tc>
        <w:tc>
          <w:tcPr>
            <w:tcW w:w="1193" w:type="pct"/>
            <w:tcBorders>
              <w:top w:val="dashSmallGap" w:sz="4" w:space="0" w:color="auto"/>
              <w:bottom w:val="single" w:sz="8" w:space="0" w:color="auto"/>
            </w:tcBorders>
            <w:vAlign w:val="center"/>
          </w:tcPr>
          <w:p w14:paraId="671B4651" w14:textId="77777777" w:rsidR="00B56C57" w:rsidRDefault="00B56C57" w:rsidP="00B56C57">
            <w:pPr>
              <w:pStyle w:val="paragraph"/>
              <w:spacing w:before="0" w:beforeAutospacing="0" w:after="0" w:afterAutospacing="0"/>
              <w:ind w:right="30"/>
              <w:textAlignment w:val="baseline"/>
              <w:rPr>
                <w:rFonts w:ascii="Segoe UI" w:hAnsi="Segoe UI" w:cs="Segoe UI"/>
                <w:sz w:val="18"/>
                <w:szCs w:val="18"/>
              </w:rPr>
            </w:pPr>
            <w:r>
              <w:rPr>
                <w:rStyle w:val="normaltextrun"/>
              </w:rPr>
              <w:t>Exams</w:t>
            </w:r>
            <w:r>
              <w:rPr>
                <w:rStyle w:val="eop"/>
              </w:rPr>
              <w:t> </w:t>
            </w:r>
          </w:p>
          <w:p w14:paraId="1C65705D" w14:textId="77777777" w:rsidR="00B56C57" w:rsidRDefault="00B56C57" w:rsidP="00B56C57">
            <w:pPr>
              <w:pStyle w:val="paragraph"/>
              <w:spacing w:before="0" w:beforeAutospacing="0" w:after="0" w:afterAutospacing="0"/>
              <w:jc w:val="both"/>
              <w:textAlignment w:val="baseline"/>
              <w:rPr>
                <w:rFonts w:ascii="Segoe UI" w:hAnsi="Segoe UI" w:cs="Segoe UI"/>
                <w:sz w:val="18"/>
                <w:szCs w:val="18"/>
              </w:rPr>
            </w:pPr>
            <w:r>
              <w:rPr>
                <w:rStyle w:val="normaltextrun"/>
              </w:rPr>
              <w:t>Rubric for evaluation of essays</w:t>
            </w:r>
          </w:p>
          <w:p w14:paraId="453C65FE" w14:textId="77777777" w:rsidR="009C77F0" w:rsidRPr="00DE07AD" w:rsidRDefault="009C77F0" w:rsidP="009C77F0">
            <w:pPr>
              <w:jc w:val="lowKashida"/>
              <w:rPr>
                <w:rFonts w:asciiTheme="majorBidi" w:hAnsiTheme="majorBidi" w:cstheme="majorBidi"/>
              </w:rPr>
            </w:pPr>
          </w:p>
        </w:tc>
      </w:tr>
      <w:tr w:rsidR="009C77F0" w:rsidRPr="005D2DDD"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9C77F0" w:rsidRPr="005D2DDD" w14:paraId="78AFE38A" w14:textId="77777777" w:rsidTr="0044064B">
        <w:tc>
          <w:tcPr>
            <w:tcW w:w="446" w:type="pct"/>
            <w:tcBorders>
              <w:top w:val="single" w:sz="4" w:space="0" w:color="auto"/>
              <w:bottom w:val="dashSmallGap" w:sz="4" w:space="0" w:color="auto"/>
            </w:tcBorders>
            <w:vAlign w:val="center"/>
          </w:tcPr>
          <w:p w14:paraId="23E0ED25"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3.1</w:t>
            </w:r>
          </w:p>
        </w:tc>
        <w:tc>
          <w:tcPr>
            <w:tcW w:w="2088" w:type="pct"/>
            <w:tcBorders>
              <w:top w:val="single" w:sz="4" w:space="0" w:color="auto"/>
              <w:bottom w:val="dashSmallGap" w:sz="4" w:space="0" w:color="auto"/>
            </w:tcBorders>
            <w:vAlign w:val="center"/>
          </w:tcPr>
          <w:p w14:paraId="06F666D5" w14:textId="39B90862" w:rsidR="009C77F0" w:rsidRPr="00C76B1F" w:rsidRDefault="00B56C57" w:rsidP="009C77F0">
            <w:pPr>
              <w:jc w:val="lowKashida"/>
              <w:rPr>
                <w:rFonts w:asciiTheme="majorBidi" w:hAnsiTheme="majorBidi" w:cstheme="majorBidi"/>
              </w:rPr>
            </w:pPr>
            <w:r>
              <w:rPr>
                <w:rStyle w:val="normaltextrun"/>
                <w:color w:val="000000"/>
                <w:shd w:val="clear" w:color="auto" w:fill="FFFFFF"/>
              </w:rPr>
              <w:t>Takes notes from the lectures and presentations</w:t>
            </w:r>
            <w:r>
              <w:rPr>
                <w:rStyle w:val="eop"/>
                <w:color w:val="000000"/>
                <w:shd w:val="clear" w:color="auto" w:fill="FFFFFF"/>
              </w:rPr>
              <w:t> </w:t>
            </w:r>
          </w:p>
        </w:tc>
        <w:tc>
          <w:tcPr>
            <w:tcW w:w="1273" w:type="pct"/>
            <w:tcBorders>
              <w:top w:val="single" w:sz="4" w:space="0" w:color="auto"/>
              <w:bottom w:val="dashSmallGap" w:sz="4" w:space="0" w:color="auto"/>
            </w:tcBorders>
            <w:vAlign w:val="center"/>
          </w:tcPr>
          <w:p w14:paraId="44961F0F" w14:textId="77777777" w:rsidR="00B56C57" w:rsidRDefault="00B56C57" w:rsidP="00B56C57">
            <w:pPr>
              <w:pStyle w:val="paragraph"/>
              <w:spacing w:before="0" w:beforeAutospacing="0" w:after="0" w:afterAutospacing="0"/>
              <w:ind w:right="30"/>
              <w:textAlignment w:val="baseline"/>
              <w:rPr>
                <w:rFonts w:ascii="Segoe UI" w:hAnsi="Segoe UI" w:cs="Segoe UI"/>
                <w:sz w:val="18"/>
                <w:szCs w:val="18"/>
              </w:rPr>
            </w:pPr>
            <w:r>
              <w:rPr>
                <w:rStyle w:val="normaltextrun"/>
              </w:rPr>
              <w:t>PPP</w:t>
            </w:r>
            <w:r>
              <w:rPr>
                <w:rStyle w:val="eop"/>
              </w:rPr>
              <w:t> </w:t>
            </w:r>
          </w:p>
          <w:p w14:paraId="4E32535F" w14:textId="77777777" w:rsidR="00B56C57" w:rsidRDefault="00B56C57" w:rsidP="00B56C57">
            <w:pPr>
              <w:pStyle w:val="paragraph"/>
              <w:spacing w:before="0" w:beforeAutospacing="0" w:after="0" w:afterAutospacing="0"/>
              <w:ind w:right="30"/>
              <w:textAlignment w:val="baseline"/>
              <w:rPr>
                <w:rFonts w:ascii="Segoe UI" w:hAnsi="Segoe UI" w:cs="Segoe UI"/>
                <w:sz w:val="18"/>
                <w:szCs w:val="18"/>
              </w:rPr>
            </w:pPr>
            <w:proofErr w:type="spellStart"/>
            <w:r>
              <w:rPr>
                <w:rStyle w:val="normaltextrun"/>
              </w:rPr>
              <w:t>Multimodes</w:t>
            </w:r>
            <w:proofErr w:type="spellEnd"/>
            <w:r>
              <w:rPr>
                <w:rStyle w:val="eop"/>
              </w:rPr>
              <w:t> </w:t>
            </w:r>
          </w:p>
          <w:p w14:paraId="7BB543F1" w14:textId="77777777" w:rsidR="00B56C57" w:rsidRDefault="00B56C57" w:rsidP="00B56C57">
            <w:pPr>
              <w:pStyle w:val="paragraph"/>
              <w:spacing w:before="0" w:beforeAutospacing="0" w:after="0" w:afterAutospacing="0"/>
              <w:jc w:val="both"/>
              <w:textAlignment w:val="baseline"/>
              <w:rPr>
                <w:rFonts w:ascii="Segoe UI" w:hAnsi="Segoe UI" w:cs="Segoe UI"/>
                <w:sz w:val="18"/>
                <w:szCs w:val="18"/>
              </w:rPr>
            </w:pPr>
            <w:r>
              <w:rPr>
                <w:rStyle w:val="normaltextrun"/>
              </w:rPr>
              <w:t>Exposure to online resources</w:t>
            </w:r>
            <w:r>
              <w:rPr>
                <w:rStyle w:val="eop"/>
              </w:rPr>
              <w:t> </w:t>
            </w:r>
          </w:p>
          <w:p w14:paraId="35D3AA4F" w14:textId="5FB52D42" w:rsidR="009C77F0" w:rsidRPr="00DE07AD" w:rsidRDefault="009C77F0" w:rsidP="009C77F0">
            <w:pPr>
              <w:jc w:val="lowKashida"/>
              <w:rPr>
                <w:rFonts w:asciiTheme="majorBidi" w:hAnsiTheme="majorBidi" w:cstheme="majorBidi"/>
              </w:rPr>
            </w:pPr>
          </w:p>
        </w:tc>
        <w:tc>
          <w:tcPr>
            <w:tcW w:w="1193" w:type="pct"/>
            <w:tcBorders>
              <w:top w:val="single" w:sz="4" w:space="0" w:color="auto"/>
              <w:bottom w:val="dashSmallGap" w:sz="4" w:space="0" w:color="auto"/>
            </w:tcBorders>
            <w:vAlign w:val="center"/>
          </w:tcPr>
          <w:p w14:paraId="4F6C2E9B" w14:textId="77777777" w:rsidR="00B56C57" w:rsidRDefault="00B56C57" w:rsidP="00B56C57">
            <w:pPr>
              <w:pStyle w:val="paragraph"/>
              <w:spacing w:before="0" w:beforeAutospacing="0" w:after="0" w:afterAutospacing="0"/>
              <w:ind w:right="30"/>
              <w:textAlignment w:val="baseline"/>
              <w:rPr>
                <w:rFonts w:ascii="Segoe UI" w:hAnsi="Segoe UI" w:cs="Segoe UI"/>
                <w:sz w:val="18"/>
                <w:szCs w:val="18"/>
              </w:rPr>
            </w:pPr>
            <w:r>
              <w:rPr>
                <w:rStyle w:val="normaltextrun"/>
              </w:rPr>
              <w:t>Rubric/Dropbox evaluation</w:t>
            </w:r>
            <w:r>
              <w:rPr>
                <w:rStyle w:val="eop"/>
              </w:rPr>
              <w:t> </w:t>
            </w:r>
          </w:p>
          <w:p w14:paraId="0444E31A" w14:textId="77777777" w:rsidR="00B56C57" w:rsidRDefault="00B56C57" w:rsidP="00B56C57">
            <w:pPr>
              <w:pStyle w:val="paragraph"/>
              <w:spacing w:before="0" w:beforeAutospacing="0" w:after="0" w:afterAutospacing="0"/>
              <w:jc w:val="both"/>
              <w:textAlignment w:val="baseline"/>
              <w:rPr>
                <w:rFonts w:ascii="Segoe UI" w:hAnsi="Segoe UI" w:cs="Segoe UI"/>
                <w:sz w:val="18"/>
                <w:szCs w:val="18"/>
              </w:rPr>
            </w:pPr>
            <w:r>
              <w:rPr>
                <w:rStyle w:val="normaltextrun"/>
              </w:rPr>
              <w:t>Exams</w:t>
            </w:r>
            <w:r>
              <w:rPr>
                <w:rStyle w:val="eop"/>
              </w:rPr>
              <w:t> </w:t>
            </w:r>
          </w:p>
          <w:p w14:paraId="143963A1" w14:textId="2E175031" w:rsidR="009C77F0" w:rsidRPr="00DE07AD" w:rsidRDefault="009C77F0" w:rsidP="009C77F0">
            <w:pPr>
              <w:jc w:val="lowKashida"/>
              <w:rPr>
                <w:rFonts w:asciiTheme="majorBidi" w:hAnsiTheme="majorBidi" w:cstheme="majorBidi"/>
              </w:rPr>
            </w:pPr>
          </w:p>
        </w:tc>
      </w:tr>
      <w:tr w:rsidR="00131AD5" w:rsidRPr="005D2DDD" w14:paraId="25AE5922" w14:textId="77777777" w:rsidTr="0044064B">
        <w:tc>
          <w:tcPr>
            <w:tcW w:w="446" w:type="pct"/>
            <w:tcBorders>
              <w:top w:val="dashSmallGap" w:sz="4" w:space="0" w:color="auto"/>
              <w:bottom w:val="dashSmallGap" w:sz="4" w:space="0" w:color="auto"/>
            </w:tcBorders>
            <w:vAlign w:val="center"/>
          </w:tcPr>
          <w:p w14:paraId="0EB90CFD" w14:textId="77777777" w:rsidR="00131AD5" w:rsidRPr="00C76B1F" w:rsidRDefault="00131AD5" w:rsidP="00131AD5">
            <w:pPr>
              <w:jc w:val="center"/>
              <w:rPr>
                <w:rFonts w:asciiTheme="majorBidi" w:hAnsiTheme="majorBidi" w:cstheme="majorBidi"/>
              </w:rPr>
            </w:pPr>
            <w:r w:rsidRPr="00C76B1F">
              <w:rPr>
                <w:rFonts w:asciiTheme="majorBidi" w:hAnsiTheme="majorBidi" w:cstheme="majorBidi"/>
              </w:rPr>
              <w:t>3.2</w:t>
            </w:r>
          </w:p>
        </w:tc>
        <w:tc>
          <w:tcPr>
            <w:tcW w:w="2088" w:type="pct"/>
            <w:tcBorders>
              <w:top w:val="dashSmallGap" w:sz="4" w:space="0" w:color="auto"/>
              <w:bottom w:val="dashSmallGap" w:sz="4" w:space="0" w:color="auto"/>
            </w:tcBorders>
            <w:vAlign w:val="center"/>
          </w:tcPr>
          <w:p w14:paraId="6C33F018" w14:textId="357C306B" w:rsidR="00131AD5" w:rsidRPr="00C76B1F" w:rsidRDefault="00B56C57" w:rsidP="00131AD5">
            <w:pPr>
              <w:jc w:val="lowKashida"/>
              <w:rPr>
                <w:rFonts w:asciiTheme="majorBidi" w:hAnsiTheme="majorBidi" w:cstheme="majorBidi"/>
              </w:rPr>
            </w:pPr>
            <w:r>
              <w:rPr>
                <w:rStyle w:val="normaltextrun"/>
                <w:color w:val="000000"/>
                <w:shd w:val="clear" w:color="auto" w:fill="FFFFFF"/>
              </w:rPr>
              <w:t>Explain inferential meanings</w:t>
            </w:r>
            <w:r>
              <w:rPr>
                <w:rStyle w:val="eop"/>
                <w:color w:val="000000"/>
                <w:shd w:val="clear" w:color="auto" w:fill="FFFFFF"/>
              </w:rPr>
              <w:t> </w:t>
            </w:r>
          </w:p>
        </w:tc>
        <w:tc>
          <w:tcPr>
            <w:tcW w:w="1273" w:type="pct"/>
            <w:tcBorders>
              <w:top w:val="dashSmallGap" w:sz="4" w:space="0" w:color="auto"/>
              <w:bottom w:val="dashSmallGap" w:sz="4" w:space="0" w:color="auto"/>
            </w:tcBorders>
            <w:vAlign w:val="center"/>
          </w:tcPr>
          <w:p w14:paraId="46C24301" w14:textId="77777777" w:rsidR="00B56C57" w:rsidRDefault="00B56C57" w:rsidP="00B56C57">
            <w:pPr>
              <w:pStyle w:val="paragraph"/>
              <w:spacing w:before="0" w:beforeAutospacing="0" w:after="0" w:afterAutospacing="0"/>
              <w:ind w:right="30"/>
              <w:textAlignment w:val="baseline"/>
              <w:rPr>
                <w:rFonts w:ascii="Segoe UI" w:hAnsi="Segoe UI" w:cs="Segoe UI"/>
                <w:sz w:val="18"/>
                <w:szCs w:val="18"/>
              </w:rPr>
            </w:pPr>
            <w:r>
              <w:rPr>
                <w:rStyle w:val="normaltextrun"/>
              </w:rPr>
              <w:t>Group discussion</w:t>
            </w:r>
            <w:r>
              <w:rPr>
                <w:rStyle w:val="eop"/>
              </w:rPr>
              <w:t> </w:t>
            </w:r>
          </w:p>
          <w:p w14:paraId="25914FF0" w14:textId="77777777" w:rsidR="00B56C57" w:rsidRDefault="00B56C57" w:rsidP="00B56C57">
            <w:pPr>
              <w:pStyle w:val="paragraph"/>
              <w:spacing w:before="0" w:beforeAutospacing="0" w:after="0" w:afterAutospacing="0"/>
              <w:jc w:val="both"/>
              <w:textAlignment w:val="baseline"/>
              <w:rPr>
                <w:rFonts w:ascii="Segoe UI" w:hAnsi="Segoe UI" w:cs="Segoe UI"/>
                <w:sz w:val="18"/>
                <w:szCs w:val="18"/>
              </w:rPr>
            </w:pPr>
            <w:r>
              <w:rPr>
                <w:rStyle w:val="normaltextrun"/>
              </w:rPr>
              <w:t>Text reading activities</w:t>
            </w:r>
            <w:r>
              <w:rPr>
                <w:rStyle w:val="eop"/>
              </w:rPr>
              <w:t> </w:t>
            </w:r>
          </w:p>
          <w:p w14:paraId="1F8EACAD" w14:textId="22483266" w:rsidR="00131AD5" w:rsidRPr="00DE07AD" w:rsidRDefault="00131AD5" w:rsidP="00131AD5">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14:paraId="3F832850" w14:textId="20B2CE97" w:rsidR="00131AD5" w:rsidRPr="00DE07AD" w:rsidRDefault="00B56C57" w:rsidP="00131AD5">
            <w:pPr>
              <w:jc w:val="lowKashida"/>
              <w:rPr>
                <w:rFonts w:asciiTheme="majorBidi" w:hAnsiTheme="majorBidi" w:cstheme="majorBidi"/>
              </w:rPr>
            </w:pPr>
            <w:r>
              <w:rPr>
                <w:rStyle w:val="normaltextrun"/>
                <w:color w:val="000000"/>
                <w:shd w:val="clear" w:color="auto" w:fill="FFFFFF"/>
              </w:rPr>
              <w:t>Quizzes, exams, observation</w:t>
            </w:r>
            <w:r>
              <w:rPr>
                <w:rStyle w:val="eop"/>
                <w:color w:val="000000"/>
                <w:shd w:val="clear" w:color="auto" w:fill="FFFFFF"/>
              </w:rPr>
              <w:t> </w:t>
            </w:r>
          </w:p>
        </w:tc>
      </w:tr>
      <w:tr w:rsidR="00131AD5" w:rsidRPr="005D2DDD" w14:paraId="2EBB5511" w14:textId="77777777" w:rsidTr="0044064B">
        <w:tc>
          <w:tcPr>
            <w:tcW w:w="446" w:type="pct"/>
            <w:tcBorders>
              <w:top w:val="dashSmallGap" w:sz="4" w:space="0" w:color="auto"/>
              <w:bottom w:val="single" w:sz="12" w:space="0" w:color="auto"/>
            </w:tcBorders>
            <w:vAlign w:val="center"/>
          </w:tcPr>
          <w:p w14:paraId="2C9E3F8D" w14:textId="6E377160" w:rsidR="00131AD5" w:rsidRPr="00C76B1F" w:rsidRDefault="00B56C57" w:rsidP="00B56C57">
            <w:pPr>
              <w:rPr>
                <w:rFonts w:asciiTheme="majorBidi" w:hAnsiTheme="majorBidi" w:cstheme="majorBidi"/>
              </w:rPr>
            </w:pPr>
            <w:r>
              <w:rPr>
                <w:rFonts w:asciiTheme="majorBidi" w:hAnsiTheme="majorBidi" w:cstheme="majorBidi"/>
              </w:rPr>
              <w:t>3.3</w:t>
            </w:r>
          </w:p>
        </w:tc>
        <w:tc>
          <w:tcPr>
            <w:tcW w:w="2088" w:type="pct"/>
            <w:tcBorders>
              <w:top w:val="dashSmallGap" w:sz="4" w:space="0" w:color="auto"/>
              <w:bottom w:val="single" w:sz="12" w:space="0" w:color="auto"/>
            </w:tcBorders>
            <w:vAlign w:val="center"/>
          </w:tcPr>
          <w:p w14:paraId="0CD821AD" w14:textId="77777777" w:rsidR="00B56C57" w:rsidRDefault="00B56C57" w:rsidP="00B56C57">
            <w:pPr>
              <w:pStyle w:val="paragraph"/>
              <w:spacing w:before="0" w:beforeAutospacing="0" w:after="0" w:afterAutospacing="0"/>
              <w:ind w:right="30"/>
              <w:textAlignment w:val="baseline"/>
              <w:rPr>
                <w:rFonts w:ascii="Segoe UI" w:hAnsi="Segoe UI" w:cs="Segoe UI"/>
                <w:sz w:val="18"/>
                <w:szCs w:val="18"/>
              </w:rPr>
            </w:pPr>
            <w:r>
              <w:rPr>
                <w:rStyle w:val="normaltextrun"/>
              </w:rPr>
              <w:t>Record a dialogue in pairs.</w:t>
            </w:r>
            <w:r>
              <w:rPr>
                <w:rStyle w:val="eop"/>
              </w:rPr>
              <w:t> </w:t>
            </w:r>
          </w:p>
          <w:p w14:paraId="5A909F6C" w14:textId="77777777" w:rsidR="00B56C57" w:rsidRDefault="00B56C57" w:rsidP="00B56C57">
            <w:pPr>
              <w:pStyle w:val="paragraph"/>
              <w:spacing w:before="0" w:beforeAutospacing="0" w:after="0" w:afterAutospacing="0"/>
              <w:jc w:val="both"/>
              <w:textAlignment w:val="baseline"/>
              <w:rPr>
                <w:rFonts w:ascii="Segoe UI" w:hAnsi="Segoe UI" w:cs="Segoe UI"/>
                <w:sz w:val="18"/>
                <w:szCs w:val="18"/>
              </w:rPr>
            </w:pPr>
            <w:r>
              <w:rPr>
                <w:rStyle w:val="eop"/>
              </w:rPr>
              <w:t> </w:t>
            </w:r>
          </w:p>
          <w:p w14:paraId="4DF8C1AA" w14:textId="3531C85B" w:rsidR="00131AD5" w:rsidRPr="00C76B1F" w:rsidRDefault="00131AD5" w:rsidP="00131AD5">
            <w:pPr>
              <w:jc w:val="lowKashida"/>
              <w:rPr>
                <w:rFonts w:asciiTheme="majorBidi" w:hAnsiTheme="majorBidi" w:cstheme="majorBidi"/>
              </w:rPr>
            </w:pPr>
          </w:p>
        </w:tc>
        <w:tc>
          <w:tcPr>
            <w:tcW w:w="1273" w:type="pct"/>
            <w:tcBorders>
              <w:top w:val="dashSmallGap" w:sz="4" w:space="0" w:color="auto"/>
              <w:bottom w:val="single" w:sz="12" w:space="0" w:color="auto"/>
            </w:tcBorders>
            <w:vAlign w:val="center"/>
          </w:tcPr>
          <w:p w14:paraId="729E92B6" w14:textId="77777777" w:rsidR="00B56C57" w:rsidRDefault="00B56C57" w:rsidP="00B56C57">
            <w:pPr>
              <w:pStyle w:val="paragraph"/>
              <w:spacing w:before="0" w:beforeAutospacing="0" w:after="0" w:afterAutospacing="0"/>
              <w:ind w:right="30"/>
              <w:textAlignment w:val="baseline"/>
              <w:rPr>
                <w:rFonts w:ascii="Segoe UI" w:hAnsi="Segoe UI" w:cs="Segoe UI"/>
                <w:sz w:val="18"/>
                <w:szCs w:val="18"/>
              </w:rPr>
            </w:pPr>
            <w:r>
              <w:rPr>
                <w:rStyle w:val="normaltextrun"/>
              </w:rPr>
              <w:t>Guidance</w:t>
            </w:r>
            <w:r>
              <w:rPr>
                <w:rStyle w:val="eop"/>
              </w:rPr>
              <w:t> </w:t>
            </w:r>
          </w:p>
          <w:p w14:paraId="486F3319" w14:textId="77777777" w:rsidR="00B56C57" w:rsidRDefault="00B56C57" w:rsidP="00B56C57">
            <w:pPr>
              <w:pStyle w:val="paragraph"/>
              <w:spacing w:before="0" w:beforeAutospacing="0" w:after="0" w:afterAutospacing="0"/>
              <w:ind w:right="30"/>
              <w:textAlignment w:val="baseline"/>
              <w:rPr>
                <w:rFonts w:ascii="Segoe UI" w:hAnsi="Segoe UI" w:cs="Segoe UI"/>
                <w:sz w:val="18"/>
                <w:szCs w:val="18"/>
              </w:rPr>
            </w:pPr>
            <w:r>
              <w:rPr>
                <w:rStyle w:val="normaltextrun"/>
              </w:rPr>
              <w:t>Groups discussions</w:t>
            </w:r>
            <w:r>
              <w:rPr>
                <w:rStyle w:val="eop"/>
              </w:rPr>
              <w:t> </w:t>
            </w:r>
          </w:p>
          <w:p w14:paraId="6D081DF8" w14:textId="77777777" w:rsidR="00B56C57" w:rsidRDefault="00B56C57" w:rsidP="00B56C57">
            <w:pPr>
              <w:pStyle w:val="paragraph"/>
              <w:spacing w:before="0" w:beforeAutospacing="0" w:after="0" w:afterAutospacing="0"/>
              <w:ind w:right="30"/>
              <w:textAlignment w:val="baseline"/>
              <w:rPr>
                <w:rFonts w:ascii="Segoe UI" w:hAnsi="Segoe UI" w:cs="Segoe UI"/>
                <w:sz w:val="18"/>
                <w:szCs w:val="18"/>
              </w:rPr>
            </w:pPr>
            <w:r>
              <w:rPr>
                <w:rStyle w:val="normaltextrun"/>
              </w:rPr>
              <w:t>Data collection</w:t>
            </w:r>
            <w:r>
              <w:rPr>
                <w:rStyle w:val="eop"/>
              </w:rPr>
              <w:t> </w:t>
            </w:r>
          </w:p>
          <w:p w14:paraId="6B72B5C4" w14:textId="77777777" w:rsidR="00B56C57" w:rsidRDefault="00B56C57" w:rsidP="00B56C57">
            <w:pPr>
              <w:pStyle w:val="paragraph"/>
              <w:spacing w:before="0" w:beforeAutospacing="0" w:after="0" w:afterAutospacing="0"/>
              <w:ind w:right="30"/>
              <w:textAlignment w:val="baseline"/>
              <w:rPr>
                <w:rFonts w:ascii="Segoe UI" w:hAnsi="Segoe UI" w:cs="Segoe UI"/>
                <w:sz w:val="18"/>
                <w:szCs w:val="18"/>
              </w:rPr>
            </w:pPr>
            <w:r>
              <w:rPr>
                <w:rStyle w:val="normaltextrun"/>
              </w:rPr>
              <w:t>Interviews</w:t>
            </w:r>
            <w:r>
              <w:rPr>
                <w:rStyle w:val="eop"/>
              </w:rPr>
              <w:t> </w:t>
            </w:r>
          </w:p>
          <w:p w14:paraId="2AB41804" w14:textId="77777777" w:rsidR="00B56C57" w:rsidRDefault="00B56C57" w:rsidP="00B56C57">
            <w:pPr>
              <w:pStyle w:val="paragraph"/>
              <w:spacing w:before="0" w:beforeAutospacing="0" w:after="0" w:afterAutospacing="0"/>
              <w:ind w:right="30"/>
              <w:textAlignment w:val="baseline"/>
              <w:rPr>
                <w:rFonts w:ascii="Segoe UI" w:hAnsi="Segoe UI" w:cs="Segoe UI"/>
                <w:sz w:val="18"/>
                <w:szCs w:val="18"/>
              </w:rPr>
            </w:pPr>
            <w:r>
              <w:rPr>
                <w:rStyle w:val="normaltextrun"/>
              </w:rPr>
              <w:t>referencing</w:t>
            </w:r>
            <w:r>
              <w:rPr>
                <w:rStyle w:val="eop"/>
              </w:rPr>
              <w:t> </w:t>
            </w:r>
          </w:p>
          <w:p w14:paraId="5B2A6E7F" w14:textId="77777777" w:rsidR="00131AD5" w:rsidRPr="00DE07AD" w:rsidRDefault="00131AD5" w:rsidP="00131AD5">
            <w:pPr>
              <w:jc w:val="lowKashida"/>
              <w:rPr>
                <w:rFonts w:asciiTheme="majorBidi" w:hAnsiTheme="majorBidi" w:cstheme="majorBidi"/>
              </w:rPr>
            </w:pPr>
          </w:p>
        </w:tc>
        <w:tc>
          <w:tcPr>
            <w:tcW w:w="1193" w:type="pct"/>
            <w:tcBorders>
              <w:top w:val="dashSmallGap" w:sz="4" w:space="0" w:color="auto"/>
              <w:bottom w:val="single" w:sz="12" w:space="0" w:color="auto"/>
            </w:tcBorders>
            <w:vAlign w:val="center"/>
          </w:tcPr>
          <w:p w14:paraId="30C3B8F9" w14:textId="77777777" w:rsidR="00B56C57" w:rsidRDefault="00B56C57" w:rsidP="00B56C57">
            <w:pPr>
              <w:pStyle w:val="paragraph"/>
              <w:spacing w:before="0" w:beforeAutospacing="0" w:after="0" w:afterAutospacing="0"/>
              <w:ind w:right="30"/>
              <w:textAlignment w:val="baseline"/>
              <w:rPr>
                <w:rFonts w:ascii="Segoe UI" w:hAnsi="Segoe UI" w:cs="Segoe UI"/>
                <w:sz w:val="18"/>
                <w:szCs w:val="18"/>
              </w:rPr>
            </w:pPr>
            <w:r>
              <w:rPr>
                <w:rStyle w:val="normaltextrun"/>
              </w:rPr>
              <w:t>Observation</w:t>
            </w:r>
            <w:r>
              <w:rPr>
                <w:rStyle w:val="eop"/>
              </w:rPr>
              <w:t> </w:t>
            </w:r>
          </w:p>
          <w:p w14:paraId="5F9BF4A8" w14:textId="77777777" w:rsidR="00B56C57" w:rsidRDefault="00B56C57" w:rsidP="00B56C57">
            <w:pPr>
              <w:pStyle w:val="paragraph"/>
              <w:spacing w:before="0" w:beforeAutospacing="0" w:after="0" w:afterAutospacing="0"/>
              <w:jc w:val="both"/>
              <w:textAlignment w:val="baseline"/>
              <w:rPr>
                <w:rFonts w:ascii="Segoe UI" w:hAnsi="Segoe UI" w:cs="Segoe UI"/>
                <w:sz w:val="18"/>
                <w:szCs w:val="18"/>
              </w:rPr>
            </w:pPr>
            <w:r>
              <w:rPr>
                <w:rStyle w:val="normaltextrun"/>
              </w:rPr>
              <w:t>Rubric</w:t>
            </w:r>
            <w:r>
              <w:rPr>
                <w:rStyle w:val="eop"/>
              </w:rPr>
              <w:t> </w:t>
            </w:r>
          </w:p>
          <w:p w14:paraId="05DDF2E1" w14:textId="77777777" w:rsidR="00131AD5" w:rsidRPr="00DE07AD" w:rsidRDefault="00131AD5" w:rsidP="00131AD5">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001466" w:rsidRPr="005D2DDD" w14:paraId="1B94C2C2" w14:textId="77777777" w:rsidTr="009B5A8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001466" w:rsidRPr="009D1E6C" w:rsidRDefault="00001466" w:rsidP="00001466">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09D9FFB5" w14:textId="18BDA265" w:rsidR="00001466" w:rsidRPr="00DE07AD" w:rsidRDefault="00B56C57" w:rsidP="00131AD5">
            <w:pPr>
              <w:bidi/>
              <w:jc w:val="right"/>
              <w:rPr>
                <w:rFonts w:asciiTheme="majorBidi" w:hAnsiTheme="majorBidi" w:cstheme="majorBidi"/>
              </w:rPr>
            </w:pPr>
            <w:r>
              <w:rPr>
                <w:rStyle w:val="normaltextrun"/>
                <w:color w:val="000000"/>
              </w:rPr>
              <w:t>Midterm(s) </w:t>
            </w:r>
            <w:r>
              <w:rPr>
                <w:rStyle w:val="eop"/>
                <w:color w:val="000000"/>
              </w:rPr>
              <w:t> </w:t>
            </w:r>
          </w:p>
        </w:tc>
        <w:tc>
          <w:tcPr>
            <w:tcW w:w="1313" w:type="dxa"/>
            <w:tcBorders>
              <w:top w:val="single" w:sz="8" w:space="0" w:color="auto"/>
              <w:left w:val="single" w:sz="8" w:space="0" w:color="auto"/>
              <w:bottom w:val="dashSmallGap" w:sz="4" w:space="0" w:color="auto"/>
              <w:right w:val="single" w:sz="8" w:space="0" w:color="auto"/>
            </w:tcBorders>
          </w:tcPr>
          <w:p w14:paraId="0B33890A" w14:textId="3D12AF1A" w:rsidR="00001466" w:rsidRPr="00DE07AD" w:rsidRDefault="00B56C57" w:rsidP="00001466">
            <w:pPr>
              <w:bidi/>
              <w:jc w:val="lowKashida"/>
              <w:rPr>
                <w:rFonts w:asciiTheme="majorBidi" w:hAnsiTheme="majorBidi" w:cstheme="majorBidi"/>
              </w:rPr>
            </w:pPr>
            <w:r>
              <w:rPr>
                <w:rStyle w:val="normaltextrun"/>
                <w:color w:val="000000"/>
                <w:shd w:val="clear" w:color="auto" w:fill="FFFFFF"/>
              </w:rPr>
              <w:t>6 &amp; 12</w:t>
            </w:r>
            <w:r>
              <w:rPr>
                <w:rStyle w:val="eop"/>
                <w:color w:val="000000"/>
                <w:shd w:val="clear" w:color="auto" w:fill="FFFFFF"/>
              </w:rPr>
              <w:t> </w:t>
            </w:r>
          </w:p>
        </w:tc>
        <w:tc>
          <w:tcPr>
            <w:tcW w:w="2190" w:type="dxa"/>
            <w:tcBorders>
              <w:top w:val="single" w:sz="8" w:space="0" w:color="auto"/>
              <w:left w:val="single" w:sz="8" w:space="0" w:color="auto"/>
              <w:bottom w:val="dashSmallGap" w:sz="4" w:space="0" w:color="auto"/>
            </w:tcBorders>
          </w:tcPr>
          <w:p w14:paraId="531D06A5" w14:textId="03639A9F" w:rsidR="00001466" w:rsidRPr="00DE07AD" w:rsidRDefault="00B56C57" w:rsidP="00001466">
            <w:pPr>
              <w:bidi/>
              <w:jc w:val="lowKashida"/>
              <w:rPr>
                <w:rFonts w:asciiTheme="majorBidi" w:hAnsiTheme="majorBidi" w:cstheme="majorBidi"/>
              </w:rPr>
            </w:pPr>
            <w:r>
              <w:rPr>
                <w:rFonts w:asciiTheme="majorBidi" w:hAnsiTheme="majorBidi" w:cstheme="majorBidi"/>
              </w:rPr>
              <w:t>30%</w:t>
            </w:r>
          </w:p>
        </w:tc>
      </w:tr>
      <w:tr w:rsidR="00001466" w:rsidRPr="005D2DDD" w14:paraId="4F83A0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001466" w:rsidRPr="009D1E6C" w:rsidRDefault="00001466" w:rsidP="00001466">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04E8C7F4" w:rsidR="00001466" w:rsidRPr="00DE07AD" w:rsidRDefault="00B56C57" w:rsidP="00131AD5">
            <w:pPr>
              <w:bidi/>
              <w:jc w:val="right"/>
              <w:rPr>
                <w:rFonts w:asciiTheme="majorBidi" w:hAnsiTheme="majorBidi" w:cstheme="majorBidi"/>
                <w:lang w:bidi="ar-EG"/>
              </w:rPr>
            </w:pPr>
            <w:r>
              <w:rPr>
                <w:rStyle w:val="normaltextrun"/>
                <w:color w:val="000000"/>
              </w:rPr>
              <w:t>Assignments and participation </w:t>
            </w:r>
            <w:r>
              <w:rPr>
                <w:rStyle w:val="eop"/>
                <w:color w:val="000000"/>
              </w:rPr>
              <w:t> </w:t>
            </w:r>
          </w:p>
        </w:tc>
        <w:tc>
          <w:tcPr>
            <w:tcW w:w="1313" w:type="dxa"/>
            <w:tcBorders>
              <w:top w:val="dashSmallGap" w:sz="4" w:space="0" w:color="auto"/>
              <w:left w:val="single" w:sz="8" w:space="0" w:color="auto"/>
              <w:bottom w:val="dashSmallGap" w:sz="4" w:space="0" w:color="auto"/>
              <w:right w:val="single" w:sz="8" w:space="0" w:color="auto"/>
            </w:tcBorders>
          </w:tcPr>
          <w:p w14:paraId="5A315724" w14:textId="35D6A6FA" w:rsidR="00001466" w:rsidRPr="00DE07AD" w:rsidRDefault="00B56C57" w:rsidP="00001466">
            <w:pPr>
              <w:bidi/>
              <w:jc w:val="lowKashida"/>
              <w:rPr>
                <w:rFonts w:asciiTheme="majorBidi" w:hAnsiTheme="majorBidi" w:cstheme="majorBidi"/>
              </w:rPr>
            </w:pPr>
            <w:r>
              <w:rPr>
                <w:rStyle w:val="normaltextrun"/>
                <w:color w:val="000000"/>
              </w:rPr>
              <w:t>All the way through </w:t>
            </w:r>
            <w:r>
              <w:rPr>
                <w:rStyle w:val="eop"/>
                <w:color w:val="000000"/>
              </w:rPr>
              <w:t> </w:t>
            </w:r>
          </w:p>
        </w:tc>
        <w:tc>
          <w:tcPr>
            <w:tcW w:w="2190" w:type="dxa"/>
            <w:tcBorders>
              <w:top w:val="dashSmallGap" w:sz="4" w:space="0" w:color="auto"/>
              <w:left w:val="single" w:sz="8" w:space="0" w:color="auto"/>
              <w:bottom w:val="dashSmallGap" w:sz="4" w:space="0" w:color="auto"/>
            </w:tcBorders>
          </w:tcPr>
          <w:p w14:paraId="31E8EAC7" w14:textId="132F4857" w:rsidR="00001466" w:rsidRPr="00DE07AD" w:rsidRDefault="00B56C57" w:rsidP="00001466">
            <w:pPr>
              <w:bidi/>
              <w:jc w:val="lowKashida"/>
              <w:rPr>
                <w:rFonts w:asciiTheme="majorBidi" w:hAnsiTheme="majorBidi" w:cstheme="majorBidi"/>
              </w:rPr>
            </w:pPr>
            <w:r>
              <w:rPr>
                <w:rFonts w:asciiTheme="majorBidi" w:hAnsiTheme="majorBidi" w:cstheme="majorBidi"/>
              </w:rPr>
              <w:t>10%</w:t>
            </w:r>
          </w:p>
        </w:tc>
      </w:tr>
      <w:tr w:rsidR="00001466" w:rsidRPr="005D2DDD" w14:paraId="64F322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001466" w:rsidRPr="009D1E6C" w:rsidRDefault="00001466" w:rsidP="00001466">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1D7B7F5C" w:rsidR="00001466" w:rsidRPr="00DE07AD" w:rsidRDefault="00B56C57" w:rsidP="00131AD5">
            <w:pPr>
              <w:bidi/>
              <w:jc w:val="right"/>
              <w:rPr>
                <w:rFonts w:asciiTheme="majorBidi" w:hAnsiTheme="majorBidi" w:cstheme="majorBidi"/>
              </w:rPr>
            </w:pPr>
            <w:r>
              <w:rPr>
                <w:color w:val="000000"/>
                <w:shd w:val="clear" w:color="auto" w:fill="FFFFFF"/>
              </w:rPr>
              <w:t>Projects/ papers/ presentations/ reflections</w:t>
            </w:r>
          </w:p>
        </w:tc>
        <w:tc>
          <w:tcPr>
            <w:tcW w:w="1313" w:type="dxa"/>
            <w:tcBorders>
              <w:top w:val="dashSmallGap" w:sz="4" w:space="0" w:color="auto"/>
              <w:left w:val="single" w:sz="8" w:space="0" w:color="auto"/>
              <w:bottom w:val="dashSmallGap" w:sz="4" w:space="0" w:color="auto"/>
              <w:right w:val="single" w:sz="8" w:space="0" w:color="auto"/>
            </w:tcBorders>
          </w:tcPr>
          <w:p w14:paraId="1D590E94" w14:textId="73BF4211" w:rsidR="00001466" w:rsidRPr="00DE07AD" w:rsidRDefault="00B56C57" w:rsidP="00001466">
            <w:pPr>
              <w:bidi/>
              <w:jc w:val="lowKashida"/>
              <w:rPr>
                <w:rFonts w:asciiTheme="majorBidi" w:hAnsiTheme="majorBidi" w:cstheme="majorBidi"/>
              </w:rPr>
            </w:pPr>
            <w:r>
              <w:rPr>
                <w:rStyle w:val="normaltextrun"/>
                <w:color w:val="000000"/>
                <w:shd w:val="clear" w:color="auto" w:fill="FFFFFF"/>
              </w:rPr>
              <w:t>All the way through</w:t>
            </w:r>
            <w:r>
              <w:rPr>
                <w:rStyle w:val="eop"/>
                <w:color w:val="000000"/>
                <w:shd w:val="clear" w:color="auto" w:fill="FFFFFF"/>
              </w:rPr>
              <w:t> </w:t>
            </w:r>
          </w:p>
        </w:tc>
        <w:tc>
          <w:tcPr>
            <w:tcW w:w="2190" w:type="dxa"/>
            <w:tcBorders>
              <w:top w:val="dashSmallGap" w:sz="4" w:space="0" w:color="auto"/>
              <w:left w:val="single" w:sz="8" w:space="0" w:color="auto"/>
              <w:bottom w:val="dashSmallGap" w:sz="4" w:space="0" w:color="auto"/>
            </w:tcBorders>
          </w:tcPr>
          <w:p w14:paraId="7C911582" w14:textId="5573E717" w:rsidR="00001466" w:rsidRPr="00DE07AD" w:rsidRDefault="00B56C57" w:rsidP="00001466">
            <w:pPr>
              <w:bidi/>
              <w:jc w:val="lowKashida"/>
              <w:rPr>
                <w:rFonts w:asciiTheme="majorBidi" w:hAnsiTheme="majorBidi" w:cstheme="majorBidi"/>
              </w:rPr>
            </w:pPr>
            <w:r>
              <w:rPr>
                <w:rFonts w:asciiTheme="majorBidi" w:hAnsiTheme="majorBidi" w:cstheme="majorBidi"/>
              </w:rPr>
              <w:t>20%</w:t>
            </w:r>
          </w:p>
        </w:tc>
      </w:tr>
      <w:tr w:rsidR="00001466" w:rsidRPr="005D2DDD" w14:paraId="44147A70"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001466" w:rsidRPr="009D1E6C" w:rsidRDefault="00001466" w:rsidP="00001466">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6AB8D178" w14:textId="752E8487" w:rsidR="00001466" w:rsidRPr="00DE07AD" w:rsidRDefault="00131AD5" w:rsidP="00131AD5">
            <w:pPr>
              <w:bidi/>
              <w:jc w:val="right"/>
              <w:rPr>
                <w:rFonts w:asciiTheme="majorBidi" w:hAnsiTheme="majorBidi" w:cstheme="majorBidi"/>
              </w:rPr>
            </w:pPr>
            <w:r w:rsidRPr="00131AD5">
              <w:rPr>
                <w:rFonts w:asciiTheme="majorBidi" w:hAnsiTheme="majorBidi" w:cstheme="majorBidi"/>
              </w:rPr>
              <w:t>Final Examination</w:t>
            </w:r>
          </w:p>
        </w:tc>
        <w:tc>
          <w:tcPr>
            <w:tcW w:w="1313" w:type="dxa"/>
            <w:tcBorders>
              <w:top w:val="dashSmallGap" w:sz="4" w:space="0" w:color="auto"/>
              <w:left w:val="single" w:sz="8" w:space="0" w:color="auto"/>
              <w:bottom w:val="dashSmallGap" w:sz="4" w:space="0" w:color="auto"/>
              <w:right w:val="single" w:sz="8" w:space="0" w:color="auto"/>
            </w:tcBorders>
          </w:tcPr>
          <w:p w14:paraId="4F48CF2C" w14:textId="0877F466"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37409803" w14:textId="2B3DF6D3" w:rsidR="00001466" w:rsidRPr="00DE07AD" w:rsidRDefault="00B56C57" w:rsidP="00001466">
            <w:pPr>
              <w:bidi/>
              <w:jc w:val="lowKashida"/>
              <w:rPr>
                <w:rFonts w:asciiTheme="majorBidi" w:hAnsiTheme="majorBidi" w:cstheme="majorBidi"/>
              </w:rPr>
            </w:pPr>
            <w:r>
              <w:rPr>
                <w:rFonts w:asciiTheme="majorBidi" w:hAnsiTheme="majorBidi" w:cstheme="majorBidi"/>
              </w:rPr>
              <w:t>40%</w:t>
            </w:r>
          </w:p>
        </w:tc>
      </w:tr>
      <w:tr w:rsidR="00001466" w:rsidRPr="005D2DDD" w14:paraId="25D13671"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001466" w:rsidRPr="009D1E6C" w:rsidRDefault="00001466" w:rsidP="00001466">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7524B90C"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1CDBE7DD"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3B5ACF58" w14:textId="77777777" w:rsidR="00001466" w:rsidRPr="00DE07AD" w:rsidRDefault="00001466" w:rsidP="00001466">
            <w:pPr>
              <w:bidi/>
              <w:jc w:val="lowKashida"/>
              <w:rPr>
                <w:rFonts w:asciiTheme="majorBidi" w:hAnsiTheme="majorBidi" w:cstheme="majorBidi"/>
              </w:rPr>
            </w:pPr>
          </w:p>
        </w:tc>
      </w:tr>
      <w:tr w:rsidR="00001466" w:rsidRPr="005D2DDD" w14:paraId="62770D9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001466" w:rsidRPr="009D1E6C" w:rsidRDefault="00001466" w:rsidP="00001466">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4D11F5B2"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450B8268"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6596BA54" w14:textId="77777777" w:rsidR="00001466" w:rsidRPr="00DE07AD" w:rsidRDefault="00001466" w:rsidP="00001466">
            <w:pPr>
              <w:bidi/>
              <w:jc w:val="lowKashida"/>
              <w:rPr>
                <w:rFonts w:asciiTheme="majorBidi" w:hAnsiTheme="majorBidi" w:cstheme="majorBidi"/>
              </w:rPr>
            </w:pPr>
          </w:p>
        </w:tc>
      </w:tr>
      <w:tr w:rsidR="00001466" w:rsidRPr="005D2DDD" w14:paraId="0C092B3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001466" w:rsidRPr="009D1E6C" w:rsidRDefault="00001466" w:rsidP="00001466">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2829A0ED"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600F5DCA"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488E0957" w14:textId="77777777" w:rsidR="00001466" w:rsidRPr="00DE07AD" w:rsidRDefault="00001466" w:rsidP="00001466">
            <w:pPr>
              <w:bidi/>
              <w:jc w:val="lowKashida"/>
              <w:rPr>
                <w:rFonts w:asciiTheme="majorBidi" w:hAnsiTheme="majorBidi" w:cstheme="majorBidi"/>
              </w:rPr>
            </w:pPr>
          </w:p>
        </w:tc>
      </w:tr>
      <w:tr w:rsidR="00001466" w:rsidRPr="005D2DDD" w14:paraId="21CDCA16" w14:textId="77777777" w:rsidTr="009B5A83">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7EF539F6" w:rsidR="00001466" w:rsidRPr="009D1E6C" w:rsidRDefault="00001466" w:rsidP="00001466">
            <w:pPr>
              <w:bidi/>
              <w:jc w:val="center"/>
              <w:rPr>
                <w:rFonts w:asciiTheme="majorBidi" w:hAnsiTheme="majorBidi" w:cstheme="majorBidi"/>
                <w:b/>
                <w:bCs/>
                <w:rtl/>
                <w:lang w:bidi="ar-EG"/>
              </w:rPr>
            </w:pPr>
            <w:r w:rsidRPr="00D45EEE">
              <w:rPr>
                <w:b/>
                <w:bCs/>
                <w:sz w:val="22"/>
                <w:szCs w:val="22"/>
              </w:rPr>
              <w:t>8</w:t>
            </w:r>
          </w:p>
        </w:tc>
        <w:tc>
          <w:tcPr>
            <w:tcW w:w="5412" w:type="dxa"/>
            <w:tcBorders>
              <w:top w:val="dashSmallGap" w:sz="4" w:space="0" w:color="auto"/>
              <w:left w:val="single" w:sz="8" w:space="0" w:color="auto"/>
              <w:bottom w:val="single" w:sz="12" w:space="0" w:color="auto"/>
              <w:right w:val="single" w:sz="8" w:space="0" w:color="auto"/>
            </w:tcBorders>
          </w:tcPr>
          <w:p w14:paraId="631CC656"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single" w:sz="12" w:space="0" w:color="auto"/>
              <w:right w:val="single" w:sz="8" w:space="0" w:color="auto"/>
            </w:tcBorders>
          </w:tcPr>
          <w:p w14:paraId="61F1AD54"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single" w:sz="12" w:space="0" w:color="auto"/>
            </w:tcBorders>
          </w:tcPr>
          <w:p w14:paraId="0F93526D" w14:textId="77777777" w:rsidR="00001466" w:rsidRPr="00DE07AD" w:rsidRDefault="00001466" w:rsidP="00001466">
            <w:pPr>
              <w:bidi/>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0BFF27B6" w14:textId="77777777" w:rsid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p w14:paraId="53013C77" w14:textId="76F00DED" w:rsidR="00131AD5" w:rsidRPr="008F5880" w:rsidRDefault="003F0E0E" w:rsidP="008B5913">
            <w:pPr>
              <w:jc w:val="both"/>
              <w:rPr>
                <w:b/>
                <w:bCs/>
              </w:rPr>
            </w:pPr>
            <w:r>
              <w:rPr>
                <w:color w:val="000000"/>
                <w:shd w:val="clear" w:color="auto" w:fill="FFFFFF"/>
              </w:rPr>
              <w:t>Academic advisors are available during office hours and hours allotted for academic advice (a total of 6 hours). Each staff member is assigned a number of students to whom they offer academic, psychological and social help when needed.</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77777777" w:rsidR="008F5880" w:rsidRDefault="008F5880" w:rsidP="008B5913">
            <w:pPr>
              <w:spacing w:line="276" w:lineRule="auto"/>
              <w:rPr>
                <w:rFonts w:asciiTheme="majorBidi" w:hAnsiTheme="majorBidi" w:cstheme="majorBidi"/>
              </w:rPr>
            </w:pPr>
          </w:p>
          <w:p w14:paraId="20C4B8BA" w14:textId="77777777" w:rsidR="005922AF" w:rsidRDefault="005922AF" w:rsidP="008B5913">
            <w:pPr>
              <w:spacing w:line="276" w:lineRule="auto"/>
            </w:pPr>
          </w:p>
          <w:p w14:paraId="602208CA" w14:textId="4B373A4F" w:rsidR="005922AF" w:rsidRDefault="005922AF" w:rsidP="008B5913">
            <w:pPr>
              <w:spacing w:line="276" w:lineRule="auto"/>
            </w:pP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7DB5B66E" w14:textId="77777777" w:rsidR="003F0E0E" w:rsidRDefault="003F0E0E" w:rsidP="003F0E0E">
            <w:pPr>
              <w:pStyle w:val="paragraph"/>
              <w:spacing w:before="0" w:beforeAutospacing="0" w:after="0" w:afterAutospacing="0"/>
              <w:jc w:val="both"/>
              <w:textAlignment w:val="baseline"/>
              <w:rPr>
                <w:rFonts w:ascii="Segoe UI" w:hAnsi="Segoe UI" w:cs="Segoe UI"/>
                <w:sz w:val="18"/>
                <w:szCs w:val="18"/>
              </w:rPr>
            </w:pPr>
            <w:r>
              <w:rPr>
                <w:rStyle w:val="normaltextrun"/>
              </w:rPr>
              <w:t>Interactions 2, Listening and Speaking, ME Gold Edition by Judith Tanks and </w:t>
            </w:r>
            <w:proofErr w:type="spellStart"/>
            <w:r>
              <w:rPr>
                <w:rStyle w:val="normaltextrun"/>
              </w:rPr>
              <w:t>Lida</w:t>
            </w:r>
            <w:proofErr w:type="spellEnd"/>
            <w:r>
              <w:rPr>
                <w:rStyle w:val="normaltextrun"/>
              </w:rPr>
              <w:t> R. Baker, Publisher: McGraw Hill, Year 2007 (ISBN: 0077116526)</w:t>
            </w:r>
            <w:r>
              <w:rPr>
                <w:rStyle w:val="eop"/>
              </w:rPr>
              <w:t> </w:t>
            </w:r>
          </w:p>
          <w:p w14:paraId="3F2483E9" w14:textId="77777777" w:rsidR="003F0E0E" w:rsidRDefault="003F0E0E" w:rsidP="003F0E0E">
            <w:pPr>
              <w:pStyle w:val="paragraph"/>
              <w:spacing w:before="0" w:beforeAutospacing="0" w:after="0" w:afterAutospacing="0"/>
              <w:jc w:val="both"/>
              <w:textAlignment w:val="baseline"/>
              <w:rPr>
                <w:rFonts w:ascii="Segoe UI" w:hAnsi="Segoe UI" w:cs="Segoe UI"/>
                <w:sz w:val="18"/>
                <w:szCs w:val="18"/>
              </w:rPr>
            </w:pPr>
            <w:r>
              <w:rPr>
                <w:rStyle w:val="eop"/>
              </w:rPr>
              <w:t> </w:t>
            </w:r>
          </w:p>
          <w:p w14:paraId="76E5557C" w14:textId="17E26E9F" w:rsidR="003F0E0E" w:rsidRDefault="003F0E0E" w:rsidP="003F0E0E">
            <w:pPr>
              <w:pStyle w:val="paragraph"/>
              <w:spacing w:before="0" w:beforeAutospacing="0" w:after="0" w:afterAutospacing="0"/>
              <w:jc w:val="both"/>
              <w:textAlignment w:val="baseline"/>
              <w:rPr>
                <w:rFonts w:ascii="Segoe UI" w:hAnsi="Segoe UI" w:cs="Segoe UI"/>
                <w:sz w:val="18"/>
                <w:szCs w:val="18"/>
              </w:rPr>
            </w:pPr>
            <w:r>
              <w:rPr>
                <w:rFonts w:asciiTheme="majorBidi" w:hAnsiTheme="majorBidi" w:cstheme="majorBidi"/>
                <w:noProof/>
              </w:rPr>
              <w:drawing>
                <wp:inline distT="0" distB="0" distL="0" distR="0" wp14:anchorId="08D565F9" wp14:editId="10BF59BD">
                  <wp:extent cx="12039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3960" cy="998220"/>
                          </a:xfrm>
                          <a:prstGeom prst="rect">
                            <a:avLst/>
                          </a:prstGeom>
                          <a:noFill/>
                          <a:ln>
                            <a:noFill/>
                          </a:ln>
                        </pic:spPr>
                      </pic:pic>
                    </a:graphicData>
                  </a:graphic>
                </wp:inline>
              </w:drawing>
            </w:r>
            <w:r>
              <w:rPr>
                <w:rStyle w:val="eop"/>
              </w:rPr>
              <w:t> </w:t>
            </w:r>
          </w:p>
          <w:p w14:paraId="3F08F39D" w14:textId="460A0101" w:rsidR="001B5102" w:rsidRPr="005D2DDD" w:rsidRDefault="001B5102" w:rsidP="001B5102">
            <w:pPr>
              <w:jc w:val="lowKashida"/>
              <w:rPr>
                <w:rFonts w:asciiTheme="majorBidi" w:hAnsiTheme="majorBidi" w:cstheme="majorBidi"/>
              </w:rPr>
            </w:pPr>
          </w:p>
        </w:tc>
      </w:tr>
      <w:tr w:rsidR="001B5102" w:rsidRPr="005D2DDD" w14:paraId="38C40E42" w14:textId="77777777" w:rsidTr="00382343">
        <w:trPr>
          <w:trHeight w:val="736"/>
        </w:trPr>
        <w:tc>
          <w:tcPr>
            <w:tcW w:w="2603"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3125C505" w14:textId="77777777" w:rsidR="003F0E0E" w:rsidRDefault="003F0E0E" w:rsidP="003F0E0E">
            <w:pPr>
              <w:pStyle w:val="paragraph"/>
              <w:spacing w:before="0" w:beforeAutospacing="0" w:after="0" w:afterAutospacing="0"/>
              <w:jc w:val="both"/>
              <w:textAlignment w:val="baseline"/>
              <w:rPr>
                <w:rFonts w:ascii="Segoe UI" w:hAnsi="Segoe UI" w:cs="Segoe UI"/>
                <w:sz w:val="18"/>
                <w:szCs w:val="18"/>
              </w:rPr>
            </w:pPr>
            <w:r>
              <w:rPr>
                <w:rStyle w:val="normaltextrun"/>
              </w:rPr>
              <w:t>Listening for IELTS by Fiona </w:t>
            </w:r>
            <w:proofErr w:type="spellStart"/>
            <w:r>
              <w:rPr>
                <w:rStyle w:val="normaltextrun"/>
              </w:rPr>
              <w:t>Aish</w:t>
            </w:r>
            <w:proofErr w:type="spellEnd"/>
            <w:r>
              <w:rPr>
                <w:rStyle w:val="normaltextrun"/>
              </w:rPr>
              <w:t> &amp; Jo Tomlinson</w:t>
            </w:r>
            <w:r>
              <w:rPr>
                <w:rStyle w:val="tabchar"/>
                <w:rFonts w:ascii="Calibri" w:hAnsi="Calibri" w:cs="Calibri"/>
              </w:rPr>
              <w:tab/>
            </w:r>
            <w:r>
              <w:rPr>
                <w:rStyle w:val="normaltextrun"/>
              </w:rPr>
              <w:t>Collins English for Exams, Year 2011</w:t>
            </w:r>
            <w:r>
              <w:rPr>
                <w:rStyle w:val="tabchar"/>
                <w:rFonts w:ascii="Calibri" w:hAnsi="Calibri" w:cs="Calibri"/>
              </w:rPr>
              <w:tab/>
            </w:r>
            <w:r>
              <w:rPr>
                <w:rStyle w:val="eop"/>
              </w:rPr>
              <w:t> </w:t>
            </w:r>
          </w:p>
          <w:p w14:paraId="1104136E" w14:textId="77777777" w:rsidR="003F0E0E" w:rsidRDefault="003F0E0E" w:rsidP="003F0E0E">
            <w:pPr>
              <w:pStyle w:val="paragraph"/>
              <w:spacing w:before="0" w:beforeAutospacing="0" w:after="0" w:afterAutospacing="0"/>
              <w:jc w:val="both"/>
              <w:textAlignment w:val="baseline"/>
              <w:rPr>
                <w:rFonts w:ascii="Segoe UI" w:hAnsi="Segoe UI" w:cs="Segoe UI"/>
                <w:sz w:val="18"/>
                <w:szCs w:val="18"/>
              </w:rPr>
            </w:pPr>
            <w:r>
              <w:rPr>
                <w:rStyle w:val="normaltextrun"/>
              </w:rPr>
              <w:t>ISBN 9780007423262</w:t>
            </w:r>
            <w:r>
              <w:rPr>
                <w:rStyle w:val="eop"/>
              </w:rPr>
              <w:t> </w:t>
            </w:r>
          </w:p>
          <w:p w14:paraId="2A8B302E" w14:textId="77777777" w:rsidR="001B5102" w:rsidRPr="00E115D6" w:rsidRDefault="001B5102" w:rsidP="001B5102">
            <w:pPr>
              <w:jc w:val="lowKashida"/>
              <w:rPr>
                <w:rFonts w:asciiTheme="majorBidi" w:hAnsiTheme="majorBidi" w:cstheme="majorBidi"/>
              </w:rPr>
            </w:pPr>
          </w:p>
        </w:tc>
      </w:tr>
      <w:tr w:rsidR="001B5102" w:rsidRPr="005D2DDD" w14:paraId="231C44F7" w14:textId="77777777" w:rsidTr="001B5102">
        <w:trPr>
          <w:trHeight w:val="736"/>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734E0F56" w14:textId="77777777" w:rsidR="003F0E0E" w:rsidRDefault="003F0E0E" w:rsidP="003F0E0E">
            <w:pPr>
              <w:pStyle w:val="paragraph"/>
              <w:spacing w:before="0" w:beforeAutospacing="0" w:after="0" w:afterAutospacing="0"/>
              <w:jc w:val="both"/>
              <w:textAlignment w:val="baseline"/>
              <w:rPr>
                <w:rFonts w:ascii="Segoe UI" w:hAnsi="Segoe UI" w:cs="Segoe UI"/>
                <w:sz w:val="18"/>
                <w:szCs w:val="18"/>
              </w:rPr>
            </w:pPr>
            <w:r>
              <w:rPr>
                <w:rStyle w:val="normaltextrun"/>
              </w:rPr>
              <w:t>1.</w:t>
            </w:r>
            <w:r>
              <w:rPr>
                <w:rStyle w:val="tabchar"/>
                <w:rFonts w:ascii="Calibri" w:hAnsi="Calibri" w:cs="Calibri"/>
              </w:rPr>
              <w:tab/>
            </w:r>
            <w:r>
              <w:rPr>
                <w:rStyle w:val="normaltextrun"/>
              </w:rPr>
              <w:t>Improve your IELTS Listening and Speaking Skills CD2 (MacMillan,2007)</w:t>
            </w:r>
            <w:r>
              <w:rPr>
                <w:rStyle w:val="eop"/>
              </w:rPr>
              <w:t> </w:t>
            </w:r>
          </w:p>
          <w:p w14:paraId="14AF509A" w14:textId="77777777" w:rsidR="003F0E0E" w:rsidRDefault="003F0E0E" w:rsidP="003F0E0E">
            <w:pPr>
              <w:pStyle w:val="paragraph"/>
              <w:spacing w:before="0" w:beforeAutospacing="0" w:after="0" w:afterAutospacing="0"/>
              <w:jc w:val="both"/>
              <w:textAlignment w:val="baseline"/>
              <w:rPr>
                <w:rFonts w:ascii="Segoe UI" w:hAnsi="Segoe UI" w:cs="Segoe UI"/>
                <w:sz w:val="18"/>
                <w:szCs w:val="18"/>
              </w:rPr>
            </w:pPr>
            <w:r>
              <w:rPr>
                <w:rStyle w:val="normaltextrun"/>
              </w:rPr>
              <w:t>2.</w:t>
            </w:r>
            <w:r>
              <w:rPr>
                <w:rStyle w:val="tabchar"/>
                <w:rFonts w:ascii="Calibri" w:hAnsi="Calibri" w:cs="Calibri"/>
              </w:rPr>
              <w:tab/>
            </w:r>
            <w:r>
              <w:rPr>
                <w:rStyle w:val="normaltextrun"/>
              </w:rPr>
              <w:t>URL: http://libguides.westvalley.edu/esl</w:t>
            </w:r>
            <w:r>
              <w:rPr>
                <w:rStyle w:val="eop"/>
              </w:rPr>
              <w:t> </w:t>
            </w:r>
          </w:p>
          <w:p w14:paraId="24B3EF40" w14:textId="77777777" w:rsidR="003F0E0E" w:rsidRDefault="003F0E0E" w:rsidP="003F0E0E">
            <w:pPr>
              <w:pStyle w:val="paragraph"/>
              <w:spacing w:before="0" w:beforeAutospacing="0" w:after="0" w:afterAutospacing="0"/>
              <w:jc w:val="both"/>
              <w:textAlignment w:val="baseline"/>
              <w:rPr>
                <w:rFonts w:ascii="Segoe UI" w:hAnsi="Segoe UI" w:cs="Segoe UI"/>
                <w:sz w:val="18"/>
                <w:szCs w:val="18"/>
              </w:rPr>
            </w:pPr>
            <w:r>
              <w:rPr>
                <w:rStyle w:val="normaltextrun"/>
              </w:rPr>
              <w:t>3.</w:t>
            </w:r>
            <w:r>
              <w:rPr>
                <w:rStyle w:val="tabchar"/>
                <w:rFonts w:ascii="Calibri" w:hAnsi="Calibri" w:cs="Calibri"/>
              </w:rPr>
              <w:tab/>
            </w:r>
            <w:r>
              <w:rPr>
                <w:rStyle w:val="normaltextrun"/>
              </w:rPr>
              <w:t>http://jckvmi.jimdo.com</w:t>
            </w:r>
            <w:r>
              <w:rPr>
                <w:rStyle w:val="eop"/>
              </w:rPr>
              <w:t> </w:t>
            </w:r>
          </w:p>
          <w:p w14:paraId="25EE32C8" w14:textId="77777777" w:rsidR="003F0E0E" w:rsidRDefault="003F0E0E" w:rsidP="003F0E0E">
            <w:pPr>
              <w:pStyle w:val="paragraph"/>
              <w:spacing w:before="0" w:beforeAutospacing="0" w:after="0" w:afterAutospacing="0"/>
              <w:jc w:val="both"/>
              <w:textAlignment w:val="baseline"/>
              <w:rPr>
                <w:rFonts w:ascii="Segoe UI" w:hAnsi="Segoe UI" w:cs="Segoe UI"/>
                <w:sz w:val="18"/>
                <w:szCs w:val="18"/>
              </w:rPr>
            </w:pPr>
            <w:r>
              <w:rPr>
                <w:rStyle w:val="normaltextrun"/>
              </w:rPr>
              <w:t>4.</w:t>
            </w:r>
            <w:r>
              <w:rPr>
                <w:rStyle w:val="tabchar"/>
                <w:rFonts w:ascii="Calibri" w:hAnsi="Calibri" w:cs="Calibri"/>
              </w:rPr>
              <w:tab/>
            </w:r>
            <w:r>
              <w:rPr>
                <w:rStyle w:val="normaltextrun"/>
              </w:rPr>
              <w:t>http://www.eslpartyland.com/teachers/nov/listen.htm</w:t>
            </w:r>
            <w:r>
              <w:rPr>
                <w:rStyle w:val="eop"/>
              </w:rPr>
              <w:t> </w:t>
            </w:r>
          </w:p>
          <w:p w14:paraId="3E1EF5E7" w14:textId="77777777" w:rsidR="003F0E0E" w:rsidRDefault="003F0E0E" w:rsidP="003F0E0E">
            <w:pPr>
              <w:pStyle w:val="paragraph"/>
              <w:spacing w:before="0" w:beforeAutospacing="0" w:after="0" w:afterAutospacing="0"/>
              <w:jc w:val="both"/>
              <w:textAlignment w:val="baseline"/>
              <w:rPr>
                <w:rFonts w:ascii="Segoe UI" w:hAnsi="Segoe UI" w:cs="Segoe UI"/>
                <w:sz w:val="18"/>
                <w:szCs w:val="18"/>
              </w:rPr>
            </w:pPr>
            <w:r>
              <w:rPr>
                <w:rStyle w:val="normaltextrun"/>
              </w:rPr>
              <w:t>5.</w:t>
            </w:r>
            <w:r>
              <w:rPr>
                <w:rStyle w:val="tabchar"/>
                <w:rFonts w:ascii="Calibri" w:hAnsi="Calibri" w:cs="Calibri"/>
              </w:rPr>
              <w:tab/>
            </w:r>
            <w:r>
              <w:rPr>
                <w:rStyle w:val="normaltextrun"/>
              </w:rPr>
              <w:t>www.listen-and-write.com/</w:t>
            </w:r>
            <w:r>
              <w:rPr>
                <w:rStyle w:val="eop"/>
              </w:rPr>
              <w:t> </w:t>
            </w:r>
          </w:p>
          <w:p w14:paraId="44CC7130" w14:textId="77777777" w:rsidR="003F0E0E" w:rsidRDefault="003F0E0E" w:rsidP="003F0E0E">
            <w:pPr>
              <w:pStyle w:val="paragraph"/>
              <w:spacing w:before="0" w:beforeAutospacing="0" w:after="0" w:afterAutospacing="0"/>
              <w:jc w:val="both"/>
              <w:textAlignment w:val="baseline"/>
              <w:rPr>
                <w:rFonts w:ascii="Segoe UI" w:hAnsi="Segoe UI" w:cs="Segoe UI"/>
                <w:sz w:val="18"/>
                <w:szCs w:val="18"/>
              </w:rPr>
            </w:pPr>
            <w:r>
              <w:rPr>
                <w:rStyle w:val="normaltextrun"/>
              </w:rPr>
              <w:t>6.</w:t>
            </w:r>
            <w:r>
              <w:rPr>
                <w:rStyle w:val="tabchar"/>
                <w:rFonts w:ascii="Calibri" w:hAnsi="Calibri" w:cs="Calibri"/>
              </w:rPr>
              <w:tab/>
            </w:r>
            <w:r>
              <w:rPr>
                <w:rStyle w:val="normaltextrun"/>
              </w:rPr>
              <w:t>www.rong-chang.com/listen.htm</w:t>
            </w:r>
            <w:r>
              <w:rPr>
                <w:rStyle w:val="eop"/>
              </w:rPr>
              <w:t> </w:t>
            </w:r>
          </w:p>
          <w:p w14:paraId="11E1EBB5" w14:textId="77777777" w:rsidR="001B5102" w:rsidRPr="00E115D6" w:rsidRDefault="001B5102" w:rsidP="001B5102">
            <w:pPr>
              <w:jc w:val="lowKashida"/>
              <w:rPr>
                <w:rFonts w:asciiTheme="majorBidi" w:hAnsiTheme="majorBidi" w:cstheme="majorBidi"/>
              </w:rPr>
            </w:pPr>
          </w:p>
        </w:tc>
      </w:tr>
      <w:tr w:rsidR="001B5102" w:rsidRPr="005D2DDD" w14:paraId="701FA171" w14:textId="77777777" w:rsidTr="00382343">
        <w:trPr>
          <w:trHeight w:val="736"/>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77777777" w:rsidR="001B5102" w:rsidRPr="00E115D6" w:rsidRDefault="001B5102" w:rsidP="001B5102">
            <w:pPr>
              <w:jc w:val="lowKashida"/>
              <w:rPr>
                <w:rFonts w:asciiTheme="majorBidi" w:hAnsiTheme="majorBidi" w:cstheme="majorBidi"/>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F24884"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F24884" w:rsidRDefault="00F24884" w:rsidP="00F24884">
            <w:pPr>
              <w:jc w:val="center"/>
              <w:rPr>
                <w:b/>
                <w:bCs/>
              </w:rPr>
            </w:pPr>
            <w:r w:rsidRPr="000F1A12">
              <w:rPr>
                <w:b/>
                <w:bCs/>
              </w:rPr>
              <w:t>Accommodation</w:t>
            </w:r>
          </w:p>
          <w:p w14:paraId="7AB1D0B0" w14:textId="2C080055" w:rsidR="00F24884" w:rsidRPr="005D2DDD" w:rsidRDefault="00F24884" w:rsidP="00F24884">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42A48F45" w14:textId="77777777" w:rsidR="003F0E0E" w:rsidRDefault="003F0E0E" w:rsidP="003F0E0E">
            <w:pPr>
              <w:pStyle w:val="paragraph"/>
              <w:spacing w:before="0" w:beforeAutospacing="0" w:after="0" w:afterAutospacing="0"/>
              <w:textAlignment w:val="baseline"/>
              <w:rPr>
                <w:rFonts w:ascii="Segoe UI" w:hAnsi="Segoe UI" w:cs="Segoe UI"/>
                <w:sz w:val="18"/>
                <w:szCs w:val="18"/>
              </w:rPr>
            </w:pPr>
            <w:r>
              <w:rPr>
                <w:rStyle w:val="normaltextrun"/>
              </w:rPr>
              <w:t>Enough space is available at college for accommodating the students:</w:t>
            </w:r>
            <w:r>
              <w:rPr>
                <w:rStyle w:val="eop"/>
              </w:rPr>
              <w:t> </w:t>
            </w:r>
          </w:p>
          <w:p w14:paraId="3E191405" w14:textId="77777777" w:rsidR="003F0E0E" w:rsidRDefault="003F0E0E" w:rsidP="003F0E0E">
            <w:pPr>
              <w:pStyle w:val="paragraph"/>
              <w:spacing w:before="0" w:beforeAutospacing="0" w:after="0" w:afterAutospacing="0"/>
              <w:textAlignment w:val="baseline"/>
              <w:rPr>
                <w:rFonts w:ascii="Segoe UI" w:hAnsi="Segoe UI" w:cs="Segoe UI"/>
                <w:sz w:val="18"/>
                <w:szCs w:val="18"/>
              </w:rPr>
            </w:pPr>
            <w:r>
              <w:rPr>
                <w:rStyle w:val="normaltextrun"/>
              </w:rPr>
              <w:t>•</w:t>
            </w:r>
            <w:r>
              <w:rPr>
                <w:rStyle w:val="tabchar"/>
                <w:rFonts w:ascii="Calibri" w:hAnsi="Calibri" w:cs="Calibri"/>
              </w:rPr>
              <w:tab/>
            </w:r>
            <w:r>
              <w:rPr>
                <w:rStyle w:val="normaltextrun"/>
              </w:rPr>
              <w:t>Lecture rooms can accommodate up to 50 students.</w:t>
            </w:r>
            <w:r>
              <w:rPr>
                <w:rStyle w:val="eop"/>
              </w:rPr>
              <w:t> </w:t>
            </w:r>
          </w:p>
          <w:p w14:paraId="6321E85E" w14:textId="77777777" w:rsidR="003F0E0E" w:rsidRDefault="003F0E0E" w:rsidP="003F0E0E">
            <w:pPr>
              <w:pStyle w:val="paragraph"/>
              <w:spacing w:before="0" w:beforeAutospacing="0" w:after="0" w:afterAutospacing="0"/>
              <w:textAlignment w:val="baseline"/>
              <w:rPr>
                <w:rFonts w:ascii="Segoe UI" w:hAnsi="Segoe UI" w:cs="Segoe UI"/>
                <w:sz w:val="18"/>
                <w:szCs w:val="18"/>
              </w:rPr>
            </w:pPr>
            <w:r>
              <w:rPr>
                <w:rStyle w:val="normaltextrun"/>
              </w:rPr>
              <w:t>•</w:t>
            </w:r>
            <w:r>
              <w:rPr>
                <w:rStyle w:val="tabchar"/>
                <w:rFonts w:ascii="Calibri" w:hAnsi="Calibri" w:cs="Calibri"/>
              </w:rPr>
              <w:tab/>
            </w:r>
            <w:r>
              <w:rPr>
                <w:rStyle w:val="normaltextrun"/>
              </w:rPr>
              <w:t>Laboratories accommodate up to 32 students.</w:t>
            </w:r>
            <w:r>
              <w:rPr>
                <w:rStyle w:val="eop"/>
              </w:rPr>
              <w:t> </w:t>
            </w:r>
          </w:p>
          <w:p w14:paraId="129FEFD8" w14:textId="559EA81F" w:rsidR="00F24884" w:rsidRPr="003F0E0E" w:rsidRDefault="00F24884" w:rsidP="00131AD5">
            <w:pPr>
              <w:bidi/>
              <w:jc w:val="right"/>
              <w:rPr>
                <w:rFonts w:asciiTheme="majorBidi" w:hAnsiTheme="majorBidi" w:cstheme="majorBidi"/>
              </w:rPr>
            </w:pPr>
          </w:p>
        </w:tc>
      </w:tr>
      <w:tr w:rsidR="00F24884"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F24884" w:rsidRPr="002E3EE3" w:rsidRDefault="00F24884" w:rsidP="00F24884">
            <w:pPr>
              <w:jc w:val="center"/>
              <w:rPr>
                <w:b/>
                <w:bCs/>
              </w:rPr>
            </w:pPr>
            <w:r w:rsidRPr="002E3EE3">
              <w:rPr>
                <w:b/>
                <w:bCs/>
              </w:rPr>
              <w:t xml:space="preserve">Technology </w:t>
            </w:r>
            <w:r>
              <w:rPr>
                <w:b/>
                <w:bCs/>
              </w:rPr>
              <w:t>R</w:t>
            </w:r>
            <w:r w:rsidRPr="002E3EE3">
              <w:rPr>
                <w:b/>
                <w:bCs/>
              </w:rPr>
              <w:t>esources</w:t>
            </w:r>
          </w:p>
          <w:p w14:paraId="75D4C7EC" w14:textId="2B434E0D" w:rsidR="00F24884" w:rsidRPr="005D2DDD" w:rsidRDefault="00F24884" w:rsidP="00F24884">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07300450" w14:textId="77777777" w:rsidR="003F0E0E" w:rsidRDefault="003F0E0E" w:rsidP="004940D5">
            <w:pPr>
              <w:pStyle w:val="paragraph"/>
              <w:numPr>
                <w:ilvl w:val="0"/>
                <w:numId w:val="8"/>
              </w:numPr>
              <w:spacing w:before="0" w:beforeAutospacing="0" w:after="0" w:afterAutospacing="0"/>
              <w:ind w:left="1080" w:firstLine="0"/>
              <w:jc w:val="both"/>
              <w:textAlignment w:val="baseline"/>
            </w:pPr>
            <w:r>
              <w:rPr>
                <w:rStyle w:val="normaltextrun"/>
              </w:rPr>
              <w:t>Smart Boards, digital podiums and Internet facilities are available in the classrooms.</w:t>
            </w:r>
            <w:r>
              <w:rPr>
                <w:rStyle w:val="eop"/>
              </w:rPr>
              <w:t> </w:t>
            </w:r>
          </w:p>
          <w:p w14:paraId="58222D9A" w14:textId="77777777" w:rsidR="003F0E0E" w:rsidRDefault="003F0E0E" w:rsidP="004940D5">
            <w:pPr>
              <w:pStyle w:val="paragraph"/>
              <w:numPr>
                <w:ilvl w:val="0"/>
                <w:numId w:val="8"/>
              </w:numPr>
              <w:spacing w:before="0" w:beforeAutospacing="0" w:after="0" w:afterAutospacing="0"/>
              <w:ind w:left="1080" w:firstLine="0"/>
              <w:jc w:val="both"/>
              <w:textAlignment w:val="baseline"/>
            </w:pPr>
            <w:r>
              <w:rPr>
                <w:rStyle w:val="normaltextrun"/>
              </w:rPr>
              <w:t>W</w:t>
            </w:r>
            <w:r>
              <w:rPr>
                <w:rStyle w:val="normaltextrun"/>
                <w:lang w:val="en-AU"/>
              </w:rPr>
              <w:t>ell -equipped language labs are available at the college for students during practical lectures.</w:t>
            </w:r>
            <w:r>
              <w:rPr>
                <w:rStyle w:val="eop"/>
              </w:rPr>
              <w:t> </w:t>
            </w:r>
          </w:p>
          <w:p w14:paraId="7F06A8DC" w14:textId="2C77B38D" w:rsidR="00F24884" w:rsidRPr="003F0E0E" w:rsidRDefault="00F24884" w:rsidP="00131AD5">
            <w:pPr>
              <w:bidi/>
              <w:jc w:val="right"/>
              <w:rPr>
                <w:rFonts w:asciiTheme="majorBidi" w:hAnsiTheme="majorBidi" w:cstheme="majorBidi"/>
              </w:rPr>
            </w:pP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lastRenderedPageBreak/>
              <w:t xml:space="preserve">Other </w:t>
            </w:r>
            <w:r>
              <w:rPr>
                <w:b/>
                <w:bCs/>
              </w:rPr>
              <w:t>R</w:t>
            </w:r>
            <w:r w:rsidRPr="002E3EE3">
              <w:rPr>
                <w:b/>
                <w:bCs/>
              </w:rPr>
              <w:t xml:space="preserve">esources </w:t>
            </w:r>
          </w:p>
          <w:p w14:paraId="4997B73D" w14:textId="172B1879"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5BE2CD7E" w:rsidR="00F24884" w:rsidRPr="00296746" w:rsidRDefault="00131AD5" w:rsidP="00131AD5">
            <w:pPr>
              <w:bidi/>
              <w:jc w:val="right"/>
              <w:rPr>
                <w:rFonts w:asciiTheme="majorBidi" w:hAnsiTheme="majorBidi" w:cstheme="majorBidi"/>
              </w:rPr>
            </w:pPr>
            <w:r>
              <w:rPr>
                <w:rFonts w:asciiTheme="majorBidi" w:hAnsiTheme="majorBidi" w:cstheme="majorBidi"/>
              </w:rPr>
              <w:t>N/A</w:t>
            </w:r>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F24884"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4967837F" w:rsidR="00F24884" w:rsidRPr="00BC6833" w:rsidRDefault="003F0E0E" w:rsidP="00A92D54">
            <w:pPr>
              <w:jc w:val="lowKashida"/>
              <w:rPr>
                <w:rFonts w:asciiTheme="majorBidi" w:hAnsiTheme="majorBidi" w:cstheme="majorBidi"/>
              </w:rPr>
            </w:pPr>
            <w:r>
              <w:rPr>
                <w:rStyle w:val="normaltextrun"/>
                <w:color w:val="000000"/>
                <w:shd w:val="clear" w:color="auto" w:fill="FFFFFF"/>
              </w:rPr>
              <w:t>Strategies for Obtaining Student Feedback on Effectiveness of Teaching</w:t>
            </w:r>
            <w:r>
              <w:rPr>
                <w:rStyle w:val="eop"/>
                <w:color w:val="000000"/>
                <w:shd w:val="clear" w:color="auto" w:fill="FFFFFF"/>
              </w:rPr>
              <w:t> </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26CB30C9" w:rsidR="00F24884" w:rsidRPr="00BC6833" w:rsidRDefault="003F0E0E" w:rsidP="00F24884">
            <w:pPr>
              <w:jc w:val="lowKashida"/>
              <w:rPr>
                <w:rFonts w:asciiTheme="majorBidi" w:hAnsiTheme="majorBidi" w:cstheme="majorBidi"/>
                <w:rtl/>
              </w:rPr>
            </w:pPr>
            <w:r>
              <w:rPr>
                <w:rStyle w:val="normaltextrun"/>
                <w:color w:val="000000"/>
                <w:shd w:val="clear" w:color="auto" w:fill="FFFFFF"/>
              </w:rPr>
              <w:t>Lecturers and coordinators</w:t>
            </w:r>
            <w:r>
              <w:rPr>
                <w:rStyle w:val="eop"/>
                <w:color w:val="000000"/>
                <w:shd w:val="clear" w:color="auto" w:fill="FFFFFF"/>
              </w:rPr>
              <w:t> </w:t>
            </w:r>
          </w:p>
        </w:tc>
        <w:tc>
          <w:tcPr>
            <w:tcW w:w="1644" w:type="pct"/>
            <w:tcBorders>
              <w:top w:val="single" w:sz="8" w:space="0" w:color="auto"/>
              <w:left w:val="single" w:sz="8" w:space="0" w:color="auto"/>
              <w:bottom w:val="dashSmallGap" w:sz="4" w:space="0" w:color="auto"/>
              <w:right w:val="single" w:sz="12" w:space="0" w:color="auto"/>
            </w:tcBorders>
            <w:vAlign w:val="center"/>
          </w:tcPr>
          <w:p w14:paraId="5D72F0A3" w14:textId="77777777" w:rsidR="003F0E0E" w:rsidRDefault="003F0E0E" w:rsidP="003F0E0E">
            <w:pPr>
              <w:pStyle w:val="paragraph"/>
              <w:spacing w:before="0" w:beforeAutospacing="0" w:after="0" w:afterAutospacing="0"/>
              <w:textAlignment w:val="baseline"/>
              <w:rPr>
                <w:rFonts w:ascii="Segoe UI" w:hAnsi="Segoe UI" w:cs="Segoe UI"/>
                <w:sz w:val="18"/>
                <w:szCs w:val="18"/>
              </w:rPr>
            </w:pPr>
            <w:r>
              <w:rPr>
                <w:rStyle w:val="normaltextrun"/>
              </w:rPr>
              <w:t>#A "Course evaluation" questionnaire done by the students on the university portal at the end of each term.</w:t>
            </w:r>
            <w:r>
              <w:rPr>
                <w:rStyle w:val="eop"/>
              </w:rPr>
              <w:t> </w:t>
            </w:r>
          </w:p>
          <w:p w14:paraId="1D869301" w14:textId="77777777" w:rsidR="003F0E0E" w:rsidRDefault="003F0E0E" w:rsidP="003F0E0E">
            <w:pPr>
              <w:pStyle w:val="paragraph"/>
              <w:spacing w:before="0" w:beforeAutospacing="0" w:after="0" w:afterAutospacing="0"/>
              <w:textAlignment w:val="baseline"/>
              <w:rPr>
                <w:rFonts w:ascii="Segoe UI" w:hAnsi="Segoe UI" w:cs="Segoe UI"/>
                <w:sz w:val="18"/>
                <w:szCs w:val="18"/>
              </w:rPr>
            </w:pPr>
            <w:r>
              <w:rPr>
                <w:rStyle w:val="normaltextrun"/>
              </w:rPr>
              <w:t>#A "Students' academic experience evaluation" questionnaire done by the students at the end of each term.</w:t>
            </w:r>
            <w:r>
              <w:rPr>
                <w:rStyle w:val="eop"/>
              </w:rPr>
              <w:t> </w:t>
            </w:r>
          </w:p>
          <w:p w14:paraId="4EC25585" w14:textId="77777777" w:rsidR="003F0E0E" w:rsidRDefault="003F0E0E" w:rsidP="003F0E0E">
            <w:pPr>
              <w:pStyle w:val="paragraph"/>
              <w:spacing w:before="0" w:beforeAutospacing="0" w:after="0" w:afterAutospacing="0"/>
              <w:textAlignment w:val="baseline"/>
              <w:rPr>
                <w:rFonts w:ascii="Segoe UI" w:hAnsi="Segoe UI" w:cs="Segoe UI"/>
                <w:sz w:val="18"/>
                <w:szCs w:val="18"/>
              </w:rPr>
            </w:pPr>
            <w:r>
              <w:rPr>
                <w:rStyle w:val="normaltextrun"/>
              </w:rPr>
              <w:t># A "Program evaluation" questionnaire done by the students at the end of each term.</w:t>
            </w:r>
            <w:r>
              <w:rPr>
                <w:rStyle w:val="eop"/>
              </w:rPr>
              <w:t> </w:t>
            </w:r>
          </w:p>
          <w:p w14:paraId="41892610" w14:textId="0FA58F30" w:rsidR="00F24884" w:rsidRPr="00BC6833" w:rsidRDefault="00F24884" w:rsidP="00F24884">
            <w:pPr>
              <w:jc w:val="lowKashida"/>
              <w:rPr>
                <w:rFonts w:asciiTheme="majorBidi" w:hAnsiTheme="majorBidi" w:cstheme="majorBidi"/>
                <w:rtl/>
              </w:rPr>
            </w:pPr>
          </w:p>
        </w:tc>
      </w:tr>
      <w:tr w:rsidR="00F24884"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01DFEDB8" w:rsidR="00F24884" w:rsidRPr="00BC6833" w:rsidRDefault="003F0E0E" w:rsidP="00F24884">
            <w:pPr>
              <w:jc w:val="lowKashida"/>
              <w:rPr>
                <w:rFonts w:asciiTheme="majorBidi" w:hAnsiTheme="majorBidi" w:cstheme="majorBidi"/>
              </w:rPr>
            </w:pPr>
            <w:r>
              <w:rPr>
                <w:rStyle w:val="normaltextrun"/>
                <w:color w:val="000000"/>
                <w:shd w:val="clear" w:color="auto" w:fill="FFFFFF"/>
              </w:rPr>
              <w:t>Other Strategies for Evaluation of Teaching by the Instructor or by the Department</w:t>
            </w:r>
            <w:r>
              <w:rPr>
                <w:rStyle w:val="eop"/>
                <w:color w:val="000000"/>
                <w:shd w:val="clear" w:color="auto" w:fill="FFFFFF"/>
              </w:rPr>
              <w:t> </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40F72886" w:rsidR="00F24884" w:rsidRPr="00BC6833" w:rsidRDefault="003F0E0E" w:rsidP="00F24884">
            <w:pPr>
              <w:jc w:val="lowKashida"/>
              <w:rPr>
                <w:rFonts w:asciiTheme="majorBidi" w:hAnsiTheme="majorBidi" w:cstheme="majorBidi"/>
                <w:rtl/>
              </w:rPr>
            </w:pPr>
            <w:r>
              <w:rPr>
                <w:rStyle w:val="normaltextrun"/>
                <w:color w:val="000000"/>
                <w:shd w:val="clear" w:color="auto" w:fill="FFFFFF"/>
              </w:rPr>
              <w:t>Instructors and coordinators </w:t>
            </w:r>
            <w:r>
              <w:rPr>
                <w:rStyle w:val="eop"/>
                <w:color w:val="000000"/>
                <w:shd w:val="clear" w:color="auto" w:fill="FFFFFF"/>
              </w:rPr>
              <w:t>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0F55944C" w14:textId="77777777" w:rsidR="003F0E0E" w:rsidRDefault="003F0E0E" w:rsidP="003F0E0E">
            <w:pPr>
              <w:pStyle w:val="paragraph"/>
              <w:spacing w:before="0" w:beforeAutospacing="0" w:after="0" w:afterAutospacing="0"/>
              <w:textAlignment w:val="baseline"/>
              <w:rPr>
                <w:rFonts w:ascii="Segoe UI" w:hAnsi="Segoe UI" w:cs="Segoe UI"/>
                <w:sz w:val="18"/>
                <w:szCs w:val="18"/>
              </w:rPr>
            </w:pPr>
            <w:r>
              <w:rPr>
                <w:rStyle w:val="normaltextrun"/>
              </w:rPr>
              <w:t># Revising study plans of the department by the college committee of Academic Study Plans. </w:t>
            </w:r>
            <w:r>
              <w:rPr>
                <w:rStyle w:val="eop"/>
              </w:rPr>
              <w:t> </w:t>
            </w:r>
          </w:p>
          <w:p w14:paraId="6126E414" w14:textId="77777777" w:rsidR="003F0E0E" w:rsidRDefault="003F0E0E" w:rsidP="003F0E0E">
            <w:pPr>
              <w:pStyle w:val="paragraph"/>
              <w:spacing w:before="0" w:beforeAutospacing="0" w:after="0" w:afterAutospacing="0"/>
              <w:jc w:val="both"/>
              <w:textAlignment w:val="baseline"/>
              <w:rPr>
                <w:rFonts w:ascii="Segoe UI" w:hAnsi="Segoe UI" w:cs="Segoe UI"/>
                <w:sz w:val="18"/>
                <w:szCs w:val="18"/>
              </w:rPr>
            </w:pPr>
            <w:r>
              <w:rPr>
                <w:rStyle w:val="normaltextrun"/>
              </w:rPr>
              <w:t># Quality check by colleagues and Head of the Department.</w:t>
            </w:r>
            <w:r>
              <w:rPr>
                <w:rStyle w:val="eop"/>
              </w:rPr>
              <w:t> </w:t>
            </w:r>
          </w:p>
          <w:p w14:paraId="158510FD" w14:textId="77777777" w:rsidR="00F24884" w:rsidRPr="00BC6833" w:rsidRDefault="00F24884" w:rsidP="00F24884">
            <w:pPr>
              <w:jc w:val="lowKashida"/>
              <w:rPr>
                <w:rFonts w:asciiTheme="majorBidi" w:hAnsiTheme="majorBidi" w:cstheme="majorBidi"/>
                <w:rtl/>
              </w:rPr>
            </w:pPr>
          </w:p>
        </w:tc>
      </w:tr>
      <w:tr w:rsidR="00F24884"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77777777" w:rsidR="00F24884" w:rsidRPr="00BC6833" w:rsidRDefault="00F24884" w:rsidP="00F24884">
            <w:pPr>
              <w:jc w:val="lowKashida"/>
              <w:rPr>
                <w:rFonts w:asciiTheme="majorBidi" w:hAnsiTheme="majorBidi" w:cstheme="majorBidi"/>
                <w:rtl/>
              </w:rPr>
            </w:pPr>
          </w:p>
        </w:tc>
      </w:tr>
      <w:tr w:rsidR="00F24884" w:rsidRPr="005D2DDD"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77777777" w:rsidR="00F24884" w:rsidRPr="00BC6833" w:rsidRDefault="00F24884" w:rsidP="00F24884">
            <w:pPr>
              <w:jc w:val="lowKashida"/>
              <w:rPr>
                <w:rFonts w:asciiTheme="majorBidi" w:hAnsiTheme="majorBidi" w:cstheme="majorBidi"/>
                <w:rtl/>
              </w:rPr>
            </w:pPr>
          </w:p>
        </w:tc>
      </w:tr>
      <w:tr w:rsidR="00F24884" w:rsidRPr="005D2DDD" w14:paraId="5002C30D"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DE1A742"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44DA6C30"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A7545C8" w14:textId="77777777" w:rsidR="00F24884" w:rsidRPr="00BC6833" w:rsidRDefault="00F24884" w:rsidP="00F24884">
            <w:pPr>
              <w:jc w:val="lowKashida"/>
              <w:rPr>
                <w:rFonts w:asciiTheme="majorBidi" w:hAnsiTheme="majorBidi" w:cstheme="majorBidi"/>
                <w:rtl/>
              </w:rPr>
            </w:pPr>
          </w:p>
        </w:tc>
      </w:tr>
      <w:tr w:rsidR="00F24884" w:rsidRPr="005D2DDD" w14:paraId="7D8BDBAE"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501A8CF"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BB5D3E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9903D49" w14:textId="77777777" w:rsidR="00F24884" w:rsidRPr="00BC6833" w:rsidRDefault="00F24884" w:rsidP="00F24884">
            <w:pPr>
              <w:jc w:val="lowKashida"/>
              <w:rPr>
                <w:rFonts w:asciiTheme="majorBidi" w:hAnsiTheme="majorBidi" w:cstheme="majorBidi"/>
                <w:rtl/>
              </w:rPr>
            </w:pPr>
          </w:p>
        </w:tc>
      </w:tr>
      <w:tr w:rsidR="00F24884" w:rsidRPr="005D2DDD" w14:paraId="5605DBEE" w14:textId="77777777" w:rsidTr="00F24884">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79778AF5"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single" w:sz="12" w:space="0" w:color="auto"/>
              <w:right w:val="single" w:sz="8" w:space="0" w:color="auto"/>
            </w:tcBorders>
            <w:vAlign w:val="center"/>
          </w:tcPr>
          <w:p w14:paraId="7A1AD6C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single" w:sz="12" w:space="0" w:color="auto"/>
              <w:right w:val="single" w:sz="12" w:space="0" w:color="auto"/>
            </w:tcBorders>
            <w:vAlign w:val="center"/>
          </w:tcPr>
          <w:p w14:paraId="72AF9C23" w14:textId="77777777" w:rsidR="00F24884" w:rsidRPr="00BC6833" w:rsidRDefault="00F24884" w:rsidP="00F24884">
            <w:pPr>
              <w:jc w:val="lowKashida"/>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0E3E0C" w:rsidRPr="005D2DDD" w14:paraId="5DF93F7D" w14:textId="77777777" w:rsidTr="00C87F43">
        <w:trPr>
          <w:trHeight w:val="340"/>
        </w:trPr>
        <w:tc>
          <w:tcPr>
            <w:tcW w:w="1132" w:type="pct"/>
            <w:vAlign w:val="center"/>
          </w:tcPr>
          <w:p w14:paraId="4FDB26D8" w14:textId="59B46904" w:rsidR="000E3E0C" w:rsidRPr="005D2DDD" w:rsidRDefault="000E3E0C" w:rsidP="000E3E0C">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3A23054E" w:rsidR="000E3E0C" w:rsidRPr="00E115D6" w:rsidRDefault="000E3E0C" w:rsidP="000E3E0C">
            <w:pPr>
              <w:rPr>
                <w:rFonts w:asciiTheme="majorBidi" w:hAnsiTheme="majorBidi" w:cstheme="majorBidi"/>
                <w:rtl/>
                <w:lang w:bidi="ar-EG"/>
              </w:rPr>
            </w:pPr>
            <w:r w:rsidRPr="00112FD6">
              <w:t>Department Council.</w:t>
            </w:r>
          </w:p>
        </w:tc>
      </w:tr>
      <w:tr w:rsidR="000E3E0C" w:rsidRPr="005D2DDD" w14:paraId="405D8632" w14:textId="77777777" w:rsidTr="00C87F43">
        <w:trPr>
          <w:trHeight w:val="340"/>
        </w:trPr>
        <w:tc>
          <w:tcPr>
            <w:tcW w:w="1132" w:type="pct"/>
            <w:vAlign w:val="center"/>
          </w:tcPr>
          <w:p w14:paraId="07374A6C" w14:textId="792D9DD5" w:rsidR="000E3E0C" w:rsidRPr="005D2DDD" w:rsidRDefault="000E3E0C" w:rsidP="000E3E0C">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1019BA2F" w:rsidR="000E3E0C" w:rsidRPr="00E115D6" w:rsidRDefault="000E3E0C" w:rsidP="000E3E0C">
            <w:pPr>
              <w:rPr>
                <w:rFonts w:asciiTheme="majorBidi" w:hAnsiTheme="majorBidi" w:cstheme="majorBidi"/>
                <w:rtl/>
              </w:rPr>
            </w:pPr>
            <w:r w:rsidRPr="00112FD6">
              <w:t>Department Council Meeting No.</w:t>
            </w:r>
            <w:r w:rsidR="000D363D">
              <w:rPr>
                <w:rFonts w:hint="cs"/>
                <w:rtl/>
              </w:rPr>
              <w:t>3</w:t>
            </w:r>
          </w:p>
        </w:tc>
      </w:tr>
      <w:tr w:rsidR="000E3E0C" w:rsidRPr="005D2DDD" w14:paraId="319548D1" w14:textId="77777777" w:rsidTr="00C87F43">
        <w:trPr>
          <w:trHeight w:val="340"/>
        </w:trPr>
        <w:tc>
          <w:tcPr>
            <w:tcW w:w="1132" w:type="pct"/>
            <w:vAlign w:val="center"/>
          </w:tcPr>
          <w:p w14:paraId="6E2983B6" w14:textId="660CFD59" w:rsidR="000E3E0C" w:rsidRPr="005D2DDD" w:rsidRDefault="000E3E0C" w:rsidP="000E3E0C">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51DAA855" w:rsidR="000E3E0C" w:rsidRPr="00E115D6" w:rsidRDefault="000E3E0C" w:rsidP="000E3E0C">
            <w:pPr>
              <w:rPr>
                <w:rFonts w:asciiTheme="majorBidi" w:hAnsiTheme="majorBidi" w:cstheme="majorBidi"/>
                <w:rtl/>
              </w:rPr>
            </w:pPr>
            <w:r w:rsidRPr="00112FD6">
              <w:t>7-2-1442 H</w:t>
            </w:r>
          </w:p>
        </w:tc>
      </w:tr>
    </w:tbl>
    <w:p w14:paraId="5653BD4E" w14:textId="65924681" w:rsidR="005E4CF7" w:rsidRDefault="005E4CF7" w:rsidP="00A1573B">
      <w:pPr>
        <w:rPr>
          <w:lang w:bidi="ar-EG"/>
        </w:rPr>
      </w:pPr>
    </w:p>
    <w:sectPr w:rsidR="005E4CF7" w:rsidSect="00932122">
      <w:footerReference w:type="even" r:id="rId12"/>
      <w:footerReference w:type="default" r:id="rId13"/>
      <w:headerReference w:type="first" r:id="rId14"/>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484F" w14:textId="77777777" w:rsidR="00983E9D" w:rsidRDefault="00983E9D">
      <w:r>
        <w:separator/>
      </w:r>
    </w:p>
  </w:endnote>
  <w:endnote w:type="continuationSeparator" w:id="0">
    <w:p w14:paraId="76ACDE03" w14:textId="77777777" w:rsidR="00983E9D" w:rsidRDefault="0098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2169" w14:textId="77777777" w:rsidR="00983E9D" w:rsidRDefault="00983E9D">
      <w:r>
        <w:separator/>
      </w:r>
    </w:p>
  </w:footnote>
  <w:footnote w:type="continuationSeparator" w:id="0">
    <w:p w14:paraId="395D166D" w14:textId="77777777" w:rsidR="00983E9D" w:rsidRDefault="00983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A69"/>
    <w:multiLevelType w:val="multilevel"/>
    <w:tmpl w:val="8A9E63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50EDB"/>
    <w:multiLevelType w:val="multilevel"/>
    <w:tmpl w:val="57560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D76BA"/>
    <w:multiLevelType w:val="multilevel"/>
    <w:tmpl w:val="31EC95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B6349"/>
    <w:multiLevelType w:val="multilevel"/>
    <w:tmpl w:val="5B50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057FDA"/>
    <w:multiLevelType w:val="multilevel"/>
    <w:tmpl w:val="40543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321EE9"/>
    <w:multiLevelType w:val="multilevel"/>
    <w:tmpl w:val="18889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CB35EA"/>
    <w:multiLevelType w:val="multilevel"/>
    <w:tmpl w:val="360A6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F760E2"/>
    <w:multiLevelType w:val="multilevel"/>
    <w:tmpl w:val="15CEF2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7"/>
  </w:num>
  <w:num w:numId="5">
    <w:abstractNumId w:val="0"/>
  </w:num>
  <w:num w:numId="6">
    <w:abstractNumId w:val="2"/>
  </w:num>
  <w:num w:numId="7">
    <w:abstractNumId w:val="5"/>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63D"/>
    <w:rsid w:val="000D39C4"/>
    <w:rsid w:val="000D5BE4"/>
    <w:rsid w:val="000D65F2"/>
    <w:rsid w:val="000E080B"/>
    <w:rsid w:val="000E16CB"/>
    <w:rsid w:val="000E17CA"/>
    <w:rsid w:val="000E2695"/>
    <w:rsid w:val="000E28AE"/>
    <w:rsid w:val="000E29DC"/>
    <w:rsid w:val="000E3E0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1AD5"/>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85712"/>
    <w:rsid w:val="00291B93"/>
    <w:rsid w:val="0029258E"/>
    <w:rsid w:val="00292AE4"/>
    <w:rsid w:val="002955C4"/>
    <w:rsid w:val="00295E0B"/>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0E0E"/>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0D5"/>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5E1B"/>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A67"/>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87BE3"/>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62C"/>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3E9D"/>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009F"/>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2D5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927"/>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3EB8"/>
    <w:rsid w:val="00B353C8"/>
    <w:rsid w:val="00B35B9E"/>
    <w:rsid w:val="00B36352"/>
    <w:rsid w:val="00B3737B"/>
    <w:rsid w:val="00B37F47"/>
    <w:rsid w:val="00B410A3"/>
    <w:rsid w:val="00B42843"/>
    <w:rsid w:val="00B42EC3"/>
    <w:rsid w:val="00B43A01"/>
    <w:rsid w:val="00B459ED"/>
    <w:rsid w:val="00B558D8"/>
    <w:rsid w:val="00B56C57"/>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8A0"/>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46313"/>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styleId="PlaceholderText">
    <w:name w:val="Placeholder Text"/>
    <w:basedOn w:val="DefaultParagraphFont"/>
    <w:uiPriority w:val="99"/>
    <w:semiHidden/>
    <w:rsid w:val="005E6A67"/>
    <w:rPr>
      <w:color w:val="808080"/>
    </w:rPr>
  </w:style>
  <w:style w:type="paragraph" w:customStyle="1" w:styleId="TableParagraph">
    <w:name w:val="Table Paragraph"/>
    <w:basedOn w:val="Normal"/>
    <w:uiPriority w:val="1"/>
    <w:qFormat/>
    <w:rsid w:val="00131AD5"/>
    <w:pPr>
      <w:widowControl w:val="0"/>
      <w:autoSpaceDE w:val="0"/>
      <w:autoSpaceDN w:val="0"/>
    </w:pPr>
    <w:rPr>
      <w:sz w:val="22"/>
      <w:szCs w:val="22"/>
      <w:lang w:bidi="en-US"/>
    </w:rPr>
  </w:style>
  <w:style w:type="paragraph" w:customStyle="1" w:styleId="paragraph">
    <w:name w:val="paragraph"/>
    <w:basedOn w:val="Normal"/>
    <w:rsid w:val="004D5E1B"/>
    <w:pPr>
      <w:spacing w:before="100" w:beforeAutospacing="1" w:after="100" w:afterAutospacing="1"/>
    </w:pPr>
  </w:style>
  <w:style w:type="character" w:customStyle="1" w:styleId="normaltextrun">
    <w:name w:val="normaltextrun"/>
    <w:basedOn w:val="DefaultParagraphFont"/>
    <w:rsid w:val="004D5E1B"/>
  </w:style>
  <w:style w:type="character" w:customStyle="1" w:styleId="eop">
    <w:name w:val="eop"/>
    <w:basedOn w:val="DefaultParagraphFont"/>
    <w:rsid w:val="004D5E1B"/>
  </w:style>
  <w:style w:type="character" w:customStyle="1" w:styleId="tabchar">
    <w:name w:val="tabchar"/>
    <w:basedOn w:val="DefaultParagraphFont"/>
    <w:rsid w:val="003F0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22753704">
      <w:bodyDiv w:val="1"/>
      <w:marLeft w:val="0"/>
      <w:marRight w:val="0"/>
      <w:marTop w:val="0"/>
      <w:marBottom w:val="0"/>
      <w:divBdr>
        <w:top w:val="none" w:sz="0" w:space="0" w:color="auto"/>
        <w:left w:val="none" w:sz="0" w:space="0" w:color="auto"/>
        <w:bottom w:val="none" w:sz="0" w:space="0" w:color="auto"/>
        <w:right w:val="none" w:sz="0" w:space="0" w:color="auto"/>
      </w:divBdr>
      <w:divsChild>
        <w:div w:id="1841894738">
          <w:marLeft w:val="0"/>
          <w:marRight w:val="0"/>
          <w:marTop w:val="0"/>
          <w:marBottom w:val="0"/>
          <w:divBdr>
            <w:top w:val="none" w:sz="0" w:space="0" w:color="auto"/>
            <w:left w:val="none" w:sz="0" w:space="0" w:color="auto"/>
            <w:bottom w:val="none" w:sz="0" w:space="0" w:color="auto"/>
            <w:right w:val="none" w:sz="0" w:space="0" w:color="auto"/>
          </w:divBdr>
        </w:div>
        <w:div w:id="2076513557">
          <w:marLeft w:val="0"/>
          <w:marRight w:val="0"/>
          <w:marTop w:val="0"/>
          <w:marBottom w:val="0"/>
          <w:divBdr>
            <w:top w:val="none" w:sz="0" w:space="0" w:color="auto"/>
            <w:left w:val="none" w:sz="0" w:space="0" w:color="auto"/>
            <w:bottom w:val="none" w:sz="0" w:space="0" w:color="auto"/>
            <w:right w:val="none" w:sz="0" w:space="0" w:color="auto"/>
          </w:divBdr>
        </w:div>
        <w:div w:id="1383598297">
          <w:marLeft w:val="0"/>
          <w:marRight w:val="0"/>
          <w:marTop w:val="0"/>
          <w:marBottom w:val="0"/>
          <w:divBdr>
            <w:top w:val="none" w:sz="0" w:space="0" w:color="auto"/>
            <w:left w:val="none" w:sz="0" w:space="0" w:color="auto"/>
            <w:bottom w:val="none" w:sz="0" w:space="0" w:color="auto"/>
            <w:right w:val="none" w:sz="0" w:space="0" w:color="auto"/>
          </w:divBdr>
        </w:div>
      </w:divsChild>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122281">
      <w:bodyDiv w:val="1"/>
      <w:marLeft w:val="0"/>
      <w:marRight w:val="0"/>
      <w:marTop w:val="0"/>
      <w:marBottom w:val="0"/>
      <w:divBdr>
        <w:top w:val="none" w:sz="0" w:space="0" w:color="auto"/>
        <w:left w:val="none" w:sz="0" w:space="0" w:color="auto"/>
        <w:bottom w:val="none" w:sz="0" w:space="0" w:color="auto"/>
        <w:right w:val="none" w:sz="0" w:space="0" w:color="auto"/>
      </w:divBdr>
      <w:divsChild>
        <w:div w:id="1771007449">
          <w:marLeft w:val="0"/>
          <w:marRight w:val="0"/>
          <w:marTop w:val="0"/>
          <w:marBottom w:val="0"/>
          <w:divBdr>
            <w:top w:val="none" w:sz="0" w:space="0" w:color="auto"/>
            <w:left w:val="none" w:sz="0" w:space="0" w:color="auto"/>
            <w:bottom w:val="none" w:sz="0" w:space="0" w:color="auto"/>
            <w:right w:val="none" w:sz="0" w:space="0" w:color="auto"/>
          </w:divBdr>
        </w:div>
        <w:div w:id="1249272503">
          <w:marLeft w:val="0"/>
          <w:marRight w:val="0"/>
          <w:marTop w:val="0"/>
          <w:marBottom w:val="0"/>
          <w:divBdr>
            <w:top w:val="none" w:sz="0" w:space="0" w:color="auto"/>
            <w:left w:val="none" w:sz="0" w:space="0" w:color="auto"/>
            <w:bottom w:val="none" w:sz="0" w:space="0" w:color="auto"/>
            <w:right w:val="none" w:sz="0" w:space="0" w:color="auto"/>
          </w:divBdr>
        </w:div>
      </w:divsChild>
    </w:div>
    <w:div w:id="671907078">
      <w:bodyDiv w:val="1"/>
      <w:marLeft w:val="0"/>
      <w:marRight w:val="0"/>
      <w:marTop w:val="0"/>
      <w:marBottom w:val="0"/>
      <w:divBdr>
        <w:top w:val="none" w:sz="0" w:space="0" w:color="auto"/>
        <w:left w:val="none" w:sz="0" w:space="0" w:color="auto"/>
        <w:bottom w:val="none" w:sz="0" w:space="0" w:color="auto"/>
        <w:right w:val="none" w:sz="0" w:space="0" w:color="auto"/>
      </w:divBdr>
      <w:divsChild>
        <w:div w:id="669333006">
          <w:marLeft w:val="0"/>
          <w:marRight w:val="0"/>
          <w:marTop w:val="0"/>
          <w:marBottom w:val="0"/>
          <w:divBdr>
            <w:top w:val="none" w:sz="0" w:space="0" w:color="auto"/>
            <w:left w:val="none" w:sz="0" w:space="0" w:color="auto"/>
            <w:bottom w:val="none" w:sz="0" w:space="0" w:color="auto"/>
            <w:right w:val="none" w:sz="0" w:space="0" w:color="auto"/>
          </w:divBdr>
        </w:div>
        <w:div w:id="1304122589">
          <w:marLeft w:val="0"/>
          <w:marRight w:val="0"/>
          <w:marTop w:val="0"/>
          <w:marBottom w:val="0"/>
          <w:divBdr>
            <w:top w:val="none" w:sz="0" w:space="0" w:color="auto"/>
            <w:left w:val="none" w:sz="0" w:space="0" w:color="auto"/>
            <w:bottom w:val="none" w:sz="0" w:space="0" w:color="auto"/>
            <w:right w:val="none" w:sz="0" w:space="0" w:color="auto"/>
          </w:divBdr>
        </w:div>
        <w:div w:id="1277757391">
          <w:marLeft w:val="0"/>
          <w:marRight w:val="0"/>
          <w:marTop w:val="0"/>
          <w:marBottom w:val="0"/>
          <w:divBdr>
            <w:top w:val="none" w:sz="0" w:space="0" w:color="auto"/>
            <w:left w:val="none" w:sz="0" w:space="0" w:color="auto"/>
            <w:bottom w:val="none" w:sz="0" w:space="0" w:color="auto"/>
            <w:right w:val="none" w:sz="0" w:space="0" w:color="auto"/>
          </w:divBdr>
        </w:div>
        <w:div w:id="556475919">
          <w:marLeft w:val="0"/>
          <w:marRight w:val="0"/>
          <w:marTop w:val="0"/>
          <w:marBottom w:val="0"/>
          <w:divBdr>
            <w:top w:val="none" w:sz="0" w:space="0" w:color="auto"/>
            <w:left w:val="none" w:sz="0" w:space="0" w:color="auto"/>
            <w:bottom w:val="none" w:sz="0" w:space="0" w:color="auto"/>
            <w:right w:val="none" w:sz="0" w:space="0" w:color="auto"/>
          </w:divBdr>
        </w:div>
        <w:div w:id="762846699">
          <w:marLeft w:val="0"/>
          <w:marRight w:val="0"/>
          <w:marTop w:val="0"/>
          <w:marBottom w:val="0"/>
          <w:divBdr>
            <w:top w:val="none" w:sz="0" w:space="0" w:color="auto"/>
            <w:left w:val="none" w:sz="0" w:space="0" w:color="auto"/>
            <w:bottom w:val="none" w:sz="0" w:space="0" w:color="auto"/>
            <w:right w:val="none" w:sz="0" w:space="0" w:color="auto"/>
          </w:divBdr>
        </w:div>
        <w:div w:id="1414665625">
          <w:marLeft w:val="0"/>
          <w:marRight w:val="0"/>
          <w:marTop w:val="0"/>
          <w:marBottom w:val="0"/>
          <w:divBdr>
            <w:top w:val="none" w:sz="0" w:space="0" w:color="auto"/>
            <w:left w:val="none" w:sz="0" w:space="0" w:color="auto"/>
            <w:bottom w:val="none" w:sz="0" w:space="0" w:color="auto"/>
            <w:right w:val="none" w:sz="0" w:space="0" w:color="auto"/>
          </w:divBdr>
        </w:div>
      </w:divsChild>
    </w:div>
    <w:div w:id="696394060">
      <w:bodyDiv w:val="1"/>
      <w:marLeft w:val="0"/>
      <w:marRight w:val="0"/>
      <w:marTop w:val="0"/>
      <w:marBottom w:val="0"/>
      <w:divBdr>
        <w:top w:val="none" w:sz="0" w:space="0" w:color="auto"/>
        <w:left w:val="none" w:sz="0" w:space="0" w:color="auto"/>
        <w:bottom w:val="none" w:sz="0" w:space="0" w:color="auto"/>
        <w:right w:val="none" w:sz="0" w:space="0" w:color="auto"/>
      </w:divBdr>
      <w:divsChild>
        <w:div w:id="180556910">
          <w:marLeft w:val="0"/>
          <w:marRight w:val="0"/>
          <w:marTop w:val="0"/>
          <w:marBottom w:val="0"/>
          <w:divBdr>
            <w:top w:val="none" w:sz="0" w:space="0" w:color="auto"/>
            <w:left w:val="none" w:sz="0" w:space="0" w:color="auto"/>
            <w:bottom w:val="none" w:sz="0" w:space="0" w:color="auto"/>
            <w:right w:val="none" w:sz="0" w:space="0" w:color="auto"/>
          </w:divBdr>
        </w:div>
        <w:div w:id="1615213500">
          <w:marLeft w:val="0"/>
          <w:marRight w:val="0"/>
          <w:marTop w:val="0"/>
          <w:marBottom w:val="0"/>
          <w:divBdr>
            <w:top w:val="none" w:sz="0" w:space="0" w:color="auto"/>
            <w:left w:val="none" w:sz="0" w:space="0" w:color="auto"/>
            <w:bottom w:val="none" w:sz="0" w:space="0" w:color="auto"/>
            <w:right w:val="none" w:sz="0" w:space="0" w:color="auto"/>
          </w:divBdr>
        </w:div>
        <w:div w:id="1093210134">
          <w:marLeft w:val="0"/>
          <w:marRight w:val="0"/>
          <w:marTop w:val="0"/>
          <w:marBottom w:val="0"/>
          <w:divBdr>
            <w:top w:val="none" w:sz="0" w:space="0" w:color="auto"/>
            <w:left w:val="none" w:sz="0" w:space="0" w:color="auto"/>
            <w:bottom w:val="none" w:sz="0" w:space="0" w:color="auto"/>
            <w:right w:val="none" w:sz="0" w:space="0" w:color="auto"/>
          </w:divBdr>
        </w:div>
      </w:divsChild>
    </w:div>
    <w:div w:id="742142745">
      <w:bodyDiv w:val="1"/>
      <w:marLeft w:val="0"/>
      <w:marRight w:val="0"/>
      <w:marTop w:val="0"/>
      <w:marBottom w:val="0"/>
      <w:divBdr>
        <w:top w:val="none" w:sz="0" w:space="0" w:color="auto"/>
        <w:left w:val="none" w:sz="0" w:space="0" w:color="auto"/>
        <w:bottom w:val="none" w:sz="0" w:space="0" w:color="auto"/>
        <w:right w:val="none" w:sz="0" w:space="0" w:color="auto"/>
      </w:divBdr>
      <w:divsChild>
        <w:div w:id="1253245026">
          <w:marLeft w:val="0"/>
          <w:marRight w:val="0"/>
          <w:marTop w:val="0"/>
          <w:marBottom w:val="0"/>
          <w:divBdr>
            <w:top w:val="none" w:sz="0" w:space="0" w:color="auto"/>
            <w:left w:val="none" w:sz="0" w:space="0" w:color="auto"/>
            <w:bottom w:val="none" w:sz="0" w:space="0" w:color="auto"/>
            <w:right w:val="none" w:sz="0" w:space="0" w:color="auto"/>
          </w:divBdr>
        </w:div>
        <w:div w:id="1110510822">
          <w:marLeft w:val="0"/>
          <w:marRight w:val="0"/>
          <w:marTop w:val="0"/>
          <w:marBottom w:val="0"/>
          <w:divBdr>
            <w:top w:val="none" w:sz="0" w:space="0" w:color="auto"/>
            <w:left w:val="none" w:sz="0" w:space="0" w:color="auto"/>
            <w:bottom w:val="none" w:sz="0" w:space="0" w:color="auto"/>
            <w:right w:val="none" w:sz="0" w:space="0" w:color="auto"/>
          </w:divBdr>
        </w:div>
        <w:div w:id="1728141893">
          <w:marLeft w:val="0"/>
          <w:marRight w:val="0"/>
          <w:marTop w:val="0"/>
          <w:marBottom w:val="0"/>
          <w:divBdr>
            <w:top w:val="none" w:sz="0" w:space="0" w:color="auto"/>
            <w:left w:val="none" w:sz="0" w:space="0" w:color="auto"/>
            <w:bottom w:val="none" w:sz="0" w:space="0" w:color="auto"/>
            <w:right w:val="none" w:sz="0" w:space="0" w:color="auto"/>
          </w:divBdr>
        </w:div>
      </w:divsChild>
    </w:div>
    <w:div w:id="809905971">
      <w:bodyDiv w:val="1"/>
      <w:marLeft w:val="0"/>
      <w:marRight w:val="0"/>
      <w:marTop w:val="0"/>
      <w:marBottom w:val="0"/>
      <w:divBdr>
        <w:top w:val="none" w:sz="0" w:space="0" w:color="auto"/>
        <w:left w:val="none" w:sz="0" w:space="0" w:color="auto"/>
        <w:bottom w:val="none" w:sz="0" w:space="0" w:color="auto"/>
        <w:right w:val="none" w:sz="0" w:space="0" w:color="auto"/>
      </w:divBdr>
      <w:divsChild>
        <w:div w:id="1894728516">
          <w:marLeft w:val="0"/>
          <w:marRight w:val="0"/>
          <w:marTop w:val="0"/>
          <w:marBottom w:val="0"/>
          <w:divBdr>
            <w:top w:val="none" w:sz="0" w:space="0" w:color="auto"/>
            <w:left w:val="none" w:sz="0" w:space="0" w:color="auto"/>
            <w:bottom w:val="none" w:sz="0" w:space="0" w:color="auto"/>
            <w:right w:val="none" w:sz="0" w:space="0" w:color="auto"/>
          </w:divBdr>
        </w:div>
        <w:div w:id="445084938">
          <w:marLeft w:val="0"/>
          <w:marRight w:val="0"/>
          <w:marTop w:val="0"/>
          <w:marBottom w:val="0"/>
          <w:divBdr>
            <w:top w:val="none" w:sz="0" w:space="0" w:color="auto"/>
            <w:left w:val="none" w:sz="0" w:space="0" w:color="auto"/>
            <w:bottom w:val="none" w:sz="0" w:space="0" w:color="auto"/>
            <w:right w:val="none" w:sz="0" w:space="0" w:color="auto"/>
          </w:divBdr>
        </w:div>
      </w:divsChild>
    </w:div>
    <w:div w:id="810752825">
      <w:bodyDiv w:val="1"/>
      <w:marLeft w:val="0"/>
      <w:marRight w:val="0"/>
      <w:marTop w:val="0"/>
      <w:marBottom w:val="0"/>
      <w:divBdr>
        <w:top w:val="none" w:sz="0" w:space="0" w:color="auto"/>
        <w:left w:val="none" w:sz="0" w:space="0" w:color="auto"/>
        <w:bottom w:val="none" w:sz="0" w:space="0" w:color="auto"/>
        <w:right w:val="none" w:sz="0" w:space="0" w:color="auto"/>
      </w:divBdr>
    </w:div>
    <w:div w:id="951940843">
      <w:bodyDiv w:val="1"/>
      <w:marLeft w:val="0"/>
      <w:marRight w:val="0"/>
      <w:marTop w:val="0"/>
      <w:marBottom w:val="0"/>
      <w:divBdr>
        <w:top w:val="none" w:sz="0" w:space="0" w:color="auto"/>
        <w:left w:val="none" w:sz="0" w:space="0" w:color="auto"/>
        <w:bottom w:val="none" w:sz="0" w:space="0" w:color="auto"/>
        <w:right w:val="none" w:sz="0" w:space="0" w:color="auto"/>
      </w:divBdr>
      <w:divsChild>
        <w:div w:id="293415229">
          <w:marLeft w:val="0"/>
          <w:marRight w:val="0"/>
          <w:marTop w:val="0"/>
          <w:marBottom w:val="0"/>
          <w:divBdr>
            <w:top w:val="none" w:sz="0" w:space="0" w:color="auto"/>
            <w:left w:val="none" w:sz="0" w:space="0" w:color="auto"/>
            <w:bottom w:val="none" w:sz="0" w:space="0" w:color="auto"/>
            <w:right w:val="none" w:sz="0" w:space="0" w:color="auto"/>
          </w:divBdr>
        </w:div>
        <w:div w:id="302783184">
          <w:marLeft w:val="0"/>
          <w:marRight w:val="0"/>
          <w:marTop w:val="0"/>
          <w:marBottom w:val="0"/>
          <w:divBdr>
            <w:top w:val="none" w:sz="0" w:space="0" w:color="auto"/>
            <w:left w:val="none" w:sz="0" w:space="0" w:color="auto"/>
            <w:bottom w:val="none" w:sz="0" w:space="0" w:color="auto"/>
            <w:right w:val="none" w:sz="0" w:space="0" w:color="auto"/>
          </w:divBdr>
        </w:div>
      </w:divsChild>
    </w:div>
    <w:div w:id="958410562">
      <w:bodyDiv w:val="1"/>
      <w:marLeft w:val="0"/>
      <w:marRight w:val="0"/>
      <w:marTop w:val="0"/>
      <w:marBottom w:val="0"/>
      <w:divBdr>
        <w:top w:val="none" w:sz="0" w:space="0" w:color="auto"/>
        <w:left w:val="none" w:sz="0" w:space="0" w:color="auto"/>
        <w:bottom w:val="none" w:sz="0" w:space="0" w:color="auto"/>
        <w:right w:val="none" w:sz="0" w:space="0" w:color="auto"/>
      </w:divBdr>
      <w:divsChild>
        <w:div w:id="1118645078">
          <w:marLeft w:val="0"/>
          <w:marRight w:val="0"/>
          <w:marTop w:val="0"/>
          <w:marBottom w:val="0"/>
          <w:divBdr>
            <w:top w:val="none" w:sz="0" w:space="0" w:color="auto"/>
            <w:left w:val="none" w:sz="0" w:space="0" w:color="auto"/>
            <w:bottom w:val="none" w:sz="0" w:space="0" w:color="auto"/>
            <w:right w:val="none" w:sz="0" w:space="0" w:color="auto"/>
          </w:divBdr>
        </w:div>
        <w:div w:id="323434318">
          <w:marLeft w:val="0"/>
          <w:marRight w:val="0"/>
          <w:marTop w:val="0"/>
          <w:marBottom w:val="0"/>
          <w:divBdr>
            <w:top w:val="none" w:sz="0" w:space="0" w:color="auto"/>
            <w:left w:val="none" w:sz="0" w:space="0" w:color="auto"/>
            <w:bottom w:val="none" w:sz="0" w:space="0" w:color="auto"/>
            <w:right w:val="none" w:sz="0" w:space="0" w:color="auto"/>
          </w:divBdr>
        </w:div>
      </w:divsChild>
    </w:div>
    <w:div w:id="966817148">
      <w:bodyDiv w:val="1"/>
      <w:marLeft w:val="0"/>
      <w:marRight w:val="0"/>
      <w:marTop w:val="0"/>
      <w:marBottom w:val="0"/>
      <w:divBdr>
        <w:top w:val="none" w:sz="0" w:space="0" w:color="auto"/>
        <w:left w:val="none" w:sz="0" w:space="0" w:color="auto"/>
        <w:bottom w:val="none" w:sz="0" w:space="0" w:color="auto"/>
        <w:right w:val="none" w:sz="0" w:space="0" w:color="auto"/>
      </w:divBdr>
      <w:divsChild>
        <w:div w:id="2025132527">
          <w:marLeft w:val="0"/>
          <w:marRight w:val="0"/>
          <w:marTop w:val="0"/>
          <w:marBottom w:val="0"/>
          <w:divBdr>
            <w:top w:val="none" w:sz="0" w:space="0" w:color="auto"/>
            <w:left w:val="none" w:sz="0" w:space="0" w:color="auto"/>
            <w:bottom w:val="none" w:sz="0" w:space="0" w:color="auto"/>
            <w:right w:val="none" w:sz="0" w:space="0" w:color="auto"/>
          </w:divBdr>
        </w:div>
        <w:div w:id="130292536">
          <w:marLeft w:val="0"/>
          <w:marRight w:val="0"/>
          <w:marTop w:val="0"/>
          <w:marBottom w:val="0"/>
          <w:divBdr>
            <w:top w:val="none" w:sz="0" w:space="0" w:color="auto"/>
            <w:left w:val="none" w:sz="0" w:space="0" w:color="auto"/>
            <w:bottom w:val="none" w:sz="0" w:space="0" w:color="auto"/>
            <w:right w:val="none" w:sz="0" w:space="0" w:color="auto"/>
          </w:divBdr>
        </w:div>
        <w:div w:id="1304970753">
          <w:marLeft w:val="0"/>
          <w:marRight w:val="0"/>
          <w:marTop w:val="0"/>
          <w:marBottom w:val="0"/>
          <w:divBdr>
            <w:top w:val="none" w:sz="0" w:space="0" w:color="auto"/>
            <w:left w:val="none" w:sz="0" w:space="0" w:color="auto"/>
            <w:bottom w:val="none" w:sz="0" w:space="0" w:color="auto"/>
            <w:right w:val="none" w:sz="0" w:space="0" w:color="auto"/>
          </w:divBdr>
        </w:div>
      </w:divsChild>
    </w:div>
    <w:div w:id="1007906106">
      <w:bodyDiv w:val="1"/>
      <w:marLeft w:val="0"/>
      <w:marRight w:val="0"/>
      <w:marTop w:val="0"/>
      <w:marBottom w:val="0"/>
      <w:divBdr>
        <w:top w:val="none" w:sz="0" w:space="0" w:color="auto"/>
        <w:left w:val="none" w:sz="0" w:space="0" w:color="auto"/>
        <w:bottom w:val="none" w:sz="0" w:space="0" w:color="auto"/>
        <w:right w:val="none" w:sz="0" w:space="0" w:color="auto"/>
      </w:divBdr>
      <w:divsChild>
        <w:div w:id="1455515656">
          <w:marLeft w:val="0"/>
          <w:marRight w:val="0"/>
          <w:marTop w:val="0"/>
          <w:marBottom w:val="0"/>
          <w:divBdr>
            <w:top w:val="none" w:sz="0" w:space="0" w:color="auto"/>
            <w:left w:val="none" w:sz="0" w:space="0" w:color="auto"/>
            <w:bottom w:val="none" w:sz="0" w:space="0" w:color="auto"/>
            <w:right w:val="none" w:sz="0" w:space="0" w:color="auto"/>
          </w:divBdr>
        </w:div>
        <w:div w:id="805583565">
          <w:marLeft w:val="0"/>
          <w:marRight w:val="0"/>
          <w:marTop w:val="0"/>
          <w:marBottom w:val="0"/>
          <w:divBdr>
            <w:top w:val="none" w:sz="0" w:space="0" w:color="auto"/>
            <w:left w:val="none" w:sz="0" w:space="0" w:color="auto"/>
            <w:bottom w:val="none" w:sz="0" w:space="0" w:color="auto"/>
            <w:right w:val="none" w:sz="0" w:space="0" w:color="auto"/>
          </w:divBdr>
        </w:div>
        <w:div w:id="1699971052">
          <w:marLeft w:val="0"/>
          <w:marRight w:val="0"/>
          <w:marTop w:val="0"/>
          <w:marBottom w:val="0"/>
          <w:divBdr>
            <w:top w:val="none" w:sz="0" w:space="0" w:color="auto"/>
            <w:left w:val="none" w:sz="0" w:space="0" w:color="auto"/>
            <w:bottom w:val="none" w:sz="0" w:space="0" w:color="auto"/>
            <w:right w:val="none" w:sz="0" w:space="0" w:color="auto"/>
          </w:divBdr>
        </w:div>
      </w:divsChild>
    </w:div>
    <w:div w:id="1138843502">
      <w:bodyDiv w:val="1"/>
      <w:marLeft w:val="0"/>
      <w:marRight w:val="0"/>
      <w:marTop w:val="0"/>
      <w:marBottom w:val="0"/>
      <w:divBdr>
        <w:top w:val="none" w:sz="0" w:space="0" w:color="auto"/>
        <w:left w:val="none" w:sz="0" w:space="0" w:color="auto"/>
        <w:bottom w:val="none" w:sz="0" w:space="0" w:color="auto"/>
        <w:right w:val="none" w:sz="0" w:space="0" w:color="auto"/>
      </w:divBdr>
      <w:divsChild>
        <w:div w:id="1829591748">
          <w:marLeft w:val="0"/>
          <w:marRight w:val="0"/>
          <w:marTop w:val="0"/>
          <w:marBottom w:val="0"/>
          <w:divBdr>
            <w:top w:val="none" w:sz="0" w:space="0" w:color="auto"/>
            <w:left w:val="none" w:sz="0" w:space="0" w:color="auto"/>
            <w:bottom w:val="none" w:sz="0" w:space="0" w:color="auto"/>
            <w:right w:val="none" w:sz="0" w:space="0" w:color="auto"/>
          </w:divBdr>
        </w:div>
        <w:div w:id="1111438832">
          <w:marLeft w:val="0"/>
          <w:marRight w:val="0"/>
          <w:marTop w:val="0"/>
          <w:marBottom w:val="0"/>
          <w:divBdr>
            <w:top w:val="none" w:sz="0" w:space="0" w:color="auto"/>
            <w:left w:val="none" w:sz="0" w:space="0" w:color="auto"/>
            <w:bottom w:val="none" w:sz="0" w:space="0" w:color="auto"/>
            <w:right w:val="none" w:sz="0" w:space="0" w:color="auto"/>
          </w:divBdr>
        </w:div>
      </w:divsChild>
    </w:div>
    <w:div w:id="1218664852">
      <w:bodyDiv w:val="1"/>
      <w:marLeft w:val="0"/>
      <w:marRight w:val="0"/>
      <w:marTop w:val="0"/>
      <w:marBottom w:val="0"/>
      <w:divBdr>
        <w:top w:val="none" w:sz="0" w:space="0" w:color="auto"/>
        <w:left w:val="none" w:sz="0" w:space="0" w:color="auto"/>
        <w:bottom w:val="none" w:sz="0" w:space="0" w:color="auto"/>
        <w:right w:val="none" w:sz="0" w:space="0" w:color="auto"/>
      </w:divBdr>
      <w:divsChild>
        <w:div w:id="480466839">
          <w:marLeft w:val="0"/>
          <w:marRight w:val="0"/>
          <w:marTop w:val="0"/>
          <w:marBottom w:val="0"/>
          <w:divBdr>
            <w:top w:val="none" w:sz="0" w:space="0" w:color="auto"/>
            <w:left w:val="none" w:sz="0" w:space="0" w:color="auto"/>
            <w:bottom w:val="none" w:sz="0" w:space="0" w:color="auto"/>
            <w:right w:val="none" w:sz="0" w:space="0" w:color="auto"/>
          </w:divBdr>
        </w:div>
        <w:div w:id="1536691490">
          <w:marLeft w:val="0"/>
          <w:marRight w:val="0"/>
          <w:marTop w:val="0"/>
          <w:marBottom w:val="0"/>
          <w:divBdr>
            <w:top w:val="none" w:sz="0" w:space="0" w:color="auto"/>
            <w:left w:val="none" w:sz="0" w:space="0" w:color="auto"/>
            <w:bottom w:val="none" w:sz="0" w:space="0" w:color="auto"/>
            <w:right w:val="none" w:sz="0" w:space="0" w:color="auto"/>
          </w:divBdr>
        </w:div>
        <w:div w:id="1361668335">
          <w:marLeft w:val="0"/>
          <w:marRight w:val="0"/>
          <w:marTop w:val="0"/>
          <w:marBottom w:val="0"/>
          <w:divBdr>
            <w:top w:val="none" w:sz="0" w:space="0" w:color="auto"/>
            <w:left w:val="none" w:sz="0" w:space="0" w:color="auto"/>
            <w:bottom w:val="none" w:sz="0" w:space="0" w:color="auto"/>
            <w:right w:val="none" w:sz="0" w:space="0" w:color="auto"/>
          </w:divBdr>
        </w:div>
        <w:div w:id="793252716">
          <w:marLeft w:val="0"/>
          <w:marRight w:val="0"/>
          <w:marTop w:val="0"/>
          <w:marBottom w:val="0"/>
          <w:divBdr>
            <w:top w:val="none" w:sz="0" w:space="0" w:color="auto"/>
            <w:left w:val="none" w:sz="0" w:space="0" w:color="auto"/>
            <w:bottom w:val="none" w:sz="0" w:space="0" w:color="auto"/>
            <w:right w:val="none" w:sz="0" w:space="0" w:color="auto"/>
          </w:divBdr>
        </w:div>
        <w:div w:id="687830413">
          <w:marLeft w:val="0"/>
          <w:marRight w:val="0"/>
          <w:marTop w:val="0"/>
          <w:marBottom w:val="0"/>
          <w:divBdr>
            <w:top w:val="none" w:sz="0" w:space="0" w:color="auto"/>
            <w:left w:val="none" w:sz="0" w:space="0" w:color="auto"/>
            <w:bottom w:val="none" w:sz="0" w:space="0" w:color="auto"/>
            <w:right w:val="none" w:sz="0" w:space="0" w:color="auto"/>
          </w:divBdr>
        </w:div>
      </w:divsChild>
    </w:div>
    <w:div w:id="1295792532">
      <w:bodyDiv w:val="1"/>
      <w:marLeft w:val="0"/>
      <w:marRight w:val="0"/>
      <w:marTop w:val="0"/>
      <w:marBottom w:val="0"/>
      <w:divBdr>
        <w:top w:val="none" w:sz="0" w:space="0" w:color="auto"/>
        <w:left w:val="none" w:sz="0" w:space="0" w:color="auto"/>
        <w:bottom w:val="none" w:sz="0" w:space="0" w:color="auto"/>
        <w:right w:val="none" w:sz="0" w:space="0" w:color="auto"/>
      </w:divBdr>
    </w:div>
    <w:div w:id="1519470668">
      <w:bodyDiv w:val="1"/>
      <w:marLeft w:val="0"/>
      <w:marRight w:val="0"/>
      <w:marTop w:val="0"/>
      <w:marBottom w:val="0"/>
      <w:divBdr>
        <w:top w:val="none" w:sz="0" w:space="0" w:color="auto"/>
        <w:left w:val="none" w:sz="0" w:space="0" w:color="auto"/>
        <w:bottom w:val="none" w:sz="0" w:space="0" w:color="auto"/>
        <w:right w:val="none" w:sz="0" w:space="0" w:color="auto"/>
      </w:divBdr>
      <w:divsChild>
        <w:div w:id="1004479807">
          <w:marLeft w:val="0"/>
          <w:marRight w:val="0"/>
          <w:marTop w:val="0"/>
          <w:marBottom w:val="0"/>
          <w:divBdr>
            <w:top w:val="none" w:sz="0" w:space="0" w:color="auto"/>
            <w:left w:val="none" w:sz="0" w:space="0" w:color="auto"/>
            <w:bottom w:val="none" w:sz="0" w:space="0" w:color="auto"/>
            <w:right w:val="none" w:sz="0" w:space="0" w:color="auto"/>
          </w:divBdr>
        </w:div>
        <w:div w:id="2115319792">
          <w:marLeft w:val="0"/>
          <w:marRight w:val="0"/>
          <w:marTop w:val="0"/>
          <w:marBottom w:val="0"/>
          <w:divBdr>
            <w:top w:val="none" w:sz="0" w:space="0" w:color="auto"/>
            <w:left w:val="none" w:sz="0" w:space="0" w:color="auto"/>
            <w:bottom w:val="none" w:sz="0" w:space="0" w:color="auto"/>
            <w:right w:val="none" w:sz="0" w:space="0" w:color="auto"/>
          </w:divBdr>
        </w:div>
        <w:div w:id="16204990">
          <w:marLeft w:val="0"/>
          <w:marRight w:val="0"/>
          <w:marTop w:val="0"/>
          <w:marBottom w:val="0"/>
          <w:divBdr>
            <w:top w:val="none" w:sz="0" w:space="0" w:color="auto"/>
            <w:left w:val="none" w:sz="0" w:space="0" w:color="auto"/>
            <w:bottom w:val="none" w:sz="0" w:space="0" w:color="auto"/>
            <w:right w:val="none" w:sz="0" w:space="0" w:color="auto"/>
          </w:divBdr>
        </w:div>
      </w:divsChild>
    </w:div>
    <w:div w:id="1575310374">
      <w:bodyDiv w:val="1"/>
      <w:marLeft w:val="0"/>
      <w:marRight w:val="0"/>
      <w:marTop w:val="0"/>
      <w:marBottom w:val="0"/>
      <w:divBdr>
        <w:top w:val="none" w:sz="0" w:space="0" w:color="auto"/>
        <w:left w:val="none" w:sz="0" w:space="0" w:color="auto"/>
        <w:bottom w:val="none" w:sz="0" w:space="0" w:color="auto"/>
        <w:right w:val="none" w:sz="0" w:space="0" w:color="auto"/>
      </w:divBdr>
      <w:divsChild>
        <w:div w:id="177934455">
          <w:marLeft w:val="0"/>
          <w:marRight w:val="0"/>
          <w:marTop w:val="0"/>
          <w:marBottom w:val="0"/>
          <w:divBdr>
            <w:top w:val="none" w:sz="0" w:space="0" w:color="auto"/>
            <w:left w:val="none" w:sz="0" w:space="0" w:color="auto"/>
            <w:bottom w:val="none" w:sz="0" w:space="0" w:color="auto"/>
            <w:right w:val="none" w:sz="0" w:space="0" w:color="auto"/>
          </w:divBdr>
        </w:div>
        <w:div w:id="905338629">
          <w:marLeft w:val="0"/>
          <w:marRight w:val="0"/>
          <w:marTop w:val="0"/>
          <w:marBottom w:val="0"/>
          <w:divBdr>
            <w:top w:val="none" w:sz="0" w:space="0" w:color="auto"/>
            <w:left w:val="none" w:sz="0" w:space="0" w:color="auto"/>
            <w:bottom w:val="none" w:sz="0" w:space="0" w:color="auto"/>
            <w:right w:val="none" w:sz="0" w:space="0" w:color="auto"/>
          </w:divBdr>
        </w:div>
      </w:divsChild>
    </w:div>
    <w:div w:id="1698047799">
      <w:bodyDiv w:val="1"/>
      <w:marLeft w:val="0"/>
      <w:marRight w:val="0"/>
      <w:marTop w:val="0"/>
      <w:marBottom w:val="0"/>
      <w:divBdr>
        <w:top w:val="none" w:sz="0" w:space="0" w:color="auto"/>
        <w:left w:val="none" w:sz="0" w:space="0" w:color="auto"/>
        <w:bottom w:val="none" w:sz="0" w:space="0" w:color="auto"/>
        <w:right w:val="none" w:sz="0" w:space="0" w:color="auto"/>
      </w:divBdr>
    </w:div>
    <w:div w:id="1735157599">
      <w:bodyDiv w:val="1"/>
      <w:marLeft w:val="0"/>
      <w:marRight w:val="0"/>
      <w:marTop w:val="0"/>
      <w:marBottom w:val="0"/>
      <w:divBdr>
        <w:top w:val="none" w:sz="0" w:space="0" w:color="auto"/>
        <w:left w:val="none" w:sz="0" w:space="0" w:color="auto"/>
        <w:bottom w:val="none" w:sz="0" w:space="0" w:color="auto"/>
        <w:right w:val="none" w:sz="0" w:space="0" w:color="auto"/>
      </w:divBdr>
      <w:divsChild>
        <w:div w:id="1705474557">
          <w:marLeft w:val="0"/>
          <w:marRight w:val="0"/>
          <w:marTop w:val="0"/>
          <w:marBottom w:val="0"/>
          <w:divBdr>
            <w:top w:val="none" w:sz="0" w:space="0" w:color="auto"/>
            <w:left w:val="none" w:sz="0" w:space="0" w:color="auto"/>
            <w:bottom w:val="none" w:sz="0" w:space="0" w:color="auto"/>
            <w:right w:val="none" w:sz="0" w:space="0" w:color="auto"/>
          </w:divBdr>
        </w:div>
        <w:div w:id="254561161">
          <w:marLeft w:val="0"/>
          <w:marRight w:val="0"/>
          <w:marTop w:val="0"/>
          <w:marBottom w:val="0"/>
          <w:divBdr>
            <w:top w:val="none" w:sz="0" w:space="0" w:color="auto"/>
            <w:left w:val="none" w:sz="0" w:space="0" w:color="auto"/>
            <w:bottom w:val="none" w:sz="0" w:space="0" w:color="auto"/>
            <w:right w:val="none" w:sz="0" w:space="0" w:color="auto"/>
          </w:divBdr>
        </w:div>
      </w:divsChild>
    </w:div>
    <w:div w:id="1922793417">
      <w:bodyDiv w:val="1"/>
      <w:marLeft w:val="0"/>
      <w:marRight w:val="0"/>
      <w:marTop w:val="0"/>
      <w:marBottom w:val="0"/>
      <w:divBdr>
        <w:top w:val="none" w:sz="0" w:space="0" w:color="auto"/>
        <w:left w:val="none" w:sz="0" w:space="0" w:color="auto"/>
        <w:bottom w:val="none" w:sz="0" w:space="0" w:color="auto"/>
        <w:right w:val="none" w:sz="0" w:space="0" w:color="auto"/>
      </w:divBdr>
    </w:div>
    <w:div w:id="2041200713">
      <w:bodyDiv w:val="1"/>
      <w:marLeft w:val="0"/>
      <w:marRight w:val="0"/>
      <w:marTop w:val="0"/>
      <w:marBottom w:val="0"/>
      <w:divBdr>
        <w:top w:val="none" w:sz="0" w:space="0" w:color="auto"/>
        <w:left w:val="none" w:sz="0" w:space="0" w:color="auto"/>
        <w:bottom w:val="none" w:sz="0" w:space="0" w:color="auto"/>
        <w:right w:val="none" w:sz="0" w:space="0" w:color="auto"/>
      </w:divBdr>
      <w:divsChild>
        <w:div w:id="1805196894">
          <w:marLeft w:val="0"/>
          <w:marRight w:val="0"/>
          <w:marTop w:val="0"/>
          <w:marBottom w:val="0"/>
          <w:divBdr>
            <w:top w:val="none" w:sz="0" w:space="0" w:color="auto"/>
            <w:left w:val="none" w:sz="0" w:space="0" w:color="auto"/>
            <w:bottom w:val="none" w:sz="0" w:space="0" w:color="auto"/>
            <w:right w:val="none" w:sz="0" w:space="0" w:color="auto"/>
          </w:divBdr>
        </w:div>
        <w:div w:id="44015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1661</Words>
  <Characters>9468</Characters>
  <Application>Microsoft Office Word</Application>
  <DocSecurity>0</DocSecurity>
  <Lines>78</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11107</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7</cp:revision>
  <cp:lastPrinted>2020-04-23T14:47:00Z</cp:lastPrinted>
  <dcterms:created xsi:type="dcterms:W3CDTF">2021-10-17T21:22:00Z</dcterms:created>
  <dcterms:modified xsi:type="dcterms:W3CDTF">2021-11-03T20:43:00Z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