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Default="0092240A" w:rsidP="008B5913">
      <w:pPr>
        <w:jc w:val="center"/>
        <w:rPr>
          <w:rFonts w:cs="Monotype Koufi"/>
          <w:color w:val="00B050"/>
          <w:sz w:val="22"/>
          <w:szCs w:val="22"/>
          <w:lang w:bidi="ar-EG"/>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8"/>
        <w:gridCol w:w="6779"/>
      </w:tblGrid>
      <w:tr w:rsidR="00F132BB" w:rsidRPr="005D2DDD" w14:paraId="708CBDE5" w14:textId="77777777" w:rsidTr="00737D14">
        <w:trPr>
          <w:trHeight w:val="506"/>
        </w:trPr>
        <w:tc>
          <w:tcPr>
            <w:tcW w:w="1366" w:type="pct"/>
            <w:vAlign w:val="center"/>
          </w:tcPr>
          <w:p w14:paraId="2AA8E0DE" w14:textId="1C1B646F" w:rsidR="00F132BB" w:rsidRPr="005D2DDD" w:rsidRDefault="00F132BB" w:rsidP="00F132BB">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3634" w:type="pct"/>
            <w:shd w:val="clear" w:color="auto" w:fill="auto"/>
            <w:vAlign w:val="center"/>
          </w:tcPr>
          <w:p w14:paraId="6D9E64C5" w14:textId="3D4812E9" w:rsidR="00F132BB" w:rsidRPr="00062CE8" w:rsidRDefault="002C6502" w:rsidP="00F132BB">
            <w:pPr>
              <w:rPr>
                <w:rFonts w:asciiTheme="majorBidi" w:hAnsiTheme="majorBidi" w:cstheme="majorBidi"/>
                <w:b/>
                <w:bCs/>
                <w:sz w:val="28"/>
                <w:szCs w:val="28"/>
              </w:rPr>
            </w:pPr>
            <w:r w:rsidRPr="002C6502">
              <w:rPr>
                <w:b/>
                <w:bCs/>
                <w:sz w:val="30"/>
                <w:szCs w:val="30"/>
              </w:rPr>
              <w:t>Rise of the Novel</w:t>
            </w:r>
          </w:p>
        </w:tc>
      </w:tr>
      <w:tr w:rsidR="00F132BB" w:rsidRPr="005D2DDD" w14:paraId="6FD322C7" w14:textId="77777777" w:rsidTr="00737D14">
        <w:trPr>
          <w:trHeight w:val="506"/>
        </w:trPr>
        <w:tc>
          <w:tcPr>
            <w:tcW w:w="1366" w:type="pct"/>
            <w:shd w:val="clear" w:color="auto" w:fill="DBE5F1" w:themeFill="accent1" w:themeFillTint="33"/>
            <w:vAlign w:val="center"/>
          </w:tcPr>
          <w:p w14:paraId="1D32CB45" w14:textId="61E8AF7E" w:rsidR="00F132BB" w:rsidRPr="005D2DDD" w:rsidRDefault="00F132BB" w:rsidP="00F132BB">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4" w:type="pct"/>
            <w:shd w:val="clear" w:color="auto" w:fill="DBE5F1" w:themeFill="accent1" w:themeFillTint="33"/>
            <w:vAlign w:val="center"/>
          </w:tcPr>
          <w:p w14:paraId="45DDFA2B" w14:textId="2B4B419A" w:rsidR="00F132BB" w:rsidRPr="00062CE8" w:rsidRDefault="00F132BB" w:rsidP="00F132BB">
            <w:pPr>
              <w:rPr>
                <w:rFonts w:asciiTheme="majorBidi" w:hAnsiTheme="majorBidi" w:cstheme="majorBidi"/>
                <w:b/>
                <w:bCs/>
                <w:sz w:val="28"/>
                <w:szCs w:val="28"/>
              </w:rPr>
            </w:pPr>
            <w:r>
              <w:rPr>
                <w:rFonts w:asciiTheme="majorBidi" w:hAnsiTheme="majorBidi" w:cstheme="majorBidi"/>
                <w:b/>
                <w:bCs/>
                <w:sz w:val="30"/>
                <w:szCs w:val="30"/>
              </w:rPr>
              <w:t xml:space="preserve"> ENG </w:t>
            </w:r>
            <w:r w:rsidR="002C6502">
              <w:rPr>
                <w:rFonts w:asciiTheme="majorBidi" w:hAnsiTheme="majorBidi" w:cstheme="majorBidi"/>
                <w:b/>
                <w:bCs/>
                <w:sz w:val="30"/>
                <w:szCs w:val="30"/>
              </w:rPr>
              <w:t>251</w:t>
            </w:r>
          </w:p>
        </w:tc>
      </w:tr>
      <w:tr w:rsidR="00062CE8" w:rsidRPr="005D2DDD" w14:paraId="2EC01D2C" w14:textId="77777777" w:rsidTr="0005573B">
        <w:trPr>
          <w:trHeight w:val="506"/>
        </w:trPr>
        <w:tc>
          <w:tcPr>
            <w:tcW w:w="1366" w:type="pct"/>
            <w:vAlign w:val="center"/>
          </w:tcPr>
          <w:p w14:paraId="402CC620" w14:textId="36A16551" w:rsidR="00062CE8" w:rsidRPr="005D2DDD" w:rsidRDefault="00062CE8" w:rsidP="00062CE8">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4" w:type="pct"/>
            <w:shd w:val="clear" w:color="auto" w:fill="auto"/>
          </w:tcPr>
          <w:p w14:paraId="5DE82AD5" w14:textId="5690BE87" w:rsidR="00062CE8" w:rsidRPr="00062CE8" w:rsidRDefault="00062CE8" w:rsidP="00062CE8">
            <w:pPr>
              <w:rPr>
                <w:rFonts w:asciiTheme="majorBidi" w:hAnsiTheme="majorBidi" w:cstheme="majorBidi"/>
                <w:b/>
                <w:bCs/>
                <w:sz w:val="28"/>
                <w:szCs w:val="28"/>
              </w:rPr>
            </w:pPr>
            <w:r w:rsidRPr="00062CE8">
              <w:rPr>
                <w:b/>
                <w:bCs/>
                <w:sz w:val="28"/>
                <w:szCs w:val="28"/>
              </w:rPr>
              <w:t>B.A. English</w:t>
            </w:r>
          </w:p>
        </w:tc>
      </w:tr>
      <w:tr w:rsidR="00062CE8" w:rsidRPr="005D2DDD" w14:paraId="1F10EB1B" w14:textId="77777777" w:rsidTr="0005573B">
        <w:trPr>
          <w:trHeight w:val="506"/>
        </w:trPr>
        <w:tc>
          <w:tcPr>
            <w:tcW w:w="1366" w:type="pct"/>
            <w:shd w:val="clear" w:color="auto" w:fill="DBE5F1" w:themeFill="accent1" w:themeFillTint="33"/>
            <w:vAlign w:val="center"/>
          </w:tcPr>
          <w:p w14:paraId="3932FB39" w14:textId="68B8A785" w:rsidR="00062CE8" w:rsidRPr="005D2DDD" w:rsidRDefault="00062CE8" w:rsidP="00062CE8">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3634" w:type="pct"/>
            <w:shd w:val="clear" w:color="auto" w:fill="DBE5F1" w:themeFill="accent1" w:themeFillTint="33"/>
          </w:tcPr>
          <w:p w14:paraId="014DC1D0" w14:textId="76D080D3" w:rsidR="00062CE8" w:rsidRPr="00062CE8" w:rsidRDefault="00062CE8" w:rsidP="00062CE8">
            <w:pPr>
              <w:rPr>
                <w:rFonts w:asciiTheme="majorBidi" w:hAnsiTheme="majorBidi" w:cstheme="majorBidi"/>
                <w:b/>
                <w:bCs/>
                <w:sz w:val="28"/>
                <w:szCs w:val="28"/>
                <w:lang w:bidi="ar-EG"/>
              </w:rPr>
            </w:pPr>
            <w:r w:rsidRPr="00062CE8">
              <w:rPr>
                <w:b/>
                <w:bCs/>
                <w:sz w:val="28"/>
                <w:szCs w:val="28"/>
              </w:rPr>
              <w:t>English</w:t>
            </w:r>
          </w:p>
        </w:tc>
      </w:tr>
      <w:tr w:rsidR="00062CE8" w:rsidRPr="005D2DDD" w14:paraId="03026629" w14:textId="77777777" w:rsidTr="0005573B">
        <w:trPr>
          <w:trHeight w:val="506"/>
        </w:trPr>
        <w:tc>
          <w:tcPr>
            <w:tcW w:w="1366" w:type="pct"/>
            <w:vAlign w:val="center"/>
          </w:tcPr>
          <w:p w14:paraId="7062D009" w14:textId="0EFF8405" w:rsidR="00062CE8" w:rsidRDefault="00062CE8" w:rsidP="00062CE8">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4" w:type="pct"/>
            <w:shd w:val="clear" w:color="auto" w:fill="auto"/>
          </w:tcPr>
          <w:p w14:paraId="278A62F0" w14:textId="2E24D2B9" w:rsidR="00062CE8" w:rsidRPr="00062CE8" w:rsidRDefault="00062CE8" w:rsidP="00062CE8">
            <w:pPr>
              <w:rPr>
                <w:rFonts w:asciiTheme="majorBidi" w:hAnsiTheme="majorBidi" w:cstheme="majorBidi"/>
                <w:b/>
                <w:bCs/>
                <w:sz w:val="28"/>
                <w:szCs w:val="28"/>
              </w:rPr>
            </w:pPr>
            <w:r w:rsidRPr="00062CE8">
              <w:rPr>
                <w:b/>
                <w:bCs/>
                <w:sz w:val="28"/>
                <w:szCs w:val="28"/>
              </w:rPr>
              <w:t>Science and Humanities in Rumah</w:t>
            </w:r>
          </w:p>
        </w:tc>
      </w:tr>
      <w:tr w:rsidR="00062CE8" w:rsidRPr="005D2DDD" w14:paraId="7D3B848E" w14:textId="77777777" w:rsidTr="0005573B">
        <w:trPr>
          <w:trHeight w:val="506"/>
        </w:trPr>
        <w:tc>
          <w:tcPr>
            <w:tcW w:w="1366" w:type="pct"/>
            <w:shd w:val="clear" w:color="auto" w:fill="DBE5F1" w:themeFill="accent1" w:themeFillTint="33"/>
            <w:vAlign w:val="center"/>
          </w:tcPr>
          <w:p w14:paraId="7234D2C1" w14:textId="7B785A1A" w:rsidR="00062CE8" w:rsidRPr="005D2DDD" w:rsidRDefault="00062CE8" w:rsidP="00062CE8">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4" w:type="pct"/>
            <w:shd w:val="clear" w:color="auto" w:fill="DBE5F1" w:themeFill="accent1" w:themeFillTint="33"/>
          </w:tcPr>
          <w:p w14:paraId="7916DD7A" w14:textId="512E3356" w:rsidR="00062CE8" w:rsidRPr="00062CE8" w:rsidRDefault="00062CE8" w:rsidP="00062CE8">
            <w:pPr>
              <w:rPr>
                <w:rFonts w:asciiTheme="majorBidi" w:hAnsiTheme="majorBidi" w:cstheme="majorBidi"/>
                <w:b/>
                <w:bCs/>
                <w:sz w:val="28"/>
                <w:szCs w:val="28"/>
              </w:rPr>
            </w:pPr>
            <w:r w:rsidRPr="00062CE8">
              <w:rPr>
                <w:b/>
                <w:bCs/>
                <w:sz w:val="28"/>
                <w:szCs w:val="28"/>
              </w:rPr>
              <w:t>Majmaah University</w:t>
            </w: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sdt>
      <w:sdtPr>
        <w:rPr>
          <w:rFonts w:ascii="Times New Roman" w:hAnsi="Times New Roman"/>
          <w:noProof/>
          <w:color w:val="000000"/>
          <w:sz w:val="24"/>
          <w:szCs w:val="24"/>
          <w14:textFill>
            <w14:solidFill>
              <w14:srgbClr w14:val="000000">
                <w14:lumMod w14:val="75000"/>
              </w14:srgbClr>
            </w14:solidFill>
          </w14:textFill>
        </w:rPr>
        <w:id w:val="96446690"/>
        <w:docPartObj>
          <w:docPartGallery w:val="Table of Contents"/>
          <w:docPartUnique/>
        </w:docPartObj>
      </w:sdtPr>
      <w:sdtEndPr>
        <w:rPr>
          <w:rFonts w:asciiTheme="majorBidi" w:hAnsiTheme="majorBidi"/>
        </w:rPr>
      </w:sdtEndPr>
      <w:sdtContent>
        <w:p w14:paraId="083FA457" w14:textId="77777777" w:rsidR="00860622" w:rsidRDefault="00860622" w:rsidP="00382343">
          <w:pPr>
            <w:pStyle w:val="TOCHeading"/>
          </w:pPr>
          <w:r>
            <w:t>Table of Contents</w:t>
          </w:r>
        </w:p>
        <w:p w14:paraId="322BDAE5" w14:textId="0FFCF9B2" w:rsidR="007A428A" w:rsidRDefault="00860622">
          <w:pPr>
            <w:pStyle w:val="TOC1"/>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951372" w:history="1">
            <w:r w:rsidR="007A428A" w:rsidRPr="00580EF4">
              <w:rPr>
                <w:rStyle w:val="Hyperlink"/>
              </w:rPr>
              <w:t>A. Course Identification</w:t>
            </w:r>
            <w:r w:rsidR="007A428A">
              <w:rPr>
                <w:webHidden/>
              </w:rPr>
              <w:tab/>
            </w:r>
            <w:r w:rsidR="007A428A">
              <w:rPr>
                <w:rStyle w:val="Hyperlink"/>
                <w:rtl/>
              </w:rPr>
              <w:fldChar w:fldCharType="begin"/>
            </w:r>
            <w:r w:rsidR="007A428A">
              <w:rPr>
                <w:webHidden/>
              </w:rPr>
              <w:instrText xml:space="preserve"> PAGEREF _Toc951372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5779547D" w14:textId="0DD2D4D8" w:rsidR="007A428A" w:rsidRDefault="00444E44">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sidR="007A428A">
              <w:rPr>
                <w:rStyle w:val="Hyperlink"/>
                <w:noProof/>
                <w:rtl/>
              </w:rPr>
              <w:fldChar w:fldCharType="begin"/>
            </w:r>
            <w:r w:rsidR="007A428A">
              <w:rPr>
                <w:noProof/>
                <w:webHidden/>
              </w:rPr>
              <w:instrText xml:space="preserve"> PAGEREF _Toc951373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64AB1C52" w14:textId="57EC190B" w:rsidR="007A428A" w:rsidRDefault="00444E44">
          <w:pPr>
            <w:pStyle w:val="TOC1"/>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B. Course Objectives and Learning Outcomes</w:t>
            </w:r>
            <w:r w:rsidR="007A428A">
              <w:rPr>
                <w:webHidden/>
              </w:rPr>
              <w:tab/>
            </w:r>
            <w:r w:rsidR="007A428A">
              <w:rPr>
                <w:rStyle w:val="Hyperlink"/>
                <w:rtl/>
              </w:rPr>
              <w:fldChar w:fldCharType="begin"/>
            </w:r>
            <w:r w:rsidR="007A428A">
              <w:rPr>
                <w:webHidden/>
              </w:rPr>
              <w:instrText xml:space="preserve"> PAGEREF _Toc951374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136A589F" w14:textId="144DA559" w:rsidR="007A428A" w:rsidRDefault="00444E44">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sidR="007A428A">
              <w:rPr>
                <w:rStyle w:val="Hyperlink"/>
                <w:noProof/>
                <w:rtl/>
              </w:rPr>
              <w:fldChar w:fldCharType="begin"/>
            </w:r>
            <w:r w:rsidR="007A428A">
              <w:rPr>
                <w:noProof/>
                <w:webHidden/>
              </w:rPr>
              <w:instrText xml:space="preserve"> PAGEREF _Toc951375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1D695A3" w14:textId="314B5706" w:rsidR="007A428A" w:rsidRDefault="00444E44">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sidR="007A428A">
              <w:rPr>
                <w:rStyle w:val="Hyperlink"/>
                <w:noProof/>
                <w:rtl/>
              </w:rPr>
              <w:fldChar w:fldCharType="begin"/>
            </w:r>
            <w:r w:rsidR="007A428A">
              <w:rPr>
                <w:noProof/>
                <w:webHidden/>
              </w:rPr>
              <w:instrText xml:space="preserve"> PAGEREF _Toc951376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5037922A" w14:textId="36E02CA1" w:rsidR="007A428A" w:rsidRDefault="00444E44">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580EF4">
              <w:rPr>
                <w:rStyle w:val="Hyperlink"/>
                <w:rFonts w:asciiTheme="majorBidi" w:hAnsiTheme="majorBidi" w:cstheme="majorBidi"/>
                <w:noProof/>
              </w:rPr>
              <w:t>3. Course Learning Outcomes</w:t>
            </w:r>
            <w:r w:rsidR="007A428A">
              <w:rPr>
                <w:noProof/>
                <w:webHidden/>
              </w:rPr>
              <w:tab/>
            </w:r>
            <w:r w:rsidR="007A428A">
              <w:rPr>
                <w:rStyle w:val="Hyperlink"/>
                <w:noProof/>
                <w:rtl/>
              </w:rPr>
              <w:fldChar w:fldCharType="begin"/>
            </w:r>
            <w:r w:rsidR="007A428A">
              <w:rPr>
                <w:noProof/>
                <w:webHidden/>
              </w:rPr>
              <w:instrText xml:space="preserve"> PAGEREF _Toc951377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EEF2A26" w14:textId="5D93382A" w:rsidR="007A428A" w:rsidRDefault="00444E44">
          <w:pPr>
            <w:pStyle w:val="TOC1"/>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sidR="007A428A">
              <w:rPr>
                <w:rStyle w:val="Hyperlink"/>
                <w:rtl/>
              </w:rPr>
              <w:fldChar w:fldCharType="begin"/>
            </w:r>
            <w:r w:rsidR="007A428A">
              <w:rPr>
                <w:webHidden/>
              </w:rPr>
              <w:instrText xml:space="preserve"> PAGEREF _Toc951378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3830EC4A" w14:textId="38FC1F0F" w:rsidR="007A428A" w:rsidRDefault="00444E44">
          <w:pPr>
            <w:pStyle w:val="TOC1"/>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sidR="007A428A">
              <w:rPr>
                <w:rStyle w:val="Hyperlink"/>
                <w:rtl/>
              </w:rPr>
              <w:fldChar w:fldCharType="begin"/>
            </w:r>
            <w:r w:rsidR="007A428A">
              <w:rPr>
                <w:webHidden/>
              </w:rPr>
              <w:instrText xml:space="preserve"> PAGEREF _Toc951379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47E5AFB8" w14:textId="2BA63CA6" w:rsidR="007A428A" w:rsidRDefault="00444E44">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580EF4">
              <w:rPr>
                <w:rStyle w:val="Hyperlink"/>
                <w:rFonts w:asciiTheme="majorBidi" w:hAnsiTheme="majorBidi" w:cstheme="majorBidi"/>
                <w:noProof/>
              </w:rPr>
              <w:t>1. Alignment of Course Learning Outcomes with Teaching Strategies and Assessment Methods</w:t>
            </w:r>
            <w:r w:rsidR="007A428A">
              <w:rPr>
                <w:noProof/>
                <w:webHidden/>
              </w:rPr>
              <w:tab/>
            </w:r>
            <w:r w:rsidR="007A428A">
              <w:rPr>
                <w:rStyle w:val="Hyperlink"/>
                <w:noProof/>
                <w:rtl/>
              </w:rPr>
              <w:fldChar w:fldCharType="begin"/>
            </w:r>
            <w:r w:rsidR="007A428A">
              <w:rPr>
                <w:noProof/>
                <w:webHidden/>
              </w:rPr>
              <w:instrText xml:space="preserve"> PAGEREF _Toc951380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519301B5" w14:textId="511DBA30" w:rsidR="007A428A" w:rsidRDefault="00444E44">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580EF4">
              <w:rPr>
                <w:rStyle w:val="Hyperlink"/>
                <w:rFonts w:asciiTheme="majorBidi" w:hAnsiTheme="majorBidi" w:cstheme="majorBidi"/>
                <w:noProof/>
              </w:rPr>
              <w:t>2. Assessment Tasks for Students</w:t>
            </w:r>
            <w:r w:rsidR="007A428A">
              <w:rPr>
                <w:noProof/>
                <w:webHidden/>
              </w:rPr>
              <w:tab/>
            </w:r>
            <w:r w:rsidR="007A428A">
              <w:rPr>
                <w:rStyle w:val="Hyperlink"/>
                <w:noProof/>
                <w:rtl/>
              </w:rPr>
              <w:fldChar w:fldCharType="begin"/>
            </w:r>
            <w:r w:rsidR="007A428A">
              <w:rPr>
                <w:noProof/>
                <w:webHidden/>
              </w:rPr>
              <w:instrText xml:space="preserve"> PAGEREF _Toc951381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0FB54AC2" w14:textId="542EB884" w:rsidR="007A428A" w:rsidRDefault="00444E44">
          <w:pPr>
            <w:pStyle w:val="TOC1"/>
            <w:rPr>
              <w:rFonts w:asciiTheme="minorHAnsi" w:eastAsiaTheme="minorEastAsia" w:hAnsiTheme="minorHAnsi" w:cstheme="minorBidi"/>
              <w:b w:val="0"/>
              <w:bCs w:val="0"/>
              <w:sz w:val="22"/>
              <w:szCs w:val="22"/>
              <w:lang w:bidi="ar-SA"/>
            </w:rPr>
          </w:pPr>
          <w:hyperlink w:anchor="_Toc951382" w:history="1">
            <w:r w:rsidR="007A428A" w:rsidRPr="00580EF4">
              <w:rPr>
                <w:rStyle w:val="Hyperlink"/>
              </w:rPr>
              <w:t>E. Student Academic Counseling and Support</w:t>
            </w:r>
            <w:r w:rsidR="007A428A">
              <w:rPr>
                <w:webHidden/>
              </w:rPr>
              <w:tab/>
            </w:r>
            <w:r w:rsidR="007A428A">
              <w:rPr>
                <w:rStyle w:val="Hyperlink"/>
                <w:rtl/>
              </w:rPr>
              <w:fldChar w:fldCharType="begin"/>
            </w:r>
            <w:r w:rsidR="007A428A">
              <w:rPr>
                <w:webHidden/>
              </w:rPr>
              <w:instrText xml:space="preserve"> PAGEREF _Toc951382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3901AB53" w14:textId="2CB72F51" w:rsidR="007A428A" w:rsidRDefault="00444E44">
          <w:pPr>
            <w:pStyle w:val="TOC1"/>
            <w:rPr>
              <w:rFonts w:asciiTheme="minorHAnsi" w:eastAsiaTheme="minorEastAsia" w:hAnsiTheme="minorHAnsi" w:cstheme="minorBidi"/>
              <w:b w:val="0"/>
              <w:bCs w:val="0"/>
              <w:sz w:val="22"/>
              <w:szCs w:val="22"/>
              <w:lang w:bidi="ar-SA"/>
            </w:rPr>
          </w:pPr>
          <w:hyperlink w:anchor="_Toc951383" w:history="1">
            <w:r w:rsidR="007A428A" w:rsidRPr="00580EF4">
              <w:rPr>
                <w:rStyle w:val="Hyperlink"/>
              </w:rPr>
              <w:t>F. Learning Resources and Facilities</w:t>
            </w:r>
            <w:r w:rsidR="007A428A">
              <w:rPr>
                <w:webHidden/>
              </w:rPr>
              <w:tab/>
            </w:r>
            <w:r w:rsidR="007A428A">
              <w:rPr>
                <w:rStyle w:val="Hyperlink"/>
                <w:rtl/>
              </w:rPr>
              <w:fldChar w:fldCharType="begin"/>
            </w:r>
            <w:r w:rsidR="007A428A">
              <w:rPr>
                <w:webHidden/>
              </w:rPr>
              <w:instrText xml:space="preserve"> PAGEREF _Toc951383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1016677F" w14:textId="0FDBB96F" w:rsidR="007A428A" w:rsidRDefault="00444E44">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sidR="007A428A">
              <w:rPr>
                <w:rStyle w:val="Hyperlink"/>
                <w:noProof/>
                <w:rtl/>
              </w:rPr>
              <w:fldChar w:fldCharType="begin"/>
            </w:r>
            <w:r w:rsidR="007A428A">
              <w:rPr>
                <w:noProof/>
                <w:webHidden/>
              </w:rPr>
              <w:instrText xml:space="preserve"> PAGEREF _Toc951384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468D2C88" w14:textId="04030FB2" w:rsidR="007A428A" w:rsidRDefault="00444E44">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sidR="007A428A">
              <w:rPr>
                <w:rStyle w:val="Hyperlink"/>
                <w:noProof/>
                <w:rtl/>
              </w:rPr>
              <w:fldChar w:fldCharType="begin"/>
            </w:r>
            <w:r w:rsidR="007A428A">
              <w:rPr>
                <w:noProof/>
                <w:webHidden/>
              </w:rPr>
              <w:instrText xml:space="preserve"> PAGEREF _Toc951385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30F23C7E" w14:textId="6C2AC5F4" w:rsidR="007A428A" w:rsidRDefault="00444E44">
          <w:pPr>
            <w:pStyle w:val="TOC1"/>
            <w:rPr>
              <w:rFonts w:asciiTheme="minorHAnsi" w:eastAsiaTheme="minorEastAsia" w:hAnsiTheme="minorHAnsi" w:cstheme="minorBidi"/>
              <w:b w:val="0"/>
              <w:bCs w:val="0"/>
              <w:sz w:val="22"/>
              <w:szCs w:val="22"/>
              <w:lang w:bidi="ar-SA"/>
            </w:rPr>
          </w:pPr>
          <w:hyperlink w:anchor="_Toc951386" w:history="1">
            <w:r w:rsidR="007A428A" w:rsidRPr="00580EF4">
              <w:rPr>
                <w:rStyle w:val="Hyperlink"/>
              </w:rPr>
              <w:t>G. Course Quality Evaluation</w:t>
            </w:r>
            <w:r w:rsidR="007A428A">
              <w:rPr>
                <w:webHidden/>
              </w:rPr>
              <w:tab/>
            </w:r>
            <w:r w:rsidR="007A428A">
              <w:rPr>
                <w:rStyle w:val="Hyperlink"/>
                <w:rtl/>
              </w:rPr>
              <w:fldChar w:fldCharType="begin"/>
            </w:r>
            <w:r w:rsidR="007A428A">
              <w:rPr>
                <w:webHidden/>
              </w:rPr>
              <w:instrText xml:space="preserve"> PAGEREF _Toc951386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58077481" w14:textId="4F1C20B0" w:rsidR="007A428A" w:rsidRDefault="00444E44">
          <w:pPr>
            <w:pStyle w:val="TOC1"/>
            <w:rPr>
              <w:rFonts w:asciiTheme="minorHAnsi" w:eastAsiaTheme="minorEastAsia" w:hAnsiTheme="minorHAnsi" w:cstheme="minorBidi"/>
              <w:b w:val="0"/>
              <w:bCs w:val="0"/>
              <w:sz w:val="22"/>
              <w:szCs w:val="22"/>
              <w:lang w:bidi="ar-SA"/>
            </w:rPr>
          </w:pPr>
          <w:hyperlink w:anchor="_Toc951387" w:history="1">
            <w:r w:rsidR="007A428A" w:rsidRPr="00580EF4">
              <w:rPr>
                <w:rStyle w:val="Hyperlink"/>
              </w:rPr>
              <w:t>H. Specification Approval Data</w:t>
            </w:r>
            <w:r w:rsidR="007A428A">
              <w:rPr>
                <w:webHidden/>
              </w:rPr>
              <w:tab/>
            </w:r>
            <w:r w:rsidR="007A428A">
              <w:rPr>
                <w:rStyle w:val="Hyperlink"/>
                <w:rtl/>
              </w:rPr>
              <w:fldChar w:fldCharType="begin"/>
            </w:r>
            <w:r w:rsidR="007A428A">
              <w:rPr>
                <w:webHidden/>
              </w:rPr>
              <w:instrText xml:space="preserve"> PAGEREF _Toc951387 \h </w:instrText>
            </w:r>
            <w:r w:rsidR="007A428A">
              <w:rPr>
                <w:rStyle w:val="Hyperlink"/>
                <w:rtl/>
              </w:rPr>
            </w:r>
            <w:r w:rsidR="007A428A">
              <w:rPr>
                <w:rStyle w:val="Hyperlink"/>
                <w:rtl/>
              </w:rPr>
              <w:fldChar w:fldCharType="separate"/>
            </w:r>
            <w:r w:rsidR="00FD4F32">
              <w:rPr>
                <w:webHidden/>
              </w:rPr>
              <w:t>6</w:t>
            </w:r>
            <w:r w:rsidR="007A428A">
              <w:rPr>
                <w:rStyle w:val="Hyperlink"/>
                <w:rtl/>
              </w:rPr>
              <w:fldChar w:fldCharType="end"/>
            </w:r>
          </w:hyperlink>
        </w:p>
        <w:p w14:paraId="16F1D159" w14:textId="2C1163BC" w:rsidR="00860622" w:rsidRDefault="00860622" w:rsidP="008B5913">
          <w:pPr>
            <w:pStyle w:val="TOC1"/>
          </w:pPr>
          <w:r>
            <w:fldChar w:fldCharType="end"/>
          </w:r>
        </w:p>
      </w:sdtContent>
    </w:sdt>
    <w:p w14:paraId="15EB8AFC" w14:textId="77777777" w:rsidR="00860622" w:rsidRDefault="00860622" w:rsidP="008B5913">
      <w:pPr>
        <w:rPr>
          <w:b/>
          <w:bCs/>
          <w:sz w:val="26"/>
          <w:szCs w:val="26"/>
        </w:rPr>
      </w:pPr>
    </w:p>
    <w:p w14:paraId="02BC88CC" w14:textId="77777777" w:rsidR="00860622" w:rsidRDefault="00860622" w:rsidP="008B5913">
      <w:pPr>
        <w:rPr>
          <w:b/>
          <w:bCs/>
          <w:sz w:val="26"/>
          <w:szCs w:val="26"/>
        </w:rPr>
      </w:pPr>
      <w:r>
        <w:rPr>
          <w:b/>
          <w:bCs/>
          <w:sz w:val="26"/>
          <w:szCs w:val="26"/>
        </w:rPr>
        <w:br w:type="page"/>
      </w:r>
    </w:p>
    <w:p w14:paraId="296C8FB1" w14:textId="76E94F75" w:rsidR="004E7612" w:rsidRDefault="004E7612" w:rsidP="00382343">
      <w:pPr>
        <w:pStyle w:val="Heading1"/>
      </w:pPr>
      <w:bookmarkStart w:id="0" w:name="_Toc951372"/>
      <w:r w:rsidRPr="00E973FE">
        <w:lastRenderedPageBreak/>
        <w:t xml:space="preserve">A. Course </w:t>
      </w:r>
      <w:r w:rsidR="00417BF7">
        <w:t>I</w:t>
      </w:r>
      <w:r w:rsidRPr="00E973FE">
        <w:t>dentification</w:t>
      </w:r>
      <w:bookmarkEnd w:id="0"/>
      <w:r w:rsidRPr="00E973FE">
        <w:t xml:space="preserve"> </w:t>
      </w:r>
    </w:p>
    <w:p w14:paraId="6F9A2467" w14:textId="077368A6"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591D51" w:rsidRPr="005D2DDD" w14:paraId="4F0E5AB4" w14:textId="77777777" w:rsidTr="008A682F">
        <w:trPr>
          <w:jc w:val="center"/>
        </w:trPr>
        <w:tc>
          <w:tcPr>
            <w:tcW w:w="2085" w:type="dxa"/>
            <w:gridSpan w:val="4"/>
            <w:tcBorders>
              <w:bottom w:val="single" w:sz="8" w:space="0" w:color="auto"/>
              <w:right w:val="nil"/>
            </w:tcBorders>
          </w:tcPr>
          <w:p w14:paraId="00EEE0EB" w14:textId="51863381" w:rsidR="00591D51" w:rsidRPr="005D2DDD" w:rsidRDefault="00591D51" w:rsidP="00F07193">
            <w:pPr>
              <w:rPr>
                <w:rFonts w:asciiTheme="majorBidi" w:hAnsiTheme="majorBidi" w:cstheme="majorBidi"/>
                <w:b/>
                <w:bCs/>
                <w:sz w:val="26"/>
                <w:szCs w:val="26"/>
                <w:rtl/>
                <w:lang w:bidi="ar-EG"/>
              </w:rPr>
            </w:pPr>
            <w:r w:rsidRPr="00FD1A64">
              <w:rPr>
                <w:b/>
                <w:bCs/>
              </w:rPr>
              <w:t>1.  Credit hours:</w:t>
            </w:r>
          </w:p>
        </w:tc>
        <w:tc>
          <w:tcPr>
            <w:tcW w:w="7240" w:type="dxa"/>
            <w:gridSpan w:val="13"/>
            <w:tcBorders>
              <w:left w:val="nil"/>
              <w:bottom w:val="single" w:sz="8" w:space="0" w:color="auto"/>
            </w:tcBorders>
          </w:tcPr>
          <w:p w14:paraId="67374992" w14:textId="554367C4" w:rsidR="00591D51" w:rsidRPr="003302F2" w:rsidRDefault="002C6502" w:rsidP="00F07193">
            <w:pPr>
              <w:rPr>
                <w:rFonts w:asciiTheme="majorBidi" w:hAnsiTheme="majorBidi" w:cstheme="majorBidi"/>
                <w:b/>
                <w:bCs/>
                <w:rtl/>
                <w:lang w:bidi="ar-EG"/>
              </w:rPr>
            </w:pPr>
            <w:r>
              <w:rPr>
                <w:rFonts w:asciiTheme="majorBidi" w:hAnsiTheme="majorBidi" w:cstheme="majorBidi"/>
                <w:b/>
                <w:bCs/>
                <w:lang w:bidi="ar-EG"/>
              </w:rPr>
              <w:t>3</w:t>
            </w:r>
          </w:p>
        </w:tc>
      </w:tr>
      <w:tr w:rsidR="00F07193" w:rsidRPr="005D2DDD" w14:paraId="333CB29B" w14:textId="77777777" w:rsidTr="008A682F">
        <w:trPr>
          <w:jc w:val="center"/>
        </w:trPr>
        <w:tc>
          <w:tcPr>
            <w:tcW w:w="9325" w:type="dxa"/>
            <w:gridSpan w:val="17"/>
            <w:tcBorders>
              <w:top w:val="single" w:sz="8" w:space="0" w:color="auto"/>
              <w:bottom w:val="nil"/>
            </w:tcBorders>
            <w:vAlign w:val="center"/>
          </w:tcPr>
          <w:p w14:paraId="74BA8993" w14:textId="676628B8" w:rsidR="00F07193" w:rsidRPr="003302F2" w:rsidRDefault="00F07193" w:rsidP="00F07193">
            <w:pPr>
              <w:rPr>
                <w:rFonts w:asciiTheme="majorBidi" w:hAnsiTheme="majorBidi" w:cstheme="majorBidi"/>
                <w:b/>
                <w:bCs/>
                <w:rtl/>
                <w:lang w:bidi="ar-EG"/>
              </w:rPr>
            </w:pPr>
            <w:r w:rsidRPr="009D190C">
              <w:rPr>
                <w:b/>
                <w:bCs/>
              </w:rPr>
              <w:t>2. Course type</w:t>
            </w:r>
          </w:p>
        </w:tc>
      </w:tr>
      <w:tr w:rsidR="008A682F" w:rsidRPr="005D2DDD" w14:paraId="431C3DD0" w14:textId="77777777" w:rsidTr="008A682F">
        <w:trPr>
          <w:trHeight w:val="283"/>
          <w:jc w:val="center"/>
        </w:trPr>
        <w:tc>
          <w:tcPr>
            <w:tcW w:w="465" w:type="dxa"/>
            <w:tcBorders>
              <w:top w:val="nil"/>
              <w:bottom w:val="nil"/>
              <w:right w:val="nil"/>
            </w:tcBorders>
            <w:vAlign w:val="center"/>
          </w:tcPr>
          <w:p w14:paraId="3A9CB4DB" w14:textId="3659390B" w:rsidR="00591D51" w:rsidRPr="005D2DDD" w:rsidRDefault="00F07193" w:rsidP="00F07193">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28D31984" w14:textId="65989C62" w:rsidR="00591D51" w:rsidRPr="00BC10EA" w:rsidRDefault="00F07193" w:rsidP="00F07193">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77777777" w:rsidR="00591D51" w:rsidRPr="005D2DDD" w:rsidRDefault="00591D51" w:rsidP="00F07193">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14:paraId="5825C933" w14:textId="3D5A7493" w:rsidR="00591D51" w:rsidRPr="005D2DDD" w:rsidRDefault="00F07193" w:rsidP="00F07193">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77777777" w:rsidR="00591D51" w:rsidRPr="005D2DDD" w:rsidRDefault="00591D51" w:rsidP="00F07193">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0E677DCA" w14:textId="0F4C51C1" w:rsidR="00591D51" w:rsidRPr="003302F2" w:rsidRDefault="00F07193" w:rsidP="00F07193">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335166CE" w14:textId="39CA758F" w:rsidR="00591D51" w:rsidRPr="005D2DDD" w:rsidRDefault="00062CE8" w:rsidP="00F07193">
            <w:pPr>
              <w:rPr>
                <w:rFonts w:asciiTheme="majorBidi" w:hAnsiTheme="majorBidi" w:cstheme="majorBidi"/>
                <w:b/>
                <w:bCs/>
              </w:rPr>
            </w:pPr>
            <w:r>
              <w:rPr>
                <w:rFonts w:asciiTheme="majorBidi" w:hAnsiTheme="majorBidi" w:cstheme="majorBidi"/>
                <w:b/>
                <w:bCs/>
              </w:rPr>
              <w:t>√</w:t>
            </w:r>
          </w:p>
        </w:tc>
        <w:tc>
          <w:tcPr>
            <w:tcW w:w="1941" w:type="dxa"/>
            <w:tcBorders>
              <w:top w:val="nil"/>
              <w:left w:val="single" w:sz="4" w:space="0" w:color="auto"/>
              <w:bottom w:val="nil"/>
              <w:right w:val="single" w:sz="4" w:space="0" w:color="auto"/>
            </w:tcBorders>
            <w:vAlign w:val="center"/>
          </w:tcPr>
          <w:p w14:paraId="54E1BE0F" w14:textId="2B1BCEFB" w:rsidR="00591D51" w:rsidRPr="00BC10EA" w:rsidRDefault="00F07193" w:rsidP="00F07193">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77777777" w:rsidR="00591D51" w:rsidRPr="00BC10EA" w:rsidRDefault="00591D51" w:rsidP="00F07193">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3D38B248" w14:textId="77777777" w:rsidR="00591D51" w:rsidRPr="00BC10EA" w:rsidRDefault="00591D51" w:rsidP="00F07193">
            <w:pPr>
              <w:rPr>
                <w:rFonts w:asciiTheme="majorBidi" w:hAnsiTheme="majorBidi" w:cstheme="majorBidi"/>
                <w:b/>
                <w:bCs/>
                <w:highlight w:val="yellow"/>
                <w:lang w:bidi="ar-EG"/>
              </w:rPr>
            </w:pPr>
          </w:p>
        </w:tc>
      </w:tr>
      <w:tr w:rsidR="008A682F" w:rsidRPr="005D2DDD" w14:paraId="189A5D03" w14:textId="77777777" w:rsidTr="008A682F">
        <w:trPr>
          <w:trHeight w:val="283"/>
          <w:jc w:val="center"/>
        </w:trPr>
        <w:tc>
          <w:tcPr>
            <w:tcW w:w="1171" w:type="dxa"/>
            <w:gridSpan w:val="2"/>
            <w:tcBorders>
              <w:top w:val="nil"/>
              <w:bottom w:val="single" w:sz="8" w:space="0" w:color="auto"/>
              <w:right w:val="nil"/>
            </w:tcBorders>
            <w:vAlign w:val="center"/>
          </w:tcPr>
          <w:p w14:paraId="2D7C1D3F" w14:textId="63DDBA2A" w:rsidR="00591D51" w:rsidRPr="005D2DDD" w:rsidRDefault="00F07193" w:rsidP="00F07193">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D7AB4B5" w14:textId="722952A5" w:rsidR="00591D51" w:rsidRPr="003302F2" w:rsidRDefault="00F07193" w:rsidP="00F07193">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37734DC9" w14:textId="270CC891" w:rsidR="00591D51" w:rsidRPr="005D2DDD" w:rsidRDefault="00062CE8" w:rsidP="00F07193">
            <w:pPr>
              <w:rPr>
                <w:rFonts w:asciiTheme="majorBidi" w:hAnsiTheme="majorBidi" w:cstheme="majorBidi"/>
                <w:b/>
                <w:bCs/>
                <w:lang w:bidi="ar-EG"/>
              </w:rPr>
            </w:pPr>
            <w:r>
              <w:rPr>
                <w:rFonts w:asciiTheme="majorBidi" w:hAnsiTheme="majorBidi" w:cstheme="majorBidi"/>
                <w:b/>
                <w:bCs/>
                <w:lang w:bidi="ar-EG"/>
              </w:rPr>
              <w:t>√</w:t>
            </w:r>
          </w:p>
        </w:tc>
        <w:tc>
          <w:tcPr>
            <w:tcW w:w="1452" w:type="dxa"/>
            <w:gridSpan w:val="3"/>
            <w:tcBorders>
              <w:top w:val="nil"/>
              <w:left w:val="single" w:sz="4" w:space="0" w:color="auto"/>
              <w:bottom w:val="single" w:sz="8" w:space="0" w:color="auto"/>
              <w:right w:val="single" w:sz="4" w:space="0" w:color="auto"/>
            </w:tcBorders>
            <w:vAlign w:val="center"/>
          </w:tcPr>
          <w:p w14:paraId="5D7BDD2D" w14:textId="4CD5A398" w:rsidR="00591D51" w:rsidRPr="003302F2" w:rsidRDefault="00F07193" w:rsidP="00F07193">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591D51" w:rsidRPr="003302F2" w:rsidRDefault="00591D51" w:rsidP="00F07193">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18EEB4CA" w14:textId="77777777" w:rsidR="00591D51" w:rsidRPr="003302F2" w:rsidRDefault="00591D51" w:rsidP="00F07193">
            <w:pPr>
              <w:rPr>
                <w:rFonts w:asciiTheme="majorBidi" w:hAnsiTheme="majorBidi" w:cstheme="majorBidi"/>
                <w:b/>
                <w:bCs/>
              </w:rPr>
            </w:pPr>
          </w:p>
        </w:tc>
      </w:tr>
      <w:tr w:rsidR="00CC4A74" w:rsidRPr="005D2DDD" w14:paraId="49A98C61" w14:textId="77777777" w:rsidTr="008A682F">
        <w:trPr>
          <w:trHeight w:val="340"/>
          <w:jc w:val="center"/>
        </w:trPr>
        <w:tc>
          <w:tcPr>
            <w:tcW w:w="4805" w:type="dxa"/>
            <w:gridSpan w:val="12"/>
            <w:tcBorders>
              <w:top w:val="single" w:sz="8" w:space="0" w:color="auto"/>
              <w:bottom w:val="single" w:sz="8" w:space="0" w:color="auto"/>
              <w:right w:val="nil"/>
            </w:tcBorders>
          </w:tcPr>
          <w:p w14:paraId="74EEF555" w14:textId="17172B60" w:rsidR="00CC4A74" w:rsidRPr="003302F2" w:rsidRDefault="00CC4A74" w:rsidP="00CC4A74">
            <w:pPr>
              <w:rPr>
                <w:rFonts w:asciiTheme="majorBidi" w:hAnsiTheme="majorBidi" w:cstheme="majorBidi"/>
                <w:b/>
                <w:bCs/>
                <w:rtl/>
                <w:lang w:bidi="ar-EG"/>
              </w:rPr>
            </w:pPr>
            <w:r w:rsidRPr="00FD1A64">
              <w:rPr>
                <w:b/>
                <w:bCs/>
              </w:rPr>
              <w:t>3.  Level/year at which this course is offered:</w:t>
            </w:r>
          </w:p>
        </w:tc>
        <w:tc>
          <w:tcPr>
            <w:tcW w:w="4520" w:type="dxa"/>
            <w:gridSpan w:val="5"/>
            <w:tcBorders>
              <w:top w:val="single" w:sz="8" w:space="0" w:color="auto"/>
              <w:left w:val="nil"/>
              <w:bottom w:val="single" w:sz="8" w:space="0" w:color="auto"/>
            </w:tcBorders>
          </w:tcPr>
          <w:p w14:paraId="0E46B565" w14:textId="5A8804A5" w:rsidR="00CC4A74" w:rsidRPr="00015115" w:rsidRDefault="002C6502" w:rsidP="00CC4A74">
            <w:pPr>
              <w:rPr>
                <w:rFonts w:asciiTheme="majorBidi" w:hAnsiTheme="majorBidi" w:cstheme="majorBidi"/>
                <w:rtl/>
                <w:lang w:bidi="ar-EG"/>
              </w:rPr>
            </w:pPr>
            <w:r>
              <w:t>Level 3/ 2</w:t>
            </w:r>
            <w:r>
              <w:rPr>
                <w:vertAlign w:val="superscript"/>
              </w:rPr>
              <w:t>nd</w:t>
            </w:r>
            <w:r>
              <w:t xml:space="preserve"> Year</w:t>
            </w:r>
          </w:p>
        </w:tc>
      </w:tr>
      <w:tr w:rsidR="00E63B5F" w:rsidRPr="005D2DDD" w14:paraId="79106C60" w14:textId="77777777" w:rsidTr="00045D82">
        <w:trPr>
          <w:trHeight w:val="848"/>
          <w:jc w:val="center"/>
        </w:trPr>
        <w:tc>
          <w:tcPr>
            <w:tcW w:w="9325" w:type="dxa"/>
            <w:gridSpan w:val="17"/>
            <w:tcBorders>
              <w:top w:val="single" w:sz="8" w:space="0" w:color="auto"/>
            </w:tcBorders>
          </w:tcPr>
          <w:p w14:paraId="6194FABB" w14:textId="77777777" w:rsidR="00E63B5F" w:rsidRPr="003302F2" w:rsidRDefault="00E63B5F" w:rsidP="00CC4A74">
            <w:pPr>
              <w:rPr>
                <w:rFonts w:asciiTheme="majorBidi" w:hAnsiTheme="majorBidi" w:cstheme="majorBidi"/>
                <w:b/>
                <w:bCs/>
                <w:rtl/>
                <w:lang w:bidi="ar-EG"/>
              </w:rPr>
            </w:pPr>
            <w:r w:rsidRPr="00FD1A64">
              <w:rPr>
                <w:b/>
                <w:bCs/>
              </w:rPr>
              <w:t xml:space="preserve">4.  Pre-requisites for this course </w:t>
            </w:r>
            <w:r w:rsidRPr="00743E1A">
              <w:rPr>
                <w:sz w:val="20"/>
                <w:szCs w:val="20"/>
              </w:rPr>
              <w:t>(if any)</w:t>
            </w:r>
            <w:r w:rsidRPr="00FD1A64">
              <w:rPr>
                <w:b/>
                <w:bCs/>
              </w:rPr>
              <w:t>:</w:t>
            </w:r>
          </w:p>
          <w:p w14:paraId="2B63C0AF" w14:textId="77777777" w:rsidR="00E63B5F" w:rsidRPr="003302F2" w:rsidRDefault="00E63B5F" w:rsidP="00F07193">
            <w:pPr>
              <w:rPr>
                <w:rFonts w:asciiTheme="majorBidi" w:hAnsiTheme="majorBidi" w:cstheme="majorBidi"/>
                <w:lang w:bidi="ar-EG"/>
              </w:rPr>
            </w:pPr>
          </w:p>
          <w:p w14:paraId="087B30EB" w14:textId="535194AB" w:rsidR="00E63B5F" w:rsidRPr="00062CE8" w:rsidRDefault="002C6502" w:rsidP="00F07193">
            <w:pPr>
              <w:rPr>
                <w:rFonts w:asciiTheme="majorBidi" w:hAnsiTheme="majorBidi" w:cstheme="majorBidi"/>
                <w:b/>
                <w:bCs/>
                <w:rtl/>
                <w:lang w:bidi="ar-EG"/>
              </w:rPr>
            </w:pPr>
            <w:r>
              <w:t>ENG 181(Old Course)/ ENGL 211 (New Course)</w:t>
            </w:r>
          </w:p>
        </w:tc>
      </w:tr>
      <w:tr w:rsidR="00CC4A74" w:rsidRPr="005D2DDD" w14:paraId="7A2E9401" w14:textId="77777777" w:rsidTr="008A682F">
        <w:trPr>
          <w:jc w:val="center"/>
        </w:trPr>
        <w:tc>
          <w:tcPr>
            <w:tcW w:w="9325" w:type="dxa"/>
            <w:gridSpan w:val="17"/>
            <w:tcBorders>
              <w:top w:val="single" w:sz="8" w:space="0" w:color="auto"/>
              <w:bottom w:val="nil"/>
            </w:tcBorders>
          </w:tcPr>
          <w:p w14:paraId="39E0A534" w14:textId="425D2212" w:rsidR="00CC4A74" w:rsidRPr="003302F2" w:rsidRDefault="00CC4A74" w:rsidP="00CC4A74">
            <w:pPr>
              <w:rPr>
                <w:rFonts w:asciiTheme="majorBidi" w:hAnsiTheme="majorBidi" w:cstheme="majorBidi"/>
                <w:b/>
                <w:bCs/>
                <w:rtl/>
                <w:lang w:bidi="ar-EG"/>
              </w:rPr>
            </w:pPr>
            <w:r w:rsidRPr="00FD1A64">
              <w:rPr>
                <w:b/>
                <w:bCs/>
              </w:rPr>
              <w:t xml:space="preserve">5.  Co-requisites for this course </w:t>
            </w:r>
            <w:r w:rsidRPr="00743E1A">
              <w:rPr>
                <w:sz w:val="20"/>
                <w:szCs w:val="20"/>
              </w:rPr>
              <w:t>(if any)</w:t>
            </w:r>
            <w:r w:rsidRPr="00FD1A64">
              <w:rPr>
                <w:b/>
                <w:bCs/>
              </w:rPr>
              <w:t>:</w:t>
            </w:r>
          </w:p>
        </w:tc>
      </w:tr>
      <w:tr w:rsidR="00591D51" w:rsidRPr="005D2DDD" w14:paraId="7F58EB75" w14:textId="77777777" w:rsidTr="008A682F">
        <w:trPr>
          <w:jc w:val="center"/>
        </w:trPr>
        <w:tc>
          <w:tcPr>
            <w:tcW w:w="9325" w:type="dxa"/>
            <w:gridSpan w:val="17"/>
            <w:tcBorders>
              <w:top w:val="nil"/>
            </w:tcBorders>
          </w:tcPr>
          <w:p w14:paraId="67F0DB94" w14:textId="77777777" w:rsidR="00591D51" w:rsidRDefault="00591D51" w:rsidP="00F07193">
            <w:pPr>
              <w:rPr>
                <w:rFonts w:asciiTheme="majorBidi" w:hAnsiTheme="majorBidi" w:cstheme="majorBidi"/>
              </w:rPr>
            </w:pPr>
          </w:p>
          <w:p w14:paraId="1E24A84A" w14:textId="02E6CB05" w:rsidR="00591D51" w:rsidRPr="00062CE8" w:rsidRDefault="00062CE8" w:rsidP="00F07193">
            <w:pPr>
              <w:rPr>
                <w:rFonts w:asciiTheme="majorBidi" w:hAnsiTheme="majorBidi" w:cstheme="majorBidi"/>
                <w:b/>
                <w:bCs/>
              </w:rPr>
            </w:pPr>
            <w:r w:rsidRPr="00062CE8">
              <w:rPr>
                <w:b/>
                <w:bCs/>
              </w:rPr>
              <w:t>None</w:t>
            </w:r>
          </w:p>
        </w:tc>
      </w:tr>
    </w:tbl>
    <w:p w14:paraId="7545A6BF" w14:textId="0C1AEF9E" w:rsidR="00591D51" w:rsidRDefault="00591D51" w:rsidP="00591D51">
      <w:pPr>
        <w:rPr>
          <w:lang w:bidi="ar-EG"/>
        </w:rPr>
      </w:pPr>
    </w:p>
    <w:p w14:paraId="1C29E678" w14:textId="1668DD4F" w:rsidR="00756B55"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508"/>
        <w:gridCol w:w="1984"/>
        <w:gridCol w:w="3103"/>
      </w:tblGrid>
      <w:tr w:rsidR="00CC4A74" w:rsidRPr="005D2DDD" w14:paraId="62F45AA7" w14:textId="77777777" w:rsidTr="00062CE8">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74B17463" w14:textId="7CAB5268"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50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6CAF811" w14:textId="4238358C"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198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39B98FD" w14:textId="1993512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3103" w:type="dxa"/>
            <w:tcBorders>
              <w:top w:val="single" w:sz="12" w:space="0" w:color="auto"/>
              <w:left w:val="single" w:sz="8" w:space="0" w:color="auto"/>
              <w:bottom w:val="single" w:sz="8" w:space="0" w:color="auto"/>
            </w:tcBorders>
            <w:shd w:val="clear" w:color="auto" w:fill="B8CCE4" w:themeFill="accent1" w:themeFillTint="66"/>
            <w:vAlign w:val="center"/>
          </w:tcPr>
          <w:p w14:paraId="43490291" w14:textId="426EFD5A"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CC4A74" w:rsidRPr="005D2DDD" w14:paraId="159FEC0E" w14:textId="77777777" w:rsidTr="00062CE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CC4A74" w:rsidRPr="005D2DDD" w:rsidRDefault="00CC4A74" w:rsidP="00CC4A74">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508" w:type="dxa"/>
            <w:tcBorders>
              <w:top w:val="single" w:sz="8" w:space="0" w:color="auto"/>
              <w:left w:val="single" w:sz="8" w:space="0" w:color="auto"/>
              <w:bottom w:val="dashSmallGap" w:sz="4" w:space="0" w:color="auto"/>
              <w:right w:val="single" w:sz="8" w:space="0" w:color="auto"/>
            </w:tcBorders>
          </w:tcPr>
          <w:p w14:paraId="56A8A8CD" w14:textId="53C122BA" w:rsidR="00CC4A74" w:rsidRPr="005D2DDD" w:rsidRDefault="00CC4A74" w:rsidP="00CC4A74">
            <w:pPr>
              <w:rPr>
                <w:rFonts w:asciiTheme="majorBidi" w:hAnsiTheme="majorBidi" w:cstheme="majorBidi"/>
                <w:b/>
                <w:bCs/>
                <w:rtl/>
                <w:lang w:bidi="ar-EG"/>
              </w:rPr>
            </w:pPr>
            <w:r w:rsidRPr="003E1946">
              <w:rPr>
                <w:b/>
                <w:bCs/>
              </w:rPr>
              <w:t>Traditional classroom</w:t>
            </w:r>
          </w:p>
        </w:tc>
        <w:tc>
          <w:tcPr>
            <w:tcW w:w="1984" w:type="dxa"/>
            <w:tcBorders>
              <w:top w:val="single" w:sz="8" w:space="0" w:color="auto"/>
              <w:left w:val="single" w:sz="8" w:space="0" w:color="auto"/>
              <w:bottom w:val="dashSmallGap" w:sz="4" w:space="0" w:color="auto"/>
              <w:right w:val="single" w:sz="8" w:space="0" w:color="auto"/>
            </w:tcBorders>
            <w:vAlign w:val="center"/>
          </w:tcPr>
          <w:p w14:paraId="1F60A507" w14:textId="4D9A3827" w:rsidR="00CC4A74" w:rsidRPr="005D2DDD" w:rsidRDefault="002C6502" w:rsidP="00CC4A74">
            <w:pPr>
              <w:bidi/>
              <w:jc w:val="center"/>
              <w:rPr>
                <w:rFonts w:asciiTheme="majorBidi" w:hAnsiTheme="majorBidi" w:cstheme="majorBidi"/>
                <w:lang w:bidi="ar-EG"/>
              </w:rPr>
            </w:pPr>
            <w:r>
              <w:t>3</w:t>
            </w:r>
            <w:r w:rsidR="00062CE8">
              <w:t xml:space="preserve"> hours per week</w:t>
            </w:r>
          </w:p>
        </w:tc>
        <w:tc>
          <w:tcPr>
            <w:tcW w:w="3103" w:type="dxa"/>
            <w:tcBorders>
              <w:top w:val="single" w:sz="8" w:space="0" w:color="auto"/>
              <w:left w:val="single" w:sz="8" w:space="0" w:color="auto"/>
              <w:bottom w:val="dashSmallGap" w:sz="4" w:space="0" w:color="auto"/>
            </w:tcBorders>
            <w:vAlign w:val="center"/>
          </w:tcPr>
          <w:p w14:paraId="59A7CE3D" w14:textId="392A2A6E" w:rsidR="00CC4A74" w:rsidRPr="005D2DDD" w:rsidRDefault="00062CE8" w:rsidP="00CC4A74">
            <w:pPr>
              <w:bidi/>
              <w:jc w:val="center"/>
              <w:rPr>
                <w:rFonts w:asciiTheme="majorBidi" w:hAnsiTheme="majorBidi" w:cstheme="majorBidi"/>
              </w:rPr>
            </w:pPr>
            <w:r>
              <w:rPr>
                <w:rFonts w:asciiTheme="majorBidi" w:hAnsiTheme="majorBidi" w:cstheme="majorBidi"/>
              </w:rPr>
              <w:t>100%</w:t>
            </w:r>
          </w:p>
        </w:tc>
      </w:tr>
      <w:tr w:rsidR="00CC4A74" w:rsidRPr="005D2DDD" w14:paraId="223D1DF9" w14:textId="77777777" w:rsidTr="00062CE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508" w:type="dxa"/>
            <w:tcBorders>
              <w:top w:val="dashSmallGap" w:sz="4" w:space="0" w:color="auto"/>
              <w:left w:val="single" w:sz="8" w:space="0" w:color="auto"/>
              <w:bottom w:val="dashSmallGap" w:sz="4" w:space="0" w:color="auto"/>
              <w:right w:val="single" w:sz="8" w:space="0" w:color="auto"/>
            </w:tcBorders>
          </w:tcPr>
          <w:p w14:paraId="4220C7C7" w14:textId="335E1A01" w:rsidR="00CC4A74" w:rsidRPr="005D2DDD" w:rsidRDefault="00CC4A74" w:rsidP="00CC4A74">
            <w:pPr>
              <w:rPr>
                <w:rFonts w:asciiTheme="majorBidi" w:hAnsiTheme="majorBidi" w:cstheme="majorBidi"/>
                <w:b/>
                <w:bCs/>
                <w:rtl/>
                <w:lang w:bidi="ar-EG"/>
              </w:rPr>
            </w:pPr>
            <w:r w:rsidRPr="003E1946">
              <w:rPr>
                <w:b/>
                <w:bCs/>
              </w:rPr>
              <w:t xml:space="preserve">Blended </w:t>
            </w:r>
          </w:p>
        </w:tc>
        <w:tc>
          <w:tcPr>
            <w:tcW w:w="1984" w:type="dxa"/>
            <w:tcBorders>
              <w:top w:val="dashSmallGap" w:sz="4" w:space="0" w:color="auto"/>
              <w:left w:val="single" w:sz="8" w:space="0" w:color="auto"/>
              <w:bottom w:val="dashSmallGap" w:sz="4" w:space="0" w:color="auto"/>
              <w:right w:val="single" w:sz="8" w:space="0" w:color="auto"/>
            </w:tcBorders>
            <w:vAlign w:val="center"/>
          </w:tcPr>
          <w:p w14:paraId="7E9CF0AF" w14:textId="21AA89B7" w:rsidR="00CC4A74" w:rsidRPr="005D2DDD" w:rsidRDefault="00062CE8" w:rsidP="00CC4A74">
            <w:pPr>
              <w:bidi/>
              <w:jc w:val="center"/>
              <w:rPr>
                <w:rFonts w:asciiTheme="majorBidi" w:hAnsiTheme="majorBidi" w:cstheme="majorBidi"/>
              </w:rPr>
            </w:pPr>
            <w:r>
              <w:rPr>
                <w:rFonts w:asciiTheme="majorBidi" w:hAnsiTheme="majorBidi" w:cstheme="majorBidi"/>
              </w:rPr>
              <w:t>0</w:t>
            </w:r>
          </w:p>
        </w:tc>
        <w:tc>
          <w:tcPr>
            <w:tcW w:w="3103" w:type="dxa"/>
            <w:tcBorders>
              <w:top w:val="dashSmallGap" w:sz="4" w:space="0" w:color="auto"/>
              <w:left w:val="single" w:sz="8" w:space="0" w:color="auto"/>
              <w:bottom w:val="dashSmallGap" w:sz="4" w:space="0" w:color="auto"/>
            </w:tcBorders>
            <w:vAlign w:val="center"/>
          </w:tcPr>
          <w:p w14:paraId="65CA7025" w14:textId="5F01E761" w:rsidR="00CC4A74" w:rsidRPr="005D2DDD" w:rsidRDefault="00062CE8" w:rsidP="00CC4A74">
            <w:pPr>
              <w:bidi/>
              <w:jc w:val="center"/>
              <w:rPr>
                <w:rFonts w:asciiTheme="majorBidi" w:hAnsiTheme="majorBidi" w:cstheme="majorBidi"/>
              </w:rPr>
            </w:pPr>
            <w:r>
              <w:rPr>
                <w:rFonts w:asciiTheme="majorBidi" w:hAnsiTheme="majorBidi" w:cstheme="majorBidi"/>
              </w:rPr>
              <w:t>0%</w:t>
            </w:r>
          </w:p>
        </w:tc>
      </w:tr>
      <w:tr w:rsidR="00062CE8" w:rsidRPr="005D2DDD" w14:paraId="78CFD9CE" w14:textId="77777777" w:rsidTr="00062CE8">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062CE8" w:rsidRPr="005D2DDD" w:rsidRDefault="00062CE8" w:rsidP="00062CE8">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508" w:type="dxa"/>
            <w:tcBorders>
              <w:top w:val="dashSmallGap" w:sz="4" w:space="0" w:color="auto"/>
              <w:left w:val="single" w:sz="8" w:space="0" w:color="auto"/>
              <w:bottom w:val="dashSmallGap" w:sz="4" w:space="0" w:color="auto"/>
              <w:right w:val="single" w:sz="8" w:space="0" w:color="auto"/>
            </w:tcBorders>
          </w:tcPr>
          <w:p w14:paraId="112065BA" w14:textId="3C186970" w:rsidR="00062CE8" w:rsidRPr="00DD0890" w:rsidRDefault="00062CE8" w:rsidP="00062CE8">
            <w:pPr>
              <w:rPr>
                <w:b/>
                <w:bCs/>
              </w:rPr>
            </w:pPr>
            <w:r w:rsidRPr="003E1946">
              <w:rPr>
                <w:b/>
                <w:bCs/>
              </w:rPr>
              <w:t>E-learning</w:t>
            </w:r>
          </w:p>
        </w:tc>
        <w:tc>
          <w:tcPr>
            <w:tcW w:w="1984" w:type="dxa"/>
            <w:tcBorders>
              <w:top w:val="dashSmallGap" w:sz="4" w:space="0" w:color="auto"/>
              <w:left w:val="single" w:sz="8" w:space="0" w:color="auto"/>
              <w:bottom w:val="dashSmallGap" w:sz="4" w:space="0" w:color="auto"/>
              <w:right w:val="single" w:sz="8" w:space="0" w:color="auto"/>
            </w:tcBorders>
            <w:vAlign w:val="center"/>
          </w:tcPr>
          <w:p w14:paraId="22EB3D88" w14:textId="2671FD76" w:rsidR="00062CE8" w:rsidRPr="005D2DDD" w:rsidRDefault="00062CE8" w:rsidP="00062CE8">
            <w:pPr>
              <w:bidi/>
              <w:jc w:val="center"/>
              <w:rPr>
                <w:rFonts w:asciiTheme="majorBidi" w:hAnsiTheme="majorBidi" w:cstheme="majorBidi"/>
              </w:rPr>
            </w:pPr>
            <w:r>
              <w:rPr>
                <w:rFonts w:asciiTheme="majorBidi" w:hAnsiTheme="majorBidi" w:cstheme="majorBidi"/>
              </w:rPr>
              <w:t>0</w:t>
            </w:r>
          </w:p>
        </w:tc>
        <w:tc>
          <w:tcPr>
            <w:tcW w:w="3103" w:type="dxa"/>
            <w:tcBorders>
              <w:top w:val="dashSmallGap" w:sz="4" w:space="0" w:color="auto"/>
              <w:left w:val="single" w:sz="8" w:space="0" w:color="auto"/>
              <w:bottom w:val="dashSmallGap" w:sz="4" w:space="0" w:color="auto"/>
            </w:tcBorders>
          </w:tcPr>
          <w:p w14:paraId="35A43D49" w14:textId="55EA6A67" w:rsidR="00062CE8" w:rsidRPr="005D2DDD" w:rsidRDefault="00062CE8" w:rsidP="00062CE8">
            <w:pPr>
              <w:bidi/>
              <w:jc w:val="center"/>
              <w:rPr>
                <w:rFonts w:asciiTheme="majorBidi" w:hAnsiTheme="majorBidi" w:cstheme="majorBidi"/>
              </w:rPr>
            </w:pPr>
            <w:r w:rsidRPr="00F77589">
              <w:rPr>
                <w:rFonts w:asciiTheme="majorBidi" w:hAnsiTheme="majorBidi" w:cstheme="majorBidi"/>
              </w:rPr>
              <w:t>0%</w:t>
            </w:r>
          </w:p>
        </w:tc>
      </w:tr>
      <w:tr w:rsidR="00062CE8" w:rsidRPr="005D2DDD" w14:paraId="44350248" w14:textId="77777777" w:rsidTr="00062CE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062CE8" w:rsidRPr="005D2DDD" w:rsidRDefault="00062CE8" w:rsidP="00062CE8">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508" w:type="dxa"/>
            <w:tcBorders>
              <w:top w:val="dashSmallGap" w:sz="4" w:space="0" w:color="auto"/>
              <w:left w:val="single" w:sz="8" w:space="0" w:color="auto"/>
              <w:bottom w:val="dashSmallGap" w:sz="4" w:space="0" w:color="auto"/>
              <w:right w:val="single" w:sz="8" w:space="0" w:color="auto"/>
            </w:tcBorders>
          </w:tcPr>
          <w:p w14:paraId="319E7F78" w14:textId="3577A61C" w:rsidR="00062CE8" w:rsidRPr="00DD0890" w:rsidRDefault="00062CE8" w:rsidP="00062CE8">
            <w:pPr>
              <w:rPr>
                <w:b/>
                <w:bCs/>
              </w:rPr>
            </w:pPr>
            <w:r w:rsidRPr="00DD0890">
              <w:rPr>
                <w:b/>
                <w:bCs/>
              </w:rPr>
              <w:t>Distance learning</w:t>
            </w:r>
            <w:r>
              <w:rPr>
                <w:b/>
                <w:bCs/>
              </w:rPr>
              <w:t xml:space="preserve"> </w:t>
            </w:r>
          </w:p>
        </w:tc>
        <w:tc>
          <w:tcPr>
            <w:tcW w:w="1984" w:type="dxa"/>
            <w:tcBorders>
              <w:top w:val="dashSmallGap" w:sz="4" w:space="0" w:color="auto"/>
              <w:left w:val="single" w:sz="8" w:space="0" w:color="auto"/>
              <w:bottom w:val="dashSmallGap" w:sz="4" w:space="0" w:color="auto"/>
              <w:right w:val="single" w:sz="8" w:space="0" w:color="auto"/>
            </w:tcBorders>
            <w:vAlign w:val="center"/>
          </w:tcPr>
          <w:p w14:paraId="288CE720" w14:textId="7E155262" w:rsidR="00062CE8" w:rsidRPr="005D2DDD" w:rsidRDefault="00062CE8" w:rsidP="00062CE8">
            <w:pPr>
              <w:bidi/>
              <w:jc w:val="center"/>
              <w:rPr>
                <w:rFonts w:asciiTheme="majorBidi" w:hAnsiTheme="majorBidi" w:cstheme="majorBidi"/>
              </w:rPr>
            </w:pPr>
            <w:r>
              <w:rPr>
                <w:rFonts w:asciiTheme="majorBidi" w:hAnsiTheme="majorBidi" w:cstheme="majorBidi"/>
              </w:rPr>
              <w:t>0</w:t>
            </w:r>
          </w:p>
        </w:tc>
        <w:tc>
          <w:tcPr>
            <w:tcW w:w="3103" w:type="dxa"/>
            <w:tcBorders>
              <w:top w:val="dashSmallGap" w:sz="4" w:space="0" w:color="auto"/>
              <w:left w:val="single" w:sz="8" w:space="0" w:color="auto"/>
              <w:bottom w:val="dashSmallGap" w:sz="4" w:space="0" w:color="auto"/>
            </w:tcBorders>
          </w:tcPr>
          <w:p w14:paraId="408B89DF" w14:textId="1D00D141" w:rsidR="00062CE8" w:rsidRPr="005D2DDD" w:rsidRDefault="00062CE8" w:rsidP="00062CE8">
            <w:pPr>
              <w:bidi/>
              <w:jc w:val="center"/>
              <w:rPr>
                <w:rFonts w:asciiTheme="majorBidi" w:hAnsiTheme="majorBidi" w:cstheme="majorBidi"/>
              </w:rPr>
            </w:pPr>
            <w:r w:rsidRPr="00F77589">
              <w:rPr>
                <w:rFonts w:asciiTheme="majorBidi" w:hAnsiTheme="majorBidi" w:cstheme="majorBidi"/>
              </w:rPr>
              <w:t>0%</w:t>
            </w:r>
          </w:p>
        </w:tc>
      </w:tr>
      <w:tr w:rsidR="00062CE8" w:rsidRPr="005D2DDD" w14:paraId="7185C646" w14:textId="77777777" w:rsidTr="00062CE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062CE8" w:rsidRPr="005D2DDD" w:rsidRDefault="00062CE8" w:rsidP="00062CE8">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508" w:type="dxa"/>
            <w:tcBorders>
              <w:top w:val="dashSmallGap" w:sz="4" w:space="0" w:color="auto"/>
              <w:left w:val="single" w:sz="8" w:space="0" w:color="auto"/>
              <w:bottom w:val="single" w:sz="12" w:space="0" w:color="auto"/>
              <w:right w:val="single" w:sz="8" w:space="0" w:color="auto"/>
            </w:tcBorders>
          </w:tcPr>
          <w:p w14:paraId="259D7415" w14:textId="63F4367E" w:rsidR="00062CE8" w:rsidRPr="005D2DDD" w:rsidRDefault="00062CE8" w:rsidP="00062CE8">
            <w:pPr>
              <w:rPr>
                <w:rFonts w:asciiTheme="majorBidi" w:hAnsiTheme="majorBidi" w:cstheme="majorBidi"/>
                <w:b/>
                <w:bCs/>
              </w:rPr>
            </w:pPr>
            <w:r w:rsidRPr="003E1946">
              <w:rPr>
                <w:b/>
                <w:bCs/>
              </w:rPr>
              <w:t>Other</w:t>
            </w:r>
            <w:r>
              <w:rPr>
                <w:b/>
                <w:bCs/>
              </w:rPr>
              <w:t xml:space="preserve"> </w:t>
            </w:r>
          </w:p>
        </w:tc>
        <w:tc>
          <w:tcPr>
            <w:tcW w:w="1984" w:type="dxa"/>
            <w:tcBorders>
              <w:top w:val="dashSmallGap" w:sz="4" w:space="0" w:color="auto"/>
              <w:left w:val="single" w:sz="8" w:space="0" w:color="auto"/>
              <w:bottom w:val="single" w:sz="12" w:space="0" w:color="auto"/>
              <w:right w:val="single" w:sz="8" w:space="0" w:color="auto"/>
            </w:tcBorders>
            <w:vAlign w:val="center"/>
          </w:tcPr>
          <w:p w14:paraId="247B1861" w14:textId="1306747D" w:rsidR="00062CE8" w:rsidRPr="005D2DDD" w:rsidRDefault="00062CE8" w:rsidP="00062CE8">
            <w:pPr>
              <w:bidi/>
              <w:jc w:val="center"/>
              <w:rPr>
                <w:rFonts w:asciiTheme="majorBidi" w:hAnsiTheme="majorBidi" w:cstheme="majorBidi"/>
              </w:rPr>
            </w:pPr>
            <w:r>
              <w:rPr>
                <w:rFonts w:asciiTheme="majorBidi" w:hAnsiTheme="majorBidi" w:cstheme="majorBidi"/>
              </w:rPr>
              <w:t>0</w:t>
            </w:r>
          </w:p>
        </w:tc>
        <w:tc>
          <w:tcPr>
            <w:tcW w:w="3103" w:type="dxa"/>
            <w:tcBorders>
              <w:top w:val="dashSmallGap" w:sz="4" w:space="0" w:color="auto"/>
              <w:left w:val="single" w:sz="8" w:space="0" w:color="auto"/>
              <w:bottom w:val="single" w:sz="12" w:space="0" w:color="auto"/>
            </w:tcBorders>
          </w:tcPr>
          <w:p w14:paraId="21631768" w14:textId="43686A4D" w:rsidR="00062CE8" w:rsidRPr="005D2DDD" w:rsidRDefault="00062CE8" w:rsidP="00062CE8">
            <w:pPr>
              <w:bidi/>
              <w:jc w:val="center"/>
              <w:rPr>
                <w:rFonts w:asciiTheme="majorBidi" w:hAnsiTheme="majorBidi" w:cstheme="majorBidi"/>
              </w:rPr>
            </w:pPr>
            <w:r w:rsidRPr="00F77589">
              <w:rPr>
                <w:rFonts w:asciiTheme="majorBidi" w:hAnsiTheme="majorBidi" w:cstheme="majorBidi"/>
              </w:rPr>
              <w:t>0%</w:t>
            </w:r>
          </w:p>
        </w:tc>
      </w:tr>
    </w:tbl>
    <w:p w14:paraId="2A78B14F" w14:textId="7336EB8D" w:rsidR="00CC4A74" w:rsidRDefault="00CC4A74" w:rsidP="00CC4A74"/>
    <w:p w14:paraId="1C3AE0AA" w14:textId="4CCFBD30"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w:t>
      </w:r>
      <w:r w:rsidR="00201D7F" w:rsidRPr="00201D7F">
        <w:rPr>
          <w:rFonts w:asciiTheme="majorBidi" w:hAnsiTheme="majorBidi" w:cstheme="majorBidi"/>
          <w:b/>
          <w:bCs/>
          <w:sz w:val="26"/>
          <w:szCs w:val="26"/>
          <w:lang w:bidi="ar-EG"/>
        </w:rPr>
        <w:t xml:space="preserve">Contact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5420"/>
        <w:gridCol w:w="3103"/>
      </w:tblGrid>
      <w:tr w:rsidR="0072359E" w:rsidRPr="0019322E" w14:paraId="0F5534B1" w14:textId="77777777" w:rsidTr="00062CE8">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706F3192" w14:textId="2126356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5420" w:type="dxa"/>
            <w:tcBorders>
              <w:top w:val="single" w:sz="12" w:space="0" w:color="auto"/>
              <w:bottom w:val="single" w:sz="8" w:space="0" w:color="auto"/>
            </w:tcBorders>
            <w:shd w:val="clear" w:color="auto" w:fill="B8CCE4" w:themeFill="accent1" w:themeFillTint="66"/>
            <w:vAlign w:val="center"/>
          </w:tcPr>
          <w:p w14:paraId="74CDB189" w14:textId="0EDB40FF"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3103" w:type="dxa"/>
            <w:tcBorders>
              <w:top w:val="single" w:sz="12" w:space="0" w:color="auto"/>
              <w:bottom w:val="single" w:sz="8" w:space="0" w:color="auto"/>
              <w:right w:val="single" w:sz="12" w:space="0" w:color="auto"/>
            </w:tcBorders>
            <w:shd w:val="clear" w:color="auto" w:fill="B8CCE4" w:themeFill="accent1" w:themeFillTint="66"/>
            <w:vAlign w:val="center"/>
          </w:tcPr>
          <w:p w14:paraId="1220CC95" w14:textId="2BEB24EF" w:rsidR="0072359E" w:rsidRPr="0019322E" w:rsidRDefault="00201D7F" w:rsidP="0072359E">
            <w:pPr>
              <w:jc w:val="center"/>
              <w:rPr>
                <w:rFonts w:asciiTheme="majorBidi" w:hAnsiTheme="majorBidi" w:cstheme="majorBidi"/>
                <w:b/>
                <w:bCs/>
                <w:rtl/>
                <w:lang w:bidi="ar-EG"/>
              </w:rPr>
            </w:pPr>
            <w:r w:rsidRPr="00201D7F">
              <w:rPr>
                <w:rFonts w:asciiTheme="majorBidi" w:hAnsiTheme="majorBidi" w:cstheme="majorBidi"/>
                <w:b/>
                <w:bCs/>
                <w:lang w:bidi="ar-EG"/>
              </w:rPr>
              <w:t>Contact Hours</w:t>
            </w:r>
          </w:p>
        </w:tc>
      </w:tr>
      <w:tr w:rsidR="0072359E" w:rsidRPr="0019322E" w14:paraId="7A139598" w14:textId="77777777" w:rsidTr="00062CE8">
        <w:tc>
          <w:tcPr>
            <w:tcW w:w="802" w:type="dxa"/>
            <w:tcBorders>
              <w:left w:val="single" w:sz="12" w:space="0" w:color="auto"/>
              <w:bottom w:val="dashSmallGap" w:sz="4" w:space="0" w:color="auto"/>
            </w:tcBorders>
            <w:vAlign w:val="center"/>
          </w:tcPr>
          <w:p w14:paraId="336073DC" w14:textId="6AF9D6B3"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5420" w:type="dxa"/>
            <w:tcBorders>
              <w:bottom w:val="dashSmallGap" w:sz="4" w:space="0" w:color="auto"/>
            </w:tcBorders>
            <w:vAlign w:val="center"/>
          </w:tcPr>
          <w:p w14:paraId="16498D60" w14:textId="3C0907AF" w:rsidR="0072359E" w:rsidRPr="000274EF" w:rsidRDefault="0072359E" w:rsidP="0072359E">
            <w:pPr>
              <w:rPr>
                <w:rFonts w:asciiTheme="majorBidi" w:hAnsiTheme="majorBidi" w:cstheme="majorBidi"/>
                <w:lang w:bidi="ar-EG"/>
              </w:rPr>
            </w:pPr>
            <w:r w:rsidRPr="008A5F1E">
              <w:rPr>
                <w:rFonts w:asciiTheme="majorBidi" w:hAnsiTheme="majorBidi" w:cstheme="majorBidi"/>
                <w:b/>
                <w:bCs/>
                <w:lang w:bidi="ar-EG"/>
              </w:rPr>
              <w:t>Lecture</w:t>
            </w:r>
          </w:p>
        </w:tc>
        <w:tc>
          <w:tcPr>
            <w:tcW w:w="3103" w:type="dxa"/>
            <w:tcBorders>
              <w:bottom w:val="dashSmallGap" w:sz="4" w:space="0" w:color="auto"/>
              <w:right w:val="single" w:sz="12" w:space="0" w:color="auto"/>
            </w:tcBorders>
          </w:tcPr>
          <w:p w14:paraId="1EC1562C" w14:textId="47D1A17D" w:rsidR="0072359E" w:rsidRPr="000274EF" w:rsidRDefault="002C6502" w:rsidP="0072359E">
            <w:pPr>
              <w:rPr>
                <w:rFonts w:asciiTheme="majorBidi" w:hAnsiTheme="majorBidi" w:cstheme="majorBidi"/>
                <w:rtl/>
                <w:lang w:bidi="ar-EG"/>
              </w:rPr>
            </w:pPr>
            <w:r>
              <w:t>3</w:t>
            </w:r>
            <w:r w:rsidR="00062CE8">
              <w:t xml:space="preserve"> (hours) X 15(weeks)</w:t>
            </w:r>
          </w:p>
        </w:tc>
      </w:tr>
      <w:tr w:rsidR="0072359E" w:rsidRPr="0019322E" w14:paraId="521E4BCF" w14:textId="77777777" w:rsidTr="00062CE8">
        <w:tc>
          <w:tcPr>
            <w:tcW w:w="802" w:type="dxa"/>
            <w:tcBorders>
              <w:top w:val="dashSmallGap" w:sz="4" w:space="0" w:color="auto"/>
              <w:left w:val="single" w:sz="12" w:space="0" w:color="auto"/>
              <w:bottom w:val="dashSmallGap" w:sz="4" w:space="0" w:color="auto"/>
            </w:tcBorders>
            <w:vAlign w:val="center"/>
          </w:tcPr>
          <w:p w14:paraId="5C5EF096" w14:textId="7B4BAA18"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5420" w:type="dxa"/>
            <w:tcBorders>
              <w:top w:val="dashSmallGap" w:sz="4" w:space="0" w:color="auto"/>
              <w:bottom w:val="dashSmallGap" w:sz="4" w:space="0" w:color="auto"/>
            </w:tcBorders>
            <w:vAlign w:val="center"/>
          </w:tcPr>
          <w:p w14:paraId="41409ACF" w14:textId="62A923AB" w:rsidR="0072359E" w:rsidRPr="000274EF" w:rsidRDefault="0072359E" w:rsidP="0072359E">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3103" w:type="dxa"/>
            <w:tcBorders>
              <w:top w:val="dashSmallGap" w:sz="4" w:space="0" w:color="auto"/>
              <w:bottom w:val="dashSmallGap" w:sz="4" w:space="0" w:color="auto"/>
              <w:right w:val="single" w:sz="12" w:space="0" w:color="auto"/>
            </w:tcBorders>
          </w:tcPr>
          <w:p w14:paraId="667FDBC0" w14:textId="68D7CA3F" w:rsidR="0072359E" w:rsidRPr="000274EF" w:rsidRDefault="00062CE8" w:rsidP="00062CE8">
            <w:pPr>
              <w:jc w:val="center"/>
              <w:rPr>
                <w:rFonts w:asciiTheme="majorBidi" w:hAnsiTheme="majorBidi" w:cstheme="majorBidi"/>
                <w:rtl/>
                <w:lang w:bidi="ar-EG"/>
              </w:rPr>
            </w:pPr>
            <w:r>
              <w:rPr>
                <w:rFonts w:asciiTheme="majorBidi" w:hAnsiTheme="majorBidi" w:cstheme="majorBidi"/>
                <w:lang w:bidi="ar-EG"/>
              </w:rPr>
              <w:t>0</w:t>
            </w:r>
          </w:p>
        </w:tc>
      </w:tr>
      <w:tr w:rsidR="0072359E" w:rsidRPr="0019322E" w14:paraId="2F2212C1" w14:textId="77777777" w:rsidTr="00062CE8">
        <w:tc>
          <w:tcPr>
            <w:tcW w:w="802" w:type="dxa"/>
            <w:tcBorders>
              <w:top w:val="dashSmallGap" w:sz="4" w:space="0" w:color="auto"/>
              <w:left w:val="single" w:sz="12" w:space="0" w:color="auto"/>
              <w:bottom w:val="dashSmallGap" w:sz="4" w:space="0" w:color="auto"/>
            </w:tcBorders>
            <w:vAlign w:val="center"/>
          </w:tcPr>
          <w:p w14:paraId="6F4F3616" w14:textId="660B546A"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5420" w:type="dxa"/>
            <w:tcBorders>
              <w:top w:val="dashSmallGap" w:sz="4" w:space="0" w:color="auto"/>
              <w:bottom w:val="dashSmallGap" w:sz="4" w:space="0" w:color="auto"/>
            </w:tcBorders>
            <w:vAlign w:val="center"/>
          </w:tcPr>
          <w:p w14:paraId="4CDAEDCA" w14:textId="20B7E21A"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Tutorial</w:t>
            </w:r>
            <w:r w:rsidRPr="00B70C42">
              <w:rPr>
                <w:rFonts w:asciiTheme="majorBidi" w:hAnsiTheme="majorBidi" w:cstheme="majorBidi"/>
                <w:b/>
                <w:bCs/>
                <w:rtl/>
                <w:lang w:bidi="ar-EG"/>
              </w:rPr>
              <w:t xml:space="preserve"> </w:t>
            </w:r>
            <w:r>
              <w:rPr>
                <w:rFonts w:asciiTheme="majorBidi" w:hAnsiTheme="majorBidi" w:cstheme="majorBidi"/>
                <w:b/>
                <w:bCs/>
                <w:lang w:bidi="ar-EG"/>
              </w:rPr>
              <w:t xml:space="preserve"> </w:t>
            </w:r>
          </w:p>
        </w:tc>
        <w:tc>
          <w:tcPr>
            <w:tcW w:w="3103" w:type="dxa"/>
            <w:tcBorders>
              <w:top w:val="dashSmallGap" w:sz="4" w:space="0" w:color="auto"/>
              <w:bottom w:val="dashSmallGap" w:sz="4" w:space="0" w:color="auto"/>
              <w:right w:val="single" w:sz="12" w:space="0" w:color="auto"/>
            </w:tcBorders>
          </w:tcPr>
          <w:p w14:paraId="05E14BB5" w14:textId="30691367" w:rsidR="0072359E" w:rsidRPr="000274EF" w:rsidRDefault="0072359E" w:rsidP="0072359E">
            <w:pPr>
              <w:rPr>
                <w:rFonts w:asciiTheme="majorBidi" w:hAnsiTheme="majorBidi" w:cstheme="majorBidi"/>
                <w:rtl/>
                <w:lang w:bidi="ar-EG"/>
              </w:rPr>
            </w:pPr>
          </w:p>
        </w:tc>
      </w:tr>
      <w:tr w:rsidR="0072359E" w:rsidRPr="0019322E" w14:paraId="6BC0D172" w14:textId="77777777" w:rsidTr="00062CE8">
        <w:tc>
          <w:tcPr>
            <w:tcW w:w="802" w:type="dxa"/>
            <w:tcBorders>
              <w:top w:val="dashSmallGap" w:sz="4" w:space="0" w:color="auto"/>
              <w:left w:val="single" w:sz="12" w:space="0" w:color="auto"/>
              <w:bottom w:val="dashSmallGap" w:sz="4" w:space="0" w:color="auto"/>
            </w:tcBorders>
            <w:vAlign w:val="center"/>
          </w:tcPr>
          <w:p w14:paraId="49365233" w14:textId="64D65467"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5420" w:type="dxa"/>
            <w:tcBorders>
              <w:top w:val="dashSmallGap" w:sz="4" w:space="0" w:color="auto"/>
              <w:bottom w:val="dashSmallGap" w:sz="4" w:space="0" w:color="auto"/>
            </w:tcBorders>
            <w:vAlign w:val="center"/>
          </w:tcPr>
          <w:p w14:paraId="43FC516F" w14:textId="4178F6BF"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3103" w:type="dxa"/>
            <w:tcBorders>
              <w:top w:val="dashSmallGap" w:sz="4" w:space="0" w:color="auto"/>
              <w:bottom w:val="dashSmallGap" w:sz="4" w:space="0" w:color="auto"/>
              <w:right w:val="single" w:sz="12" w:space="0" w:color="auto"/>
            </w:tcBorders>
          </w:tcPr>
          <w:p w14:paraId="41CCE02C" w14:textId="38C22949" w:rsidR="0072359E" w:rsidRPr="000274EF" w:rsidRDefault="00062CE8" w:rsidP="0072359E">
            <w:pPr>
              <w:rPr>
                <w:rFonts w:asciiTheme="majorBidi" w:hAnsiTheme="majorBidi" w:cstheme="majorBidi"/>
                <w:rtl/>
                <w:lang w:bidi="ar-EG"/>
              </w:rPr>
            </w:pPr>
            <w:r>
              <w:t xml:space="preserve">Office Hours = </w:t>
            </w:r>
            <w:r w:rsidR="00E93D99">
              <w:t xml:space="preserve">2 </w:t>
            </w:r>
            <w:r>
              <w:t>X 15 weeks</w:t>
            </w:r>
          </w:p>
        </w:tc>
      </w:tr>
      <w:tr w:rsidR="0072359E" w:rsidRPr="0019322E" w14:paraId="662DB601" w14:textId="77777777" w:rsidTr="00062CE8">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5F2FFDF8" w14:textId="425C3F4F" w:rsidR="0072359E" w:rsidRPr="000274EF" w:rsidRDefault="0072359E" w:rsidP="0072359E">
            <w:pPr>
              <w:jc w:val="center"/>
              <w:rPr>
                <w:rFonts w:asciiTheme="majorBidi" w:hAnsiTheme="majorBidi" w:cstheme="majorBidi"/>
                <w:rtl/>
                <w:lang w:bidi="ar-EG"/>
              </w:rPr>
            </w:pPr>
          </w:p>
        </w:tc>
        <w:tc>
          <w:tcPr>
            <w:tcW w:w="5420" w:type="dxa"/>
            <w:tcBorders>
              <w:top w:val="dashSmallGap" w:sz="4" w:space="0" w:color="auto"/>
              <w:bottom w:val="single" w:sz="8" w:space="0" w:color="auto"/>
            </w:tcBorders>
            <w:shd w:val="clear" w:color="auto" w:fill="DBE5F1" w:themeFill="accent1" w:themeFillTint="33"/>
            <w:vAlign w:val="center"/>
          </w:tcPr>
          <w:p w14:paraId="4F2F012A" w14:textId="7A5F8B11"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Total</w:t>
            </w:r>
          </w:p>
        </w:tc>
        <w:tc>
          <w:tcPr>
            <w:tcW w:w="3103" w:type="dxa"/>
            <w:tcBorders>
              <w:top w:val="dashSmallGap" w:sz="4" w:space="0" w:color="auto"/>
              <w:right w:val="single" w:sz="12" w:space="0" w:color="auto"/>
            </w:tcBorders>
            <w:shd w:val="clear" w:color="auto" w:fill="DBE5F1" w:themeFill="accent1" w:themeFillTint="33"/>
          </w:tcPr>
          <w:p w14:paraId="594C7B94" w14:textId="0DA964AB" w:rsidR="0072359E" w:rsidRPr="000274EF" w:rsidRDefault="00E93D99" w:rsidP="00062CE8">
            <w:pPr>
              <w:jc w:val="center"/>
              <w:rPr>
                <w:rFonts w:asciiTheme="majorBidi" w:hAnsiTheme="majorBidi" w:cstheme="majorBidi"/>
                <w:rtl/>
                <w:lang w:bidi="ar-EG"/>
              </w:rPr>
            </w:pPr>
            <w:r>
              <w:rPr>
                <w:rFonts w:asciiTheme="majorBidi" w:hAnsiTheme="majorBidi" w:cstheme="majorBidi"/>
                <w:lang w:bidi="ar-EG"/>
              </w:rPr>
              <w:t>75</w:t>
            </w:r>
          </w:p>
        </w:tc>
      </w:tr>
    </w:tbl>
    <w:p w14:paraId="573471BE" w14:textId="7601C330" w:rsidR="00C80E5F" w:rsidRDefault="00C80E5F" w:rsidP="00C80E5F">
      <w:pPr>
        <w:jc w:val="lowKashida"/>
        <w:rPr>
          <w:rFonts w:asciiTheme="majorBidi" w:hAnsiTheme="majorBidi" w:cstheme="majorBidi"/>
          <w:b/>
          <w:bCs/>
          <w:sz w:val="26"/>
          <w:szCs w:val="26"/>
          <w:lang w:bidi="ar-EG"/>
        </w:rPr>
      </w:pPr>
    </w:p>
    <w:p w14:paraId="3CAA0CE9" w14:textId="62BE25E0" w:rsidR="00C76B1F" w:rsidRDefault="00C76B1F" w:rsidP="00C80E5F">
      <w:pPr>
        <w:jc w:val="lowKashida"/>
        <w:rPr>
          <w:rFonts w:asciiTheme="majorBidi" w:hAnsiTheme="majorBidi" w:cstheme="majorBidi"/>
          <w:b/>
          <w:bCs/>
          <w:sz w:val="26"/>
          <w:szCs w:val="26"/>
          <w:lang w:bidi="ar-EG"/>
        </w:rPr>
      </w:pPr>
    </w:p>
    <w:p w14:paraId="33BFFD69" w14:textId="77777777" w:rsidR="00C76B1F" w:rsidRDefault="00C76B1F" w:rsidP="00C80E5F">
      <w:pPr>
        <w:jc w:val="lowKashida"/>
        <w:rPr>
          <w:rFonts w:asciiTheme="majorBidi" w:hAnsiTheme="majorBidi" w:cstheme="majorBidi"/>
          <w:b/>
          <w:bCs/>
          <w:sz w:val="26"/>
          <w:szCs w:val="26"/>
          <w:rtl/>
        </w:rPr>
      </w:pPr>
    </w:p>
    <w:p w14:paraId="294306EE" w14:textId="75D872E8" w:rsidR="00636783" w:rsidRPr="00382343" w:rsidRDefault="007952E6" w:rsidP="00382343">
      <w:pPr>
        <w:pStyle w:val="Heading1"/>
      </w:pPr>
      <w:bookmarkStart w:id="2" w:name="_Toc523814307"/>
      <w:bookmarkStart w:id="3" w:name="_Toc951374"/>
      <w:r w:rsidRPr="00382343">
        <w:t xml:space="preserve">B. </w:t>
      </w:r>
      <w:r w:rsidR="006940A9" w:rsidRPr="00382343">
        <w:t>C</w:t>
      </w:r>
      <w:r w:rsidR="00636783" w:rsidRPr="00382343">
        <w:t xml:space="preserve">ourse </w:t>
      </w:r>
      <w:r w:rsidR="00417BF7" w:rsidRPr="00382343">
        <w:t>O</w:t>
      </w:r>
      <w:r w:rsidRPr="00382343">
        <w:t>bjectives</w:t>
      </w:r>
      <w:r w:rsidR="00636783" w:rsidRPr="00382343">
        <w:t xml:space="preserve"> and </w:t>
      </w:r>
      <w:r w:rsidR="00417BF7" w:rsidRPr="00382343">
        <w:t>L</w:t>
      </w:r>
      <w:r w:rsidR="00636783" w:rsidRPr="00382343">
        <w:t xml:space="preserve">earning </w:t>
      </w:r>
      <w:r w:rsidR="00417BF7" w:rsidRPr="00382343">
        <w:t>O</w:t>
      </w:r>
      <w:r w:rsidR="00636783" w:rsidRPr="00382343">
        <w:t>utcomes</w:t>
      </w:r>
      <w:bookmarkEnd w:id="2"/>
      <w:bookmarkEnd w:id="3"/>
    </w:p>
    <w:tbl>
      <w:tblPr>
        <w:tblStyle w:val="TableGrid"/>
        <w:tblW w:w="0" w:type="auto"/>
        <w:tblLook w:val="04A0" w:firstRow="1" w:lastRow="0" w:firstColumn="1" w:lastColumn="0" w:noHBand="0" w:noVBand="1"/>
      </w:tblPr>
      <w:tblGrid>
        <w:gridCol w:w="9325"/>
      </w:tblGrid>
      <w:tr w:rsidR="00AA1554" w14:paraId="5FC4541F" w14:textId="77777777" w:rsidTr="005E4CF7">
        <w:tc>
          <w:tcPr>
            <w:tcW w:w="9325" w:type="dxa"/>
            <w:tcBorders>
              <w:top w:val="single" w:sz="12" w:space="0" w:color="auto"/>
              <w:left w:val="single" w:sz="12" w:space="0" w:color="auto"/>
              <w:bottom w:val="nil"/>
              <w:right w:val="single" w:sz="12" w:space="0" w:color="auto"/>
            </w:tcBorders>
          </w:tcPr>
          <w:p w14:paraId="44D2A302" w14:textId="15A6A506" w:rsidR="00AA1554" w:rsidRPr="00743E1A" w:rsidRDefault="002C6502" w:rsidP="00062CE8">
            <w:pPr>
              <w:jc w:val="both"/>
              <w:rPr>
                <w:sz w:val="20"/>
                <w:szCs w:val="20"/>
              </w:rPr>
            </w:pPr>
            <w:r w:rsidRPr="007D2641">
              <w:rPr>
                <w:rFonts w:ascii="Cambria" w:hAnsi="Cambria"/>
              </w:rPr>
              <w:t>The course offers a brief introduction to the genesis and early development as well as the fundamentals of the English novel. It acquaints the students with terms such as plot, characterization, setting, native style, and the like. Also, some attention is given to the historical, social, and literary backgrounds of 18th-century English.</w:t>
            </w:r>
          </w:p>
        </w:tc>
      </w:tr>
      <w:tr w:rsidR="00AA1554" w14:paraId="5D9CF27F" w14:textId="77777777" w:rsidTr="005E4CF7">
        <w:tc>
          <w:tcPr>
            <w:tcW w:w="9325" w:type="dxa"/>
            <w:tcBorders>
              <w:top w:val="nil"/>
              <w:left w:val="single" w:sz="12" w:space="0" w:color="auto"/>
              <w:bottom w:val="single" w:sz="12" w:space="0" w:color="auto"/>
              <w:right w:val="single" w:sz="12" w:space="0" w:color="auto"/>
            </w:tcBorders>
          </w:tcPr>
          <w:p w14:paraId="09DC25A5" w14:textId="14705741" w:rsidR="005922AF" w:rsidRDefault="005922AF" w:rsidP="008B5913">
            <w:pPr>
              <w:spacing w:line="276" w:lineRule="auto"/>
            </w:pPr>
          </w:p>
        </w:tc>
      </w:tr>
      <w:tr w:rsidR="00AA1554" w14:paraId="20C00896" w14:textId="77777777" w:rsidTr="005E4CF7">
        <w:tc>
          <w:tcPr>
            <w:tcW w:w="9325" w:type="dxa"/>
            <w:tcBorders>
              <w:top w:val="single" w:sz="12" w:space="0" w:color="auto"/>
              <w:left w:val="single" w:sz="12" w:space="0" w:color="auto"/>
              <w:bottom w:val="nil"/>
              <w:right w:val="single" w:sz="12" w:space="0" w:color="auto"/>
            </w:tcBorders>
          </w:tcPr>
          <w:p w14:paraId="690FDDE2" w14:textId="646207C8" w:rsidR="00AA1554" w:rsidRPr="005E4CF7" w:rsidRDefault="00AA1554" w:rsidP="005E4CF7">
            <w:pPr>
              <w:pStyle w:val="Heading2"/>
              <w:jc w:val="left"/>
              <w:rPr>
                <w:rFonts w:asciiTheme="majorBidi" w:hAnsiTheme="majorBidi" w:cstheme="majorBidi"/>
                <w:sz w:val="26"/>
                <w:szCs w:val="26"/>
              </w:rPr>
            </w:pPr>
            <w:bookmarkStart w:id="4" w:name="_Toc951376"/>
            <w:r w:rsidRPr="00E973FE">
              <w:rPr>
                <w:rFonts w:asciiTheme="majorBidi" w:hAnsiTheme="majorBidi" w:cstheme="majorBidi"/>
                <w:sz w:val="26"/>
                <w:szCs w:val="26"/>
              </w:rPr>
              <w:t>2. Course</w:t>
            </w:r>
            <w:r w:rsidR="002530BA">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00EB187C" w:rsidRPr="002530BA">
              <w:rPr>
                <w:rFonts w:asciiTheme="majorBidi" w:hAnsiTheme="majorBidi" w:cstheme="majorBidi"/>
                <w:sz w:val="26"/>
                <w:szCs w:val="26"/>
              </w:rPr>
              <w:t>O</w:t>
            </w:r>
            <w:r w:rsidRPr="002530BA">
              <w:rPr>
                <w:rFonts w:asciiTheme="majorBidi" w:hAnsiTheme="majorBidi" w:cstheme="majorBidi"/>
                <w:sz w:val="26"/>
                <w:szCs w:val="26"/>
              </w:rPr>
              <w:t>bjective</w:t>
            </w:r>
            <w:bookmarkEnd w:id="4"/>
          </w:p>
        </w:tc>
      </w:tr>
      <w:tr w:rsidR="00AA1554" w14:paraId="262467F2" w14:textId="77777777" w:rsidTr="005E4CF7">
        <w:tc>
          <w:tcPr>
            <w:tcW w:w="9325" w:type="dxa"/>
            <w:tcBorders>
              <w:top w:val="nil"/>
              <w:left w:val="single" w:sz="12" w:space="0" w:color="auto"/>
              <w:bottom w:val="single" w:sz="12" w:space="0" w:color="auto"/>
              <w:right w:val="single" w:sz="12" w:space="0" w:color="auto"/>
            </w:tcBorders>
          </w:tcPr>
          <w:p w14:paraId="2901854F" w14:textId="77777777" w:rsidR="002C6502" w:rsidRDefault="002C6502" w:rsidP="002C6502">
            <w:r>
              <w:t>•</w:t>
            </w:r>
            <w:r>
              <w:tab/>
              <w:t>Teaching novel as a unique type of literary genre.</w:t>
            </w:r>
          </w:p>
          <w:p w14:paraId="3A63ED4F" w14:textId="77777777" w:rsidR="002C6502" w:rsidRDefault="002C6502" w:rsidP="002C6502">
            <w:r>
              <w:t>•</w:t>
            </w:r>
            <w:r>
              <w:tab/>
              <w:t>Explaining different elements of novel in general, mainly setting, plot, themes, and narration.</w:t>
            </w:r>
          </w:p>
          <w:p w14:paraId="02162209" w14:textId="2693BFB9" w:rsidR="005922AF" w:rsidRDefault="002C6502" w:rsidP="002C6502">
            <w:r>
              <w:t>•</w:t>
            </w:r>
            <w:r>
              <w:tab/>
              <w:t>Teaching students how to analyze a novel applying it to two novels in hand, “Robinson Crusoe” and “Gulliver’s Travels”.</w:t>
            </w:r>
          </w:p>
        </w:tc>
      </w:tr>
    </w:tbl>
    <w:p w14:paraId="31910F2A" w14:textId="326F90E2" w:rsidR="00465FB7" w:rsidRPr="00465FB7" w:rsidRDefault="00725B79" w:rsidP="00465FB7">
      <w:pPr>
        <w:pStyle w:val="Heading2"/>
        <w:jc w:val="left"/>
        <w:rPr>
          <w:rFonts w:asciiTheme="majorBidi" w:hAnsiTheme="majorBidi" w:cstheme="majorBidi"/>
          <w:sz w:val="26"/>
          <w:szCs w:val="26"/>
        </w:rPr>
      </w:pPr>
      <w:bookmarkStart w:id="5" w:name="_Toc951377"/>
      <w:r w:rsidRPr="00E973FE">
        <w:rPr>
          <w:rFonts w:asciiTheme="majorBidi" w:hAnsiTheme="majorBidi" w:cstheme="majorBidi"/>
          <w:sz w:val="26"/>
          <w:szCs w:val="26"/>
        </w:rPr>
        <w:lastRenderedPageBreak/>
        <w:t>3</w:t>
      </w:r>
      <w:r w:rsidR="009203AA" w:rsidRPr="00E973FE">
        <w:rPr>
          <w:rFonts w:asciiTheme="majorBidi" w:hAnsiTheme="majorBidi" w:cstheme="majorBidi"/>
          <w:sz w:val="26"/>
          <w:szCs w:val="26"/>
        </w:rPr>
        <w:t>. Course Learning Outcomes</w:t>
      </w:r>
      <w:bookmarkEnd w:id="5"/>
      <w:r w:rsidR="009203AA" w:rsidRPr="00E973FE">
        <w:rPr>
          <w:rFonts w:asciiTheme="majorBidi" w:hAnsiTheme="majorBidi" w:cstheme="majorBidi"/>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5D2DDD" w14:paraId="0F328927" w14:textId="77777777" w:rsidTr="00382343">
        <w:trPr>
          <w:tblHeader/>
        </w:trPr>
        <w:tc>
          <w:tcPr>
            <w:tcW w:w="7747"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24FF7FE6" w14:textId="4173609D"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5E78DAA" w14:textId="3E8692C6"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8A5F1E">
              <w:rPr>
                <w:rFonts w:asciiTheme="majorBidi" w:hAnsiTheme="majorBidi" w:cstheme="majorBidi"/>
                <w:b/>
                <w:bCs/>
                <w:lang w:bidi="ar-EG"/>
              </w:rPr>
              <w:t>PLOs</w:t>
            </w:r>
          </w:p>
        </w:tc>
      </w:tr>
      <w:tr w:rsidR="006A74AB" w:rsidRPr="005D2DDD" w14:paraId="750674F3" w14:textId="77777777" w:rsidTr="00382343">
        <w:tc>
          <w:tcPr>
            <w:tcW w:w="604"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20C46135" w14:textId="77777777" w:rsidR="006A74AB" w:rsidRPr="00DD0890" w:rsidRDefault="006A74AB" w:rsidP="006A74AB">
            <w:pPr>
              <w:jc w:val="center"/>
              <w:rPr>
                <w:rFonts w:asciiTheme="majorBidi" w:hAnsiTheme="majorBidi" w:cstheme="majorBidi"/>
              </w:rPr>
            </w:pPr>
            <w:r w:rsidRPr="00DD0890">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28D1DF09" w14:textId="19478845" w:rsidR="006A74AB" w:rsidRPr="00382343" w:rsidRDefault="00DD0890" w:rsidP="006A74AB">
            <w:pPr>
              <w:jc w:val="lowKashida"/>
              <w:rPr>
                <w:rFonts w:asciiTheme="majorBidi" w:hAnsiTheme="majorBidi" w:cstheme="majorBidi"/>
                <w:b/>
                <w:bCs/>
                <w:highlight w:val="yellow"/>
                <w:lang w:bidi="ar-EG"/>
              </w:rPr>
            </w:pPr>
            <w:r w:rsidRPr="00DD0890">
              <w:rPr>
                <w:rFonts w:asciiTheme="majorBidi" w:hAnsiTheme="majorBidi" w:cstheme="majorBidi"/>
                <w:b/>
                <w:bCs/>
              </w:rPr>
              <w:t>Knowledge and Understanding</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65E3F3A2" w14:textId="77777777" w:rsidR="006A74AB" w:rsidRPr="00B4292A" w:rsidRDefault="006A74AB" w:rsidP="006A74AB">
            <w:pPr>
              <w:rPr>
                <w:rFonts w:asciiTheme="majorBidi" w:hAnsiTheme="majorBidi" w:cstheme="majorBidi"/>
              </w:rPr>
            </w:pPr>
          </w:p>
        </w:tc>
      </w:tr>
      <w:tr w:rsidR="002C6502" w:rsidRPr="005D2DDD" w14:paraId="65BE9983"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13C18C16" w14:textId="77777777" w:rsidR="002C6502" w:rsidRPr="00B4292A" w:rsidRDefault="002C6502" w:rsidP="002C6502">
            <w:pPr>
              <w:rPr>
                <w:rFonts w:asciiTheme="majorBidi" w:hAnsiTheme="majorBidi" w:cstheme="majorBidi"/>
              </w:rPr>
            </w:pPr>
            <w:r w:rsidRPr="00B4292A">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tcPr>
          <w:p w14:paraId="0327DA93" w14:textId="4CE71634" w:rsidR="002C6502" w:rsidRPr="00B4292A" w:rsidRDefault="002C6502" w:rsidP="002C6502">
            <w:pPr>
              <w:jc w:val="lowKashida"/>
              <w:rPr>
                <w:rFonts w:asciiTheme="majorBidi" w:hAnsiTheme="majorBidi" w:cstheme="majorBidi"/>
              </w:rPr>
            </w:pPr>
            <w:r>
              <w:rPr>
                <w:rFonts w:ascii="Cambria" w:eastAsia="Cambria" w:hAnsi="Cambria" w:cs="Cambria"/>
              </w:rPr>
              <w:t>L</w:t>
            </w:r>
            <w:r w:rsidRPr="008E634B">
              <w:rPr>
                <w:rFonts w:ascii="Cambria" w:eastAsia="Cambria" w:hAnsi="Cambria" w:cs="Cambria"/>
              </w:rPr>
              <w:t>earn the different elements of novel</w:t>
            </w:r>
            <w:r>
              <w:rPr>
                <w:rFonts w:ascii="Cambria" w:eastAsia="Cambria" w:hAnsi="Cambria" w:cs="Cambria"/>
              </w:rPr>
              <w:t xml:space="preserve"> in general</w:t>
            </w:r>
            <w:r w:rsidRPr="008E634B">
              <w:rPr>
                <w:rFonts w:ascii="Cambria" w:eastAsia="Cambria" w:hAnsi="Cambria" w:cs="Cambria"/>
              </w:rPr>
              <w:t>, mainly setting, plot, themes, and narration.</w:t>
            </w:r>
          </w:p>
        </w:tc>
        <w:tc>
          <w:tcPr>
            <w:tcW w:w="1578" w:type="dxa"/>
            <w:tcBorders>
              <w:top w:val="dashSmallGap" w:sz="4" w:space="0" w:color="auto"/>
              <w:left w:val="single" w:sz="8" w:space="0" w:color="auto"/>
              <w:bottom w:val="dashSmallGap" w:sz="4" w:space="0" w:color="auto"/>
              <w:right w:val="single" w:sz="12" w:space="0" w:color="auto"/>
            </w:tcBorders>
          </w:tcPr>
          <w:p w14:paraId="28627F69" w14:textId="615927D7" w:rsidR="002C6502" w:rsidRPr="00B4292A" w:rsidRDefault="002C6502" w:rsidP="002C6502">
            <w:pPr>
              <w:jc w:val="center"/>
              <w:rPr>
                <w:rFonts w:asciiTheme="majorBidi" w:hAnsiTheme="majorBidi" w:cstheme="majorBidi"/>
              </w:rPr>
            </w:pPr>
            <w:r>
              <w:rPr>
                <w:rFonts w:asciiTheme="majorBidi" w:hAnsiTheme="majorBidi" w:cstheme="majorBidi"/>
              </w:rPr>
              <w:t>K1</w:t>
            </w:r>
          </w:p>
        </w:tc>
      </w:tr>
      <w:tr w:rsidR="002C6502" w:rsidRPr="005D2DDD" w14:paraId="0E48819A" w14:textId="77777777" w:rsidTr="002C6502">
        <w:trPr>
          <w:trHeight w:val="530"/>
        </w:trPr>
        <w:tc>
          <w:tcPr>
            <w:tcW w:w="604" w:type="dxa"/>
            <w:tcBorders>
              <w:top w:val="dashSmallGap" w:sz="4" w:space="0" w:color="auto"/>
              <w:left w:val="single" w:sz="12" w:space="0" w:color="auto"/>
              <w:bottom w:val="single" w:sz="4" w:space="0" w:color="auto"/>
              <w:right w:val="single" w:sz="8" w:space="0" w:color="auto"/>
            </w:tcBorders>
          </w:tcPr>
          <w:p w14:paraId="5C142389" w14:textId="77777777" w:rsidR="002C6502" w:rsidRPr="00B4292A" w:rsidRDefault="002C6502" w:rsidP="002C6502">
            <w:pPr>
              <w:rPr>
                <w:rFonts w:asciiTheme="majorBidi" w:hAnsiTheme="majorBidi" w:cstheme="majorBidi"/>
              </w:rPr>
            </w:pPr>
            <w:r w:rsidRPr="00B4292A">
              <w:rPr>
                <w:rFonts w:asciiTheme="majorBidi" w:hAnsiTheme="majorBidi" w:cstheme="majorBidi"/>
              </w:rPr>
              <w:t>1.2</w:t>
            </w:r>
          </w:p>
        </w:tc>
        <w:tc>
          <w:tcPr>
            <w:tcW w:w="7143" w:type="dxa"/>
            <w:tcBorders>
              <w:top w:val="dashSmallGap" w:sz="4" w:space="0" w:color="auto"/>
              <w:left w:val="single" w:sz="8" w:space="0" w:color="auto"/>
              <w:bottom w:val="single" w:sz="4" w:space="0" w:color="auto"/>
            </w:tcBorders>
          </w:tcPr>
          <w:p w14:paraId="0BA41CA8" w14:textId="6960E996" w:rsidR="002C6502" w:rsidRPr="00B4292A" w:rsidRDefault="002C6502" w:rsidP="002C6502">
            <w:pPr>
              <w:jc w:val="lowKashida"/>
              <w:rPr>
                <w:rFonts w:asciiTheme="majorBidi" w:hAnsiTheme="majorBidi" w:cstheme="majorBidi"/>
              </w:rPr>
            </w:pPr>
            <w:r>
              <w:rPr>
                <w:rFonts w:ascii="Cambria" w:eastAsia="Cambria" w:hAnsi="Cambria" w:cs="Cambria"/>
              </w:rPr>
              <w:t>Comprehend</w:t>
            </w:r>
            <w:r w:rsidRPr="00DD4651">
              <w:rPr>
                <w:rFonts w:ascii="Cambria" w:eastAsia="Cambria" w:hAnsi="Cambria" w:cs="Cambria"/>
              </w:rPr>
              <w:t xml:space="preserve"> </w:t>
            </w:r>
            <w:r>
              <w:rPr>
                <w:rFonts w:ascii="Cambria" w:eastAsia="Cambria" w:hAnsi="Cambria" w:cs="Cambria"/>
              </w:rPr>
              <w:t xml:space="preserve">various settings and series of events (plot) of the given novels.  </w:t>
            </w:r>
          </w:p>
        </w:tc>
        <w:tc>
          <w:tcPr>
            <w:tcW w:w="1578" w:type="dxa"/>
            <w:tcBorders>
              <w:top w:val="dashSmallGap" w:sz="4" w:space="0" w:color="auto"/>
              <w:left w:val="single" w:sz="8" w:space="0" w:color="auto"/>
              <w:bottom w:val="single" w:sz="4" w:space="0" w:color="auto"/>
              <w:right w:val="single" w:sz="12" w:space="0" w:color="auto"/>
            </w:tcBorders>
          </w:tcPr>
          <w:p w14:paraId="4B156174" w14:textId="17A44FEE" w:rsidR="002C6502" w:rsidRPr="00B4292A" w:rsidRDefault="002C6502" w:rsidP="002C6502">
            <w:pPr>
              <w:jc w:val="center"/>
              <w:rPr>
                <w:rFonts w:asciiTheme="majorBidi" w:hAnsiTheme="majorBidi" w:cstheme="majorBidi"/>
              </w:rPr>
            </w:pPr>
            <w:r>
              <w:rPr>
                <w:rFonts w:asciiTheme="majorBidi" w:hAnsiTheme="majorBidi" w:cstheme="majorBidi"/>
              </w:rPr>
              <w:t>K1</w:t>
            </w:r>
          </w:p>
        </w:tc>
      </w:tr>
      <w:tr w:rsidR="002C6502" w:rsidRPr="005D2DDD" w14:paraId="7CD42463" w14:textId="77777777" w:rsidTr="002C6502">
        <w:trPr>
          <w:trHeight w:val="299"/>
        </w:trPr>
        <w:tc>
          <w:tcPr>
            <w:tcW w:w="604" w:type="dxa"/>
            <w:tcBorders>
              <w:top w:val="single" w:sz="4" w:space="0" w:color="auto"/>
              <w:left w:val="single" w:sz="12" w:space="0" w:color="auto"/>
              <w:bottom w:val="dashSmallGap" w:sz="4" w:space="0" w:color="auto"/>
              <w:right w:val="single" w:sz="8" w:space="0" w:color="auto"/>
            </w:tcBorders>
          </w:tcPr>
          <w:p w14:paraId="1572A656" w14:textId="078A4043" w:rsidR="002C6502" w:rsidRPr="00B4292A" w:rsidRDefault="002C6502" w:rsidP="002C6502">
            <w:pPr>
              <w:rPr>
                <w:rFonts w:asciiTheme="majorBidi" w:hAnsiTheme="majorBidi" w:cstheme="majorBidi"/>
              </w:rPr>
            </w:pPr>
            <w:r>
              <w:rPr>
                <w:rFonts w:asciiTheme="majorBidi" w:hAnsiTheme="majorBidi" w:cstheme="majorBidi"/>
              </w:rPr>
              <w:t>1.3</w:t>
            </w:r>
          </w:p>
        </w:tc>
        <w:tc>
          <w:tcPr>
            <w:tcW w:w="7143" w:type="dxa"/>
            <w:tcBorders>
              <w:top w:val="single" w:sz="4" w:space="0" w:color="auto"/>
              <w:left w:val="single" w:sz="8" w:space="0" w:color="auto"/>
              <w:bottom w:val="dashSmallGap" w:sz="4" w:space="0" w:color="auto"/>
            </w:tcBorders>
          </w:tcPr>
          <w:p w14:paraId="6A63E6BD" w14:textId="5765EDD3" w:rsidR="002C6502" w:rsidRPr="1D0E7517" w:rsidRDefault="002C6502" w:rsidP="002C6502">
            <w:pPr>
              <w:jc w:val="lowKashida"/>
              <w:rPr>
                <w:rFonts w:ascii="Cambria" w:eastAsia="Cambria" w:hAnsi="Cambria" w:cs="Cambria"/>
              </w:rPr>
            </w:pPr>
            <w:r>
              <w:rPr>
                <w:rFonts w:ascii="Cambria" w:eastAsia="Cambria" w:hAnsi="Cambria" w:cs="Cambria"/>
              </w:rPr>
              <w:t>Identify different themes and narration styles of the given novels.</w:t>
            </w:r>
          </w:p>
        </w:tc>
        <w:tc>
          <w:tcPr>
            <w:tcW w:w="1578" w:type="dxa"/>
            <w:tcBorders>
              <w:top w:val="single" w:sz="4" w:space="0" w:color="auto"/>
              <w:left w:val="single" w:sz="8" w:space="0" w:color="auto"/>
              <w:bottom w:val="dashSmallGap" w:sz="4" w:space="0" w:color="auto"/>
              <w:right w:val="single" w:sz="12" w:space="0" w:color="auto"/>
            </w:tcBorders>
          </w:tcPr>
          <w:p w14:paraId="12EF88C4" w14:textId="77777777" w:rsidR="002C6502" w:rsidRDefault="002C6502" w:rsidP="002C6502">
            <w:pPr>
              <w:jc w:val="center"/>
              <w:rPr>
                <w:rFonts w:asciiTheme="majorBidi" w:hAnsiTheme="majorBidi" w:cstheme="majorBidi"/>
              </w:rPr>
            </w:pPr>
            <w:r>
              <w:rPr>
                <w:rFonts w:asciiTheme="majorBidi" w:hAnsiTheme="majorBidi" w:cstheme="majorBidi"/>
              </w:rPr>
              <w:t>K1</w:t>
            </w:r>
          </w:p>
          <w:p w14:paraId="1597D507" w14:textId="639CD6F6" w:rsidR="004E7998" w:rsidRDefault="004E7998" w:rsidP="002C6502">
            <w:pPr>
              <w:jc w:val="center"/>
              <w:rPr>
                <w:rFonts w:asciiTheme="majorBidi" w:hAnsiTheme="majorBidi" w:cstheme="majorBidi"/>
              </w:rPr>
            </w:pPr>
          </w:p>
        </w:tc>
      </w:tr>
      <w:tr w:rsidR="006A74AB" w:rsidRPr="005D2DDD" w14:paraId="1B154267"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417067FC"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10520A30" w14:textId="6A592A96" w:rsidR="006A74AB" w:rsidRPr="00E02FB7" w:rsidRDefault="006A74AB" w:rsidP="006A74AB">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 xml:space="preserve"> :</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66B4A9F3" w14:textId="77777777" w:rsidR="006A74AB" w:rsidRDefault="006A74AB" w:rsidP="006A74AB">
            <w:pPr>
              <w:rPr>
                <w:rFonts w:asciiTheme="majorBidi" w:hAnsiTheme="majorBidi" w:cstheme="majorBidi"/>
              </w:rPr>
            </w:pPr>
          </w:p>
          <w:p w14:paraId="3DE526FB" w14:textId="0A5E822D" w:rsidR="004E7998" w:rsidRPr="00B4292A" w:rsidRDefault="004E7998" w:rsidP="006A74AB">
            <w:pPr>
              <w:rPr>
                <w:rFonts w:asciiTheme="majorBidi" w:hAnsiTheme="majorBidi" w:cstheme="majorBidi"/>
              </w:rPr>
            </w:pPr>
          </w:p>
        </w:tc>
      </w:tr>
      <w:tr w:rsidR="009B66DD" w:rsidRPr="005D2DDD" w14:paraId="18D61DD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19A12D61" w14:textId="77777777" w:rsidR="009B66DD" w:rsidRPr="00B4292A" w:rsidRDefault="009B66DD" w:rsidP="009B66DD">
            <w:pPr>
              <w:rPr>
                <w:rFonts w:asciiTheme="majorBidi" w:hAnsiTheme="majorBidi" w:cstheme="majorBidi"/>
              </w:rPr>
            </w:pPr>
            <w:r w:rsidRPr="00B4292A">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tcPr>
          <w:p w14:paraId="6FDBBD96" w14:textId="77777777" w:rsidR="00D82916" w:rsidRDefault="00D82916" w:rsidP="00D82916">
            <w:pPr>
              <w:jc w:val="lowKashida"/>
              <w:rPr>
                <w:rFonts w:asciiTheme="majorBidi" w:hAnsiTheme="majorBidi" w:cstheme="majorBidi"/>
              </w:rPr>
            </w:pPr>
            <w:r w:rsidRPr="1D0E7517">
              <w:t xml:space="preserve">Develop their communication skills by </w:t>
            </w:r>
            <w:r w:rsidRPr="1D0E7517">
              <w:rPr>
                <w:rFonts w:ascii="Cambria" w:eastAsia="Cambria" w:hAnsi="Cambria" w:cs="Cambria"/>
              </w:rPr>
              <w:t xml:space="preserve">practicing how to present their literary analysis in a </w:t>
            </w:r>
            <w:r w:rsidRPr="1D0E7517">
              <w:t>brief and coherent fashion.</w:t>
            </w:r>
          </w:p>
          <w:p w14:paraId="2DABFE7B" w14:textId="77777777" w:rsidR="00D82916" w:rsidRDefault="00D82916" w:rsidP="009B66DD">
            <w:pPr>
              <w:jc w:val="both"/>
              <w:rPr>
                <w:rFonts w:ascii="Cambria" w:eastAsia="Cambria" w:hAnsi="Cambria" w:cs="Cambria"/>
              </w:rPr>
            </w:pPr>
          </w:p>
          <w:p w14:paraId="5756B269" w14:textId="7C56BBB5" w:rsidR="009B66DD" w:rsidRPr="00B4292A" w:rsidRDefault="009B66DD" w:rsidP="00D82916">
            <w:pPr>
              <w:jc w:val="both"/>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1739A0AF" w14:textId="4AA5D44F" w:rsidR="009B66DD" w:rsidRPr="00B4292A" w:rsidRDefault="009B66DD" w:rsidP="009B66DD">
            <w:pPr>
              <w:jc w:val="center"/>
              <w:rPr>
                <w:rFonts w:asciiTheme="majorBidi" w:hAnsiTheme="majorBidi" w:cstheme="majorBidi"/>
              </w:rPr>
            </w:pPr>
            <w:r>
              <w:rPr>
                <w:rFonts w:asciiTheme="majorBidi" w:hAnsiTheme="majorBidi" w:cstheme="majorBidi"/>
              </w:rPr>
              <w:t>S</w:t>
            </w:r>
            <w:r w:rsidR="006E1E8A">
              <w:rPr>
                <w:rFonts w:asciiTheme="majorBidi" w:hAnsiTheme="majorBidi" w:cstheme="majorBidi"/>
              </w:rPr>
              <w:t>1</w:t>
            </w:r>
          </w:p>
        </w:tc>
      </w:tr>
      <w:tr w:rsidR="009B66DD" w:rsidRPr="005D2DDD" w14:paraId="126C2116" w14:textId="77777777" w:rsidTr="00D82916">
        <w:trPr>
          <w:trHeight w:val="638"/>
        </w:trPr>
        <w:tc>
          <w:tcPr>
            <w:tcW w:w="604" w:type="dxa"/>
            <w:tcBorders>
              <w:top w:val="dashSmallGap" w:sz="4" w:space="0" w:color="auto"/>
              <w:left w:val="single" w:sz="12" w:space="0" w:color="auto"/>
              <w:bottom w:val="single" w:sz="4" w:space="0" w:color="auto"/>
              <w:right w:val="single" w:sz="8" w:space="0" w:color="auto"/>
            </w:tcBorders>
          </w:tcPr>
          <w:p w14:paraId="6943606C" w14:textId="77777777" w:rsidR="009B66DD" w:rsidRPr="00B4292A" w:rsidRDefault="009B66DD" w:rsidP="009B66DD">
            <w:pPr>
              <w:rPr>
                <w:rFonts w:asciiTheme="majorBidi" w:hAnsiTheme="majorBidi" w:cstheme="majorBidi"/>
              </w:rPr>
            </w:pPr>
            <w:r w:rsidRPr="00B4292A">
              <w:rPr>
                <w:rFonts w:asciiTheme="majorBidi" w:hAnsiTheme="majorBidi" w:cstheme="majorBidi"/>
              </w:rPr>
              <w:t>2.2</w:t>
            </w:r>
          </w:p>
        </w:tc>
        <w:tc>
          <w:tcPr>
            <w:tcW w:w="7143" w:type="dxa"/>
            <w:tcBorders>
              <w:top w:val="dashSmallGap" w:sz="4" w:space="0" w:color="auto"/>
              <w:left w:val="single" w:sz="8" w:space="0" w:color="auto"/>
              <w:bottom w:val="single" w:sz="4" w:space="0" w:color="auto"/>
            </w:tcBorders>
          </w:tcPr>
          <w:p w14:paraId="49E4301B" w14:textId="392290B0" w:rsidR="00D82916" w:rsidRPr="00B4292A" w:rsidRDefault="00D82916" w:rsidP="00D82916">
            <w:pPr>
              <w:jc w:val="both"/>
              <w:rPr>
                <w:rFonts w:asciiTheme="majorBidi" w:hAnsiTheme="majorBidi" w:cstheme="majorBidi"/>
              </w:rPr>
            </w:pPr>
            <w:r w:rsidRPr="1D0E7517">
              <w:rPr>
                <w:rFonts w:ascii="Cambria" w:eastAsia="Cambria" w:hAnsi="Cambria" w:cs="Cambria"/>
              </w:rPr>
              <w:t xml:space="preserve">Build their critical thinking skills </w:t>
            </w:r>
            <w:r w:rsidRPr="1D0E7517">
              <w:t xml:space="preserve">by </w:t>
            </w:r>
            <w:r w:rsidRPr="1D0E7517">
              <w:rPr>
                <w:rFonts w:ascii="Cambria" w:eastAsia="Cambria" w:hAnsi="Cambria" w:cs="Cambria"/>
              </w:rPr>
              <w:t xml:space="preserve">practicing how to compare various </w:t>
            </w:r>
            <w:r w:rsidR="004E7998">
              <w:t xml:space="preserve">elements </w:t>
            </w:r>
            <w:r>
              <w:t xml:space="preserve">in </w:t>
            </w:r>
            <w:r w:rsidR="004E7998">
              <w:t>the given novels.</w:t>
            </w:r>
          </w:p>
          <w:p w14:paraId="58D70C97" w14:textId="625C2B5D" w:rsidR="009B66DD" w:rsidRPr="00B4292A" w:rsidRDefault="009B66DD" w:rsidP="00D82916">
            <w:pPr>
              <w:jc w:val="lowKashida"/>
              <w:rPr>
                <w:rFonts w:asciiTheme="majorBidi" w:hAnsiTheme="majorBidi" w:cstheme="majorBidi"/>
              </w:rPr>
            </w:pPr>
          </w:p>
        </w:tc>
        <w:tc>
          <w:tcPr>
            <w:tcW w:w="1578" w:type="dxa"/>
            <w:tcBorders>
              <w:top w:val="dashSmallGap" w:sz="4" w:space="0" w:color="auto"/>
              <w:left w:val="single" w:sz="8" w:space="0" w:color="auto"/>
              <w:bottom w:val="single" w:sz="4" w:space="0" w:color="auto"/>
              <w:right w:val="single" w:sz="12" w:space="0" w:color="auto"/>
            </w:tcBorders>
          </w:tcPr>
          <w:p w14:paraId="3331A3F8" w14:textId="31DE807E" w:rsidR="009B66DD" w:rsidRPr="00B4292A" w:rsidRDefault="009B66DD" w:rsidP="009B66DD">
            <w:pPr>
              <w:jc w:val="center"/>
              <w:rPr>
                <w:rFonts w:asciiTheme="majorBidi" w:hAnsiTheme="majorBidi" w:cstheme="majorBidi"/>
              </w:rPr>
            </w:pPr>
            <w:r w:rsidRPr="1D0E7517">
              <w:rPr>
                <w:rFonts w:asciiTheme="majorBidi" w:hAnsiTheme="majorBidi" w:cstheme="majorBidi"/>
              </w:rPr>
              <w:t>S</w:t>
            </w:r>
            <w:r w:rsidR="006E1E8A">
              <w:rPr>
                <w:rFonts w:asciiTheme="majorBidi" w:hAnsiTheme="majorBidi" w:cstheme="majorBidi"/>
              </w:rPr>
              <w:t>2</w:t>
            </w:r>
          </w:p>
        </w:tc>
      </w:tr>
      <w:tr w:rsidR="00D82916" w:rsidRPr="005D2DDD" w14:paraId="5FC297CE" w14:textId="77777777" w:rsidTr="00D82916">
        <w:trPr>
          <w:trHeight w:val="204"/>
        </w:trPr>
        <w:tc>
          <w:tcPr>
            <w:tcW w:w="604" w:type="dxa"/>
            <w:tcBorders>
              <w:top w:val="single" w:sz="4" w:space="0" w:color="auto"/>
              <w:left w:val="single" w:sz="12" w:space="0" w:color="auto"/>
              <w:bottom w:val="single" w:sz="12" w:space="0" w:color="auto"/>
              <w:right w:val="single" w:sz="8" w:space="0" w:color="auto"/>
            </w:tcBorders>
          </w:tcPr>
          <w:p w14:paraId="6E8539D4" w14:textId="70A33926" w:rsidR="00D82916" w:rsidRPr="00B4292A" w:rsidRDefault="00D82916" w:rsidP="009B66DD">
            <w:pPr>
              <w:rPr>
                <w:rFonts w:asciiTheme="majorBidi" w:hAnsiTheme="majorBidi" w:cstheme="majorBidi"/>
              </w:rPr>
            </w:pPr>
            <w:r>
              <w:rPr>
                <w:rFonts w:asciiTheme="majorBidi" w:hAnsiTheme="majorBidi" w:cstheme="majorBidi"/>
              </w:rPr>
              <w:t>2.3</w:t>
            </w:r>
          </w:p>
        </w:tc>
        <w:tc>
          <w:tcPr>
            <w:tcW w:w="7143" w:type="dxa"/>
            <w:tcBorders>
              <w:top w:val="single" w:sz="4" w:space="0" w:color="auto"/>
              <w:left w:val="single" w:sz="8" w:space="0" w:color="auto"/>
              <w:bottom w:val="single" w:sz="12" w:space="0" w:color="auto"/>
            </w:tcBorders>
          </w:tcPr>
          <w:p w14:paraId="08087979" w14:textId="4746A68F" w:rsidR="00D82916" w:rsidRPr="1D0E7517" w:rsidRDefault="00D82916" w:rsidP="009B66DD">
            <w:pPr>
              <w:jc w:val="lowKashida"/>
            </w:pPr>
            <w:r>
              <w:t xml:space="preserve"> </w:t>
            </w:r>
          </w:p>
        </w:tc>
        <w:tc>
          <w:tcPr>
            <w:tcW w:w="1578" w:type="dxa"/>
            <w:tcBorders>
              <w:top w:val="single" w:sz="4" w:space="0" w:color="auto"/>
              <w:left w:val="single" w:sz="8" w:space="0" w:color="auto"/>
              <w:bottom w:val="single" w:sz="12" w:space="0" w:color="auto"/>
              <w:right w:val="single" w:sz="12" w:space="0" w:color="auto"/>
            </w:tcBorders>
          </w:tcPr>
          <w:p w14:paraId="4828C962" w14:textId="77777777" w:rsidR="00D82916" w:rsidRPr="1D0E7517" w:rsidRDefault="00D82916" w:rsidP="009B66DD">
            <w:pPr>
              <w:jc w:val="center"/>
              <w:rPr>
                <w:rFonts w:asciiTheme="majorBidi" w:hAnsiTheme="majorBidi" w:cstheme="majorBidi"/>
              </w:rPr>
            </w:pPr>
          </w:p>
        </w:tc>
      </w:tr>
      <w:tr w:rsidR="006A74AB" w:rsidRPr="005D2DDD" w14:paraId="556C04B6"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B682E4E"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66C55441" w14:textId="52798220" w:rsidR="006A74AB" w:rsidRPr="00382343" w:rsidRDefault="006174D3" w:rsidP="006A74AB">
            <w:pPr>
              <w:jc w:val="lowKashida"/>
              <w:rPr>
                <w:rFonts w:asciiTheme="majorBidi" w:hAnsiTheme="majorBidi" w:cstheme="majorBidi"/>
                <w:b/>
                <w:bCs/>
                <w:highlight w:val="yellow"/>
                <w:lang w:bidi="ar-EG"/>
              </w:rPr>
            </w:pPr>
            <w:r w:rsidRPr="00DD0890">
              <w:rPr>
                <w:rFonts w:asciiTheme="majorBidi" w:hAnsiTheme="majorBidi" w:cstheme="majorBidi"/>
                <w:b/>
                <w:bCs/>
              </w:rPr>
              <w:t>Values</w:t>
            </w:r>
            <w:r w:rsidR="006A74AB" w:rsidRPr="00DD0890">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4046254A" w14:textId="77777777" w:rsidR="006A74AB" w:rsidRDefault="006A74AB" w:rsidP="006A74AB">
            <w:pPr>
              <w:rPr>
                <w:rFonts w:asciiTheme="majorBidi" w:hAnsiTheme="majorBidi" w:cstheme="majorBidi"/>
              </w:rPr>
            </w:pPr>
          </w:p>
          <w:p w14:paraId="5B61E3C6" w14:textId="6F94F349" w:rsidR="004E7998" w:rsidRPr="00B4292A" w:rsidRDefault="004E7998" w:rsidP="006A74AB">
            <w:pPr>
              <w:rPr>
                <w:rFonts w:asciiTheme="majorBidi" w:hAnsiTheme="majorBidi" w:cstheme="majorBidi"/>
              </w:rPr>
            </w:pPr>
          </w:p>
        </w:tc>
      </w:tr>
      <w:tr w:rsidR="006A74AB" w:rsidRPr="005D2DDD" w14:paraId="2E32D17F" w14:textId="77777777" w:rsidTr="006A74AB">
        <w:tc>
          <w:tcPr>
            <w:tcW w:w="604" w:type="dxa"/>
            <w:tcBorders>
              <w:top w:val="dashSmallGap" w:sz="4" w:space="0" w:color="auto"/>
              <w:left w:val="single" w:sz="12" w:space="0" w:color="auto"/>
              <w:bottom w:val="single" w:sz="12" w:space="0" w:color="auto"/>
              <w:right w:val="single" w:sz="8" w:space="0" w:color="auto"/>
            </w:tcBorders>
          </w:tcPr>
          <w:p w14:paraId="05AF57DD" w14:textId="27C1109C" w:rsidR="006A74AB" w:rsidRPr="00B4292A" w:rsidRDefault="006A74AB" w:rsidP="006A74AB">
            <w:pPr>
              <w:rPr>
                <w:rFonts w:asciiTheme="majorBidi" w:hAnsiTheme="majorBidi" w:cstheme="majorBidi"/>
              </w:rPr>
            </w:pPr>
            <w:r w:rsidRPr="00B4292A">
              <w:rPr>
                <w:rFonts w:asciiTheme="majorBidi" w:hAnsiTheme="majorBidi" w:cstheme="majorBidi"/>
              </w:rPr>
              <w:t>3.</w:t>
            </w:r>
            <w:r w:rsidR="009B66DD">
              <w:rPr>
                <w:rFonts w:asciiTheme="majorBidi" w:hAnsiTheme="majorBidi" w:cstheme="majorBidi"/>
              </w:rPr>
              <w:t>1</w:t>
            </w:r>
          </w:p>
        </w:tc>
        <w:tc>
          <w:tcPr>
            <w:tcW w:w="7143" w:type="dxa"/>
            <w:tcBorders>
              <w:top w:val="dashSmallGap" w:sz="4" w:space="0" w:color="auto"/>
              <w:left w:val="single" w:sz="8" w:space="0" w:color="auto"/>
              <w:bottom w:val="single" w:sz="12" w:space="0" w:color="auto"/>
            </w:tcBorders>
          </w:tcPr>
          <w:p w14:paraId="32CA6569" w14:textId="57B804B4" w:rsidR="006A74AB" w:rsidRPr="009B66DD" w:rsidRDefault="009B66DD" w:rsidP="006A74AB">
            <w:pPr>
              <w:jc w:val="lowKashida"/>
            </w:pPr>
            <w:r w:rsidRPr="1D0E7517">
              <w:rPr>
                <w:color w:val="000000" w:themeColor="text1"/>
              </w:rPr>
              <w:t xml:space="preserve">Appraise their work concerning </w:t>
            </w:r>
            <w:r>
              <w:t xml:space="preserve">main </w:t>
            </w:r>
            <w:r w:rsidR="004E7998">
              <w:t xml:space="preserve">elements of novel </w:t>
            </w:r>
            <w:r w:rsidRPr="1D0E7517">
              <w:rPr>
                <w:color w:val="000000" w:themeColor="text1"/>
              </w:rPr>
              <w:t>against the work of a classmate or a group.</w:t>
            </w:r>
          </w:p>
        </w:tc>
        <w:tc>
          <w:tcPr>
            <w:tcW w:w="1578" w:type="dxa"/>
            <w:tcBorders>
              <w:top w:val="dashSmallGap" w:sz="4" w:space="0" w:color="auto"/>
              <w:left w:val="single" w:sz="8" w:space="0" w:color="auto"/>
              <w:bottom w:val="single" w:sz="12" w:space="0" w:color="auto"/>
              <w:right w:val="single" w:sz="12" w:space="0" w:color="auto"/>
            </w:tcBorders>
          </w:tcPr>
          <w:p w14:paraId="1C6D64A5" w14:textId="77777777" w:rsidR="006A74AB" w:rsidRDefault="00D026DB" w:rsidP="00D026DB">
            <w:pPr>
              <w:jc w:val="center"/>
              <w:rPr>
                <w:rFonts w:asciiTheme="majorBidi" w:hAnsiTheme="majorBidi" w:cstheme="majorBidi"/>
              </w:rPr>
            </w:pPr>
            <w:r>
              <w:rPr>
                <w:rFonts w:asciiTheme="majorBidi" w:hAnsiTheme="majorBidi" w:cstheme="majorBidi"/>
              </w:rPr>
              <w:t>V</w:t>
            </w:r>
            <w:r w:rsidR="009B66DD">
              <w:rPr>
                <w:rFonts w:asciiTheme="majorBidi" w:hAnsiTheme="majorBidi" w:cstheme="majorBidi"/>
              </w:rPr>
              <w:t>1</w:t>
            </w:r>
          </w:p>
          <w:p w14:paraId="39D9B22B" w14:textId="77777777" w:rsidR="004E7998" w:rsidRDefault="004E7998" w:rsidP="00D026DB">
            <w:pPr>
              <w:jc w:val="center"/>
              <w:rPr>
                <w:rFonts w:asciiTheme="majorBidi" w:hAnsiTheme="majorBidi" w:cstheme="majorBidi"/>
              </w:rPr>
            </w:pPr>
          </w:p>
          <w:p w14:paraId="58CF9277" w14:textId="2BBAD713" w:rsidR="004E7998" w:rsidRPr="00B4292A" w:rsidRDefault="004E7998" w:rsidP="00D026DB">
            <w:pPr>
              <w:jc w:val="center"/>
              <w:rPr>
                <w:rFonts w:asciiTheme="majorBidi" w:hAnsiTheme="majorBidi" w:cstheme="majorBidi"/>
              </w:rPr>
            </w:pPr>
          </w:p>
        </w:tc>
      </w:tr>
      <w:tr w:rsidR="00426FCB" w:rsidRPr="005D2DDD" w14:paraId="5EF62035"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E9BCF0C" w14:textId="06AFDC40" w:rsidR="00426FCB" w:rsidRPr="00B4292A" w:rsidRDefault="00426FCB" w:rsidP="00426FCB">
            <w:pPr>
              <w:rPr>
                <w:rFonts w:asciiTheme="majorBidi" w:hAnsiTheme="majorBidi" w:cstheme="majorBidi"/>
              </w:rPr>
            </w:pPr>
            <w:r w:rsidRPr="00B4292A">
              <w:rPr>
                <w:rFonts w:asciiTheme="majorBidi" w:hAnsiTheme="majorBidi" w:cstheme="majorBidi"/>
              </w:rPr>
              <w:t>3.</w:t>
            </w:r>
            <w:r w:rsidR="009B66DD">
              <w:rPr>
                <w:rFonts w:asciiTheme="majorBidi" w:hAnsiTheme="majorBidi" w:cstheme="majorBidi"/>
              </w:rPr>
              <w:t>2</w:t>
            </w:r>
          </w:p>
        </w:tc>
        <w:tc>
          <w:tcPr>
            <w:tcW w:w="7143" w:type="dxa"/>
            <w:tcBorders>
              <w:top w:val="dashSmallGap" w:sz="4" w:space="0" w:color="auto"/>
              <w:left w:val="single" w:sz="8" w:space="0" w:color="auto"/>
              <w:bottom w:val="single" w:sz="12" w:space="0" w:color="auto"/>
            </w:tcBorders>
          </w:tcPr>
          <w:p w14:paraId="4E03209F" w14:textId="77777777" w:rsidR="009B66DD" w:rsidRPr="00B4292A" w:rsidRDefault="009B66DD" w:rsidP="009B66DD">
            <w:pPr>
              <w:jc w:val="lowKashida"/>
              <w:rPr>
                <w:rFonts w:asciiTheme="majorBidi" w:hAnsiTheme="majorBidi" w:cstheme="majorBidi"/>
              </w:rPr>
            </w:pPr>
            <w:r w:rsidRPr="1D0E7517">
              <w:t>Act both responsibly and effectively exhibiting interpersonal skills in peer/group activities.</w:t>
            </w:r>
          </w:p>
          <w:p w14:paraId="093EEC7D" w14:textId="77777777" w:rsidR="009B66DD" w:rsidRDefault="009B66DD" w:rsidP="00426FCB">
            <w:pPr>
              <w:rPr>
                <w:rFonts w:asciiTheme="majorBidi" w:hAnsiTheme="majorBidi" w:cstheme="majorBidi"/>
              </w:rPr>
            </w:pPr>
          </w:p>
          <w:p w14:paraId="6A62FE5C" w14:textId="6E8CEF25" w:rsidR="00426FCB" w:rsidRPr="00B4292A" w:rsidRDefault="00426FCB" w:rsidP="00426FCB">
            <w:pPr>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0C48C68F" w14:textId="62BA6FCE" w:rsidR="00426FCB" w:rsidRPr="00B4292A" w:rsidRDefault="00426FCB" w:rsidP="00426FCB">
            <w:pPr>
              <w:jc w:val="center"/>
              <w:rPr>
                <w:rFonts w:asciiTheme="majorBidi" w:hAnsiTheme="majorBidi" w:cstheme="majorBidi"/>
              </w:rPr>
            </w:pPr>
            <w:r>
              <w:rPr>
                <w:rFonts w:asciiTheme="majorBidi" w:hAnsiTheme="majorBidi" w:cstheme="majorBidi"/>
              </w:rPr>
              <w:t>V</w:t>
            </w:r>
            <w:r w:rsidR="00B3713E">
              <w:rPr>
                <w:rFonts w:asciiTheme="majorBidi" w:hAnsiTheme="majorBidi" w:cstheme="majorBidi"/>
              </w:rPr>
              <w:t>1</w:t>
            </w:r>
          </w:p>
        </w:tc>
      </w:tr>
      <w:tr w:rsidR="00426FCB" w:rsidRPr="005D2DDD" w14:paraId="7D0CD3F4"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33E7D4D" w14:textId="1ED60A84" w:rsidR="00426FCB" w:rsidRPr="00B4292A" w:rsidRDefault="00B3713E" w:rsidP="00426FCB">
            <w:pPr>
              <w:rPr>
                <w:rFonts w:asciiTheme="majorBidi" w:hAnsiTheme="majorBidi" w:cstheme="majorBidi"/>
              </w:rPr>
            </w:pPr>
            <w:r>
              <w:rPr>
                <w:rFonts w:asciiTheme="majorBidi" w:hAnsiTheme="majorBidi" w:cstheme="majorBidi"/>
              </w:rPr>
              <w:t>3.3</w:t>
            </w:r>
          </w:p>
        </w:tc>
        <w:tc>
          <w:tcPr>
            <w:tcW w:w="7143" w:type="dxa"/>
            <w:tcBorders>
              <w:top w:val="dashSmallGap" w:sz="4" w:space="0" w:color="auto"/>
              <w:left w:val="single" w:sz="8" w:space="0" w:color="auto"/>
              <w:bottom w:val="single" w:sz="12" w:space="0" w:color="auto"/>
            </w:tcBorders>
          </w:tcPr>
          <w:p w14:paraId="2F59C9F7" w14:textId="2FBF4DF0" w:rsidR="00426FCB" w:rsidRPr="00B4292A" w:rsidRDefault="00B3713E" w:rsidP="00426FCB">
            <w:pPr>
              <w:jc w:val="lowKashida"/>
              <w:rPr>
                <w:rFonts w:asciiTheme="majorBidi" w:hAnsiTheme="majorBidi" w:cstheme="majorBidi"/>
              </w:rPr>
            </w:pPr>
            <w:r>
              <w:rPr>
                <w:rFonts w:asciiTheme="majorBidi" w:hAnsiTheme="majorBidi" w:cstheme="majorBidi"/>
              </w:rPr>
              <w:t>C</w:t>
            </w:r>
            <w:r w:rsidRPr="00841714">
              <w:rPr>
                <w:rFonts w:asciiTheme="majorBidi" w:hAnsiTheme="majorBidi" w:cstheme="majorBidi"/>
              </w:rPr>
              <w:t xml:space="preserve">omplete </w:t>
            </w:r>
            <w:r>
              <w:rPr>
                <w:rFonts w:asciiTheme="majorBidi" w:hAnsiTheme="majorBidi" w:cstheme="majorBidi"/>
              </w:rPr>
              <w:t xml:space="preserve">original </w:t>
            </w:r>
            <w:r w:rsidRPr="00841714">
              <w:rPr>
                <w:rFonts w:asciiTheme="majorBidi" w:hAnsiTheme="majorBidi" w:cstheme="majorBidi"/>
              </w:rPr>
              <w:t>assignments</w:t>
            </w:r>
            <w:r>
              <w:rPr>
                <w:rFonts w:asciiTheme="majorBidi" w:hAnsiTheme="majorBidi" w:cstheme="majorBidi"/>
              </w:rPr>
              <w:t>/projects</w:t>
            </w:r>
            <w:r w:rsidRPr="00841714">
              <w:rPr>
                <w:rFonts w:asciiTheme="majorBidi" w:hAnsiTheme="majorBidi" w:cstheme="majorBidi"/>
              </w:rPr>
              <w:t xml:space="preserve"> </w:t>
            </w:r>
            <w:r>
              <w:rPr>
                <w:rFonts w:asciiTheme="majorBidi" w:hAnsiTheme="majorBidi" w:cstheme="majorBidi"/>
              </w:rPr>
              <w:t>strictly meeting the course deadlines.</w:t>
            </w:r>
          </w:p>
        </w:tc>
        <w:tc>
          <w:tcPr>
            <w:tcW w:w="1578" w:type="dxa"/>
            <w:tcBorders>
              <w:top w:val="dashSmallGap" w:sz="4" w:space="0" w:color="auto"/>
              <w:left w:val="single" w:sz="8" w:space="0" w:color="auto"/>
              <w:bottom w:val="single" w:sz="12" w:space="0" w:color="auto"/>
              <w:right w:val="single" w:sz="12" w:space="0" w:color="auto"/>
            </w:tcBorders>
          </w:tcPr>
          <w:p w14:paraId="50483457" w14:textId="2FB319F6" w:rsidR="00426FCB" w:rsidRPr="00B4292A" w:rsidRDefault="00B3713E" w:rsidP="00426FCB">
            <w:pPr>
              <w:jc w:val="center"/>
              <w:rPr>
                <w:rFonts w:asciiTheme="majorBidi" w:hAnsiTheme="majorBidi" w:cstheme="majorBidi"/>
              </w:rPr>
            </w:pPr>
            <w:r>
              <w:rPr>
                <w:rFonts w:asciiTheme="majorBidi" w:hAnsiTheme="majorBidi" w:cstheme="majorBidi"/>
              </w:rPr>
              <w:t>V2</w:t>
            </w:r>
          </w:p>
        </w:tc>
      </w:tr>
    </w:tbl>
    <w:p w14:paraId="3DEBC925" w14:textId="77777777" w:rsidR="00D87C04" w:rsidRPr="00AE29C3" w:rsidRDefault="00D87C04" w:rsidP="00465FB7">
      <w:pPr>
        <w:bidi/>
        <w:jc w:val="both"/>
        <w:rPr>
          <w:rFonts w:asciiTheme="majorBidi" w:hAnsiTheme="majorBidi" w:cstheme="majorBidi"/>
          <w:sz w:val="20"/>
          <w:szCs w:val="20"/>
          <w:rtl/>
          <w:lang w:bidi="ar-EG"/>
        </w:rPr>
      </w:pPr>
    </w:p>
    <w:p w14:paraId="3F0E7F34" w14:textId="61DAEA59" w:rsidR="0062544C" w:rsidRDefault="00245E1B" w:rsidP="00382343">
      <w:pPr>
        <w:pStyle w:val="Heading1"/>
      </w:pPr>
      <w:bookmarkStart w:id="6" w:name="_Toc951378"/>
      <w:r w:rsidRPr="00E973FE">
        <w:t xml:space="preserve">C. </w:t>
      </w:r>
      <w:r w:rsidR="00D57D71" w:rsidRPr="00E973FE">
        <w:t>C</w:t>
      </w:r>
      <w:r w:rsidR="00F34D9A" w:rsidRPr="00E973FE">
        <w:t xml:space="preserve">ourse </w:t>
      </w:r>
      <w:r w:rsidR="00417BF7">
        <w:t>C</w:t>
      </w:r>
      <w:r w:rsidR="00F34D9A" w:rsidRPr="00E973FE">
        <w:t>ontent</w:t>
      </w:r>
      <w:bookmarkEnd w:id="6"/>
    </w:p>
    <w:tbl>
      <w:tblPr>
        <w:tblW w:w="94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453"/>
      </w:tblGrid>
      <w:tr w:rsidR="003B2E79" w:rsidRPr="005D2DDD" w14:paraId="03B282E5" w14:textId="77777777" w:rsidTr="000373E5">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3CF1AA39" w14:textId="036CA9BF" w:rsidR="003B2E79" w:rsidRPr="00133A0D" w:rsidRDefault="003B2E79" w:rsidP="003B2E79">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E1C2A98" w14:textId="6F540083" w:rsidR="003B2E79" w:rsidRPr="00133A0D" w:rsidRDefault="003B2E79" w:rsidP="003B2E79">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45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99AD38C" w14:textId="37D79D69" w:rsidR="003B2E79" w:rsidRPr="00133A0D" w:rsidRDefault="003B2E79" w:rsidP="003B2E79">
            <w:pPr>
              <w:bidi/>
              <w:jc w:val="center"/>
              <w:rPr>
                <w:rFonts w:asciiTheme="majorBidi" w:hAnsiTheme="majorBidi" w:cstheme="majorBidi"/>
                <w:sz w:val="20"/>
                <w:szCs w:val="20"/>
                <w:rtl/>
                <w:lang w:bidi="ar-EG"/>
              </w:rPr>
            </w:pPr>
            <w:r w:rsidRPr="00FD1A64">
              <w:rPr>
                <w:b/>
                <w:bCs/>
              </w:rPr>
              <w:t>Contact Hours</w:t>
            </w:r>
          </w:p>
        </w:tc>
      </w:tr>
      <w:tr w:rsidR="000373E5" w:rsidRPr="005D2DDD" w14:paraId="0903F422" w14:textId="77777777" w:rsidTr="000A5E6F">
        <w:trPr>
          <w:jc w:val="center"/>
        </w:trPr>
        <w:tc>
          <w:tcPr>
            <w:tcW w:w="524" w:type="dxa"/>
            <w:tcBorders>
              <w:top w:val="single" w:sz="8" w:space="0" w:color="auto"/>
              <w:left w:val="single" w:sz="12" w:space="0" w:color="auto"/>
              <w:right w:val="single" w:sz="8" w:space="0" w:color="auto"/>
            </w:tcBorders>
            <w:vAlign w:val="center"/>
          </w:tcPr>
          <w:p w14:paraId="72544748" w14:textId="19FCBBC6" w:rsidR="000373E5" w:rsidRPr="00426FCB" w:rsidRDefault="000373E5" w:rsidP="000373E5">
            <w:pPr>
              <w:bidi/>
              <w:jc w:val="center"/>
              <w:rPr>
                <w:rFonts w:asciiTheme="majorBidi" w:hAnsiTheme="majorBidi" w:cstheme="majorBidi"/>
                <w:lang w:bidi="ar-EG"/>
              </w:rPr>
            </w:pPr>
            <w:r w:rsidRPr="00426FCB">
              <w:rPr>
                <w:rFonts w:asciiTheme="majorBidi" w:hAnsiTheme="majorBidi" w:cstheme="majorBidi"/>
              </w:rPr>
              <w:t>1</w:t>
            </w:r>
          </w:p>
        </w:tc>
        <w:tc>
          <w:tcPr>
            <w:tcW w:w="7458" w:type="dxa"/>
            <w:tcBorders>
              <w:top w:val="single" w:sz="8" w:space="0" w:color="auto"/>
              <w:left w:val="single" w:sz="8" w:space="0" w:color="auto"/>
              <w:right w:val="single" w:sz="8" w:space="0" w:color="auto"/>
            </w:tcBorders>
          </w:tcPr>
          <w:p w14:paraId="263F88EC" w14:textId="3ADD1C20" w:rsidR="000373E5" w:rsidRPr="00426FCB" w:rsidRDefault="000373E5" w:rsidP="000373E5">
            <w:pPr>
              <w:jc w:val="center"/>
              <w:rPr>
                <w:rFonts w:asciiTheme="majorBidi" w:hAnsiTheme="majorBidi" w:cstheme="majorBidi"/>
                <w:lang w:bidi="ar-EG"/>
              </w:rPr>
            </w:pPr>
            <w:r w:rsidRPr="002D60F9">
              <w:t>A brief historical background of novel</w:t>
            </w:r>
          </w:p>
        </w:tc>
        <w:tc>
          <w:tcPr>
            <w:tcW w:w="1453" w:type="dxa"/>
            <w:tcBorders>
              <w:top w:val="single" w:sz="8" w:space="0" w:color="auto"/>
              <w:left w:val="single" w:sz="8" w:space="0" w:color="auto"/>
              <w:right w:val="single" w:sz="12" w:space="0" w:color="auto"/>
            </w:tcBorders>
            <w:vAlign w:val="center"/>
          </w:tcPr>
          <w:p w14:paraId="6E7491A2" w14:textId="654FF64D" w:rsidR="000373E5" w:rsidRPr="00DE07AD" w:rsidRDefault="000373E5" w:rsidP="000373E5">
            <w:pPr>
              <w:bidi/>
              <w:jc w:val="center"/>
              <w:rPr>
                <w:rFonts w:asciiTheme="majorBidi" w:hAnsiTheme="majorBidi" w:cstheme="majorBidi"/>
              </w:rPr>
            </w:pPr>
            <w:r>
              <w:rPr>
                <w:rFonts w:ascii="Cambria" w:eastAsia="Cambria" w:hAnsi="Cambria" w:cs="Cambria"/>
              </w:rPr>
              <w:t>3</w:t>
            </w:r>
          </w:p>
        </w:tc>
      </w:tr>
      <w:tr w:rsidR="000373E5" w:rsidRPr="005D2DDD" w14:paraId="7326C73C" w14:textId="77777777" w:rsidTr="000A5E6F">
        <w:trPr>
          <w:jc w:val="center"/>
        </w:trPr>
        <w:tc>
          <w:tcPr>
            <w:tcW w:w="524" w:type="dxa"/>
            <w:tcBorders>
              <w:left w:val="single" w:sz="12" w:space="0" w:color="auto"/>
              <w:right w:val="single" w:sz="8" w:space="0" w:color="auto"/>
            </w:tcBorders>
            <w:vAlign w:val="center"/>
          </w:tcPr>
          <w:p w14:paraId="77B96EA0" w14:textId="45D3C08F" w:rsidR="000373E5" w:rsidRPr="00426FCB" w:rsidRDefault="000373E5" w:rsidP="000373E5">
            <w:pPr>
              <w:bidi/>
              <w:jc w:val="center"/>
              <w:rPr>
                <w:rFonts w:asciiTheme="majorBidi" w:hAnsiTheme="majorBidi" w:cstheme="majorBidi"/>
              </w:rPr>
            </w:pPr>
            <w:r w:rsidRPr="00426FCB">
              <w:rPr>
                <w:rFonts w:asciiTheme="majorBidi" w:hAnsiTheme="majorBidi" w:cstheme="majorBidi"/>
              </w:rPr>
              <w:t>2</w:t>
            </w:r>
          </w:p>
        </w:tc>
        <w:tc>
          <w:tcPr>
            <w:tcW w:w="7458" w:type="dxa"/>
            <w:tcBorders>
              <w:left w:val="single" w:sz="8" w:space="0" w:color="auto"/>
              <w:right w:val="single" w:sz="8" w:space="0" w:color="auto"/>
            </w:tcBorders>
          </w:tcPr>
          <w:p w14:paraId="1FD5EBC2" w14:textId="335BF4FD" w:rsidR="000373E5" w:rsidRPr="00426FCB" w:rsidRDefault="000373E5" w:rsidP="000373E5">
            <w:pPr>
              <w:jc w:val="center"/>
              <w:rPr>
                <w:rFonts w:asciiTheme="majorBidi" w:hAnsiTheme="majorBidi" w:cstheme="majorBidi"/>
              </w:rPr>
            </w:pPr>
            <w:r w:rsidRPr="002D60F9">
              <w:t>Elements of novel</w:t>
            </w:r>
          </w:p>
        </w:tc>
        <w:tc>
          <w:tcPr>
            <w:tcW w:w="1453" w:type="dxa"/>
            <w:tcBorders>
              <w:left w:val="single" w:sz="8" w:space="0" w:color="auto"/>
              <w:right w:val="single" w:sz="12" w:space="0" w:color="auto"/>
            </w:tcBorders>
          </w:tcPr>
          <w:p w14:paraId="6CC24039" w14:textId="482DBF0F" w:rsidR="000373E5" w:rsidRPr="00DE07AD" w:rsidRDefault="000373E5" w:rsidP="000373E5">
            <w:pPr>
              <w:bidi/>
              <w:jc w:val="center"/>
              <w:rPr>
                <w:rFonts w:asciiTheme="majorBidi" w:hAnsiTheme="majorBidi" w:cstheme="majorBidi"/>
              </w:rPr>
            </w:pPr>
            <w:r w:rsidRPr="008615E5">
              <w:rPr>
                <w:rFonts w:ascii="Cambria" w:eastAsia="Cambria" w:hAnsi="Cambria" w:cs="Cambria"/>
              </w:rPr>
              <w:t>3</w:t>
            </w:r>
          </w:p>
        </w:tc>
      </w:tr>
      <w:tr w:rsidR="000373E5" w:rsidRPr="005D2DDD" w14:paraId="18598723" w14:textId="77777777" w:rsidTr="000A5E6F">
        <w:trPr>
          <w:jc w:val="center"/>
        </w:trPr>
        <w:tc>
          <w:tcPr>
            <w:tcW w:w="524" w:type="dxa"/>
            <w:tcBorders>
              <w:left w:val="single" w:sz="12" w:space="0" w:color="auto"/>
              <w:right w:val="single" w:sz="8" w:space="0" w:color="auto"/>
            </w:tcBorders>
            <w:vAlign w:val="center"/>
          </w:tcPr>
          <w:p w14:paraId="31B644CE" w14:textId="72AC7EC3" w:rsidR="000373E5" w:rsidRPr="00426FCB" w:rsidRDefault="000373E5" w:rsidP="000373E5">
            <w:pPr>
              <w:bidi/>
              <w:jc w:val="center"/>
              <w:rPr>
                <w:rFonts w:asciiTheme="majorBidi" w:hAnsiTheme="majorBidi" w:cstheme="majorBidi"/>
              </w:rPr>
            </w:pPr>
            <w:r w:rsidRPr="00426FCB">
              <w:rPr>
                <w:rFonts w:asciiTheme="majorBidi" w:hAnsiTheme="majorBidi" w:cstheme="majorBidi"/>
              </w:rPr>
              <w:t>3</w:t>
            </w:r>
          </w:p>
        </w:tc>
        <w:tc>
          <w:tcPr>
            <w:tcW w:w="7458" w:type="dxa"/>
            <w:tcBorders>
              <w:left w:val="single" w:sz="8" w:space="0" w:color="auto"/>
              <w:right w:val="single" w:sz="8" w:space="0" w:color="auto"/>
            </w:tcBorders>
          </w:tcPr>
          <w:p w14:paraId="387A5DFD" w14:textId="215767A0" w:rsidR="000373E5" w:rsidRPr="00426FCB" w:rsidRDefault="000373E5" w:rsidP="000373E5">
            <w:pPr>
              <w:jc w:val="center"/>
              <w:rPr>
                <w:rFonts w:asciiTheme="majorBidi" w:hAnsiTheme="majorBidi" w:cstheme="majorBidi"/>
                <w:lang w:bidi="ar-EG"/>
              </w:rPr>
            </w:pPr>
            <w:r w:rsidRPr="002D60F9">
              <w:t>“Robinson Crusoe” by Daniel Defoe</w:t>
            </w:r>
          </w:p>
        </w:tc>
        <w:tc>
          <w:tcPr>
            <w:tcW w:w="1453" w:type="dxa"/>
            <w:tcBorders>
              <w:left w:val="single" w:sz="8" w:space="0" w:color="auto"/>
              <w:right w:val="single" w:sz="12" w:space="0" w:color="auto"/>
            </w:tcBorders>
          </w:tcPr>
          <w:p w14:paraId="497493DE" w14:textId="7839CD52" w:rsidR="000373E5" w:rsidRPr="00DE07AD" w:rsidRDefault="000373E5" w:rsidP="000373E5">
            <w:pPr>
              <w:bidi/>
              <w:jc w:val="center"/>
              <w:rPr>
                <w:rFonts w:asciiTheme="majorBidi" w:hAnsiTheme="majorBidi" w:cstheme="majorBidi"/>
              </w:rPr>
            </w:pPr>
            <w:r w:rsidRPr="008615E5">
              <w:rPr>
                <w:rFonts w:ascii="Cambria" w:eastAsia="Cambria" w:hAnsi="Cambria" w:cs="Cambria"/>
              </w:rPr>
              <w:t>3</w:t>
            </w:r>
          </w:p>
        </w:tc>
      </w:tr>
      <w:tr w:rsidR="000373E5" w:rsidRPr="005D2DDD" w14:paraId="3E1216DE" w14:textId="77777777" w:rsidTr="000A5E6F">
        <w:trPr>
          <w:jc w:val="center"/>
        </w:trPr>
        <w:tc>
          <w:tcPr>
            <w:tcW w:w="524" w:type="dxa"/>
            <w:tcBorders>
              <w:left w:val="single" w:sz="12" w:space="0" w:color="auto"/>
              <w:right w:val="single" w:sz="8" w:space="0" w:color="auto"/>
            </w:tcBorders>
            <w:vAlign w:val="center"/>
          </w:tcPr>
          <w:p w14:paraId="3DA21B3D" w14:textId="215EA59C" w:rsidR="000373E5" w:rsidRPr="00426FCB" w:rsidRDefault="000373E5" w:rsidP="000373E5">
            <w:pPr>
              <w:bidi/>
              <w:jc w:val="center"/>
              <w:rPr>
                <w:rFonts w:asciiTheme="majorBidi" w:hAnsiTheme="majorBidi" w:cstheme="majorBidi"/>
              </w:rPr>
            </w:pPr>
            <w:r w:rsidRPr="00426FCB">
              <w:rPr>
                <w:rFonts w:asciiTheme="majorBidi" w:hAnsiTheme="majorBidi" w:cstheme="majorBidi"/>
              </w:rPr>
              <w:t>4</w:t>
            </w:r>
          </w:p>
        </w:tc>
        <w:tc>
          <w:tcPr>
            <w:tcW w:w="7458" w:type="dxa"/>
            <w:tcBorders>
              <w:left w:val="single" w:sz="8" w:space="0" w:color="auto"/>
              <w:right w:val="single" w:sz="8" w:space="0" w:color="auto"/>
            </w:tcBorders>
          </w:tcPr>
          <w:p w14:paraId="0EFBBE9E" w14:textId="35CE803B" w:rsidR="000373E5" w:rsidRPr="00426FCB" w:rsidRDefault="000373E5" w:rsidP="000373E5">
            <w:pPr>
              <w:jc w:val="center"/>
              <w:rPr>
                <w:rFonts w:asciiTheme="majorBidi" w:hAnsiTheme="majorBidi" w:cstheme="majorBidi"/>
              </w:rPr>
            </w:pPr>
            <w:r w:rsidRPr="002D60F9">
              <w:t>(Background, Setting, Plot, Themes, Method of Narration)</w:t>
            </w:r>
          </w:p>
        </w:tc>
        <w:tc>
          <w:tcPr>
            <w:tcW w:w="1453" w:type="dxa"/>
            <w:tcBorders>
              <w:left w:val="single" w:sz="8" w:space="0" w:color="auto"/>
              <w:right w:val="single" w:sz="12" w:space="0" w:color="auto"/>
            </w:tcBorders>
          </w:tcPr>
          <w:p w14:paraId="6ACC6380" w14:textId="5F4E2BAD" w:rsidR="000373E5" w:rsidRPr="00DE07AD" w:rsidRDefault="000373E5" w:rsidP="000373E5">
            <w:pPr>
              <w:bidi/>
              <w:jc w:val="center"/>
              <w:rPr>
                <w:rFonts w:asciiTheme="majorBidi" w:hAnsiTheme="majorBidi" w:cstheme="majorBidi"/>
              </w:rPr>
            </w:pPr>
            <w:r w:rsidRPr="008615E5">
              <w:rPr>
                <w:rFonts w:ascii="Cambria" w:eastAsia="Cambria" w:hAnsi="Cambria" w:cs="Cambria"/>
              </w:rPr>
              <w:t>3</w:t>
            </w:r>
          </w:p>
        </w:tc>
      </w:tr>
      <w:tr w:rsidR="000373E5" w:rsidRPr="005D2DDD" w14:paraId="6DB63FCA" w14:textId="77777777" w:rsidTr="000A5E6F">
        <w:trPr>
          <w:jc w:val="center"/>
        </w:trPr>
        <w:tc>
          <w:tcPr>
            <w:tcW w:w="524" w:type="dxa"/>
            <w:tcBorders>
              <w:left w:val="single" w:sz="12" w:space="0" w:color="auto"/>
              <w:right w:val="single" w:sz="8" w:space="0" w:color="auto"/>
            </w:tcBorders>
            <w:vAlign w:val="center"/>
          </w:tcPr>
          <w:p w14:paraId="570415BE" w14:textId="0162E7AD" w:rsidR="000373E5" w:rsidRPr="00426FCB" w:rsidRDefault="000373E5" w:rsidP="000373E5">
            <w:pPr>
              <w:bidi/>
              <w:jc w:val="center"/>
              <w:rPr>
                <w:rFonts w:asciiTheme="majorBidi" w:hAnsiTheme="majorBidi" w:cstheme="majorBidi"/>
              </w:rPr>
            </w:pPr>
            <w:r w:rsidRPr="00426FCB">
              <w:rPr>
                <w:rFonts w:asciiTheme="majorBidi" w:hAnsiTheme="majorBidi" w:cstheme="majorBidi"/>
              </w:rPr>
              <w:t>5</w:t>
            </w:r>
          </w:p>
        </w:tc>
        <w:tc>
          <w:tcPr>
            <w:tcW w:w="7458" w:type="dxa"/>
            <w:tcBorders>
              <w:left w:val="single" w:sz="8" w:space="0" w:color="auto"/>
              <w:right w:val="single" w:sz="8" w:space="0" w:color="auto"/>
            </w:tcBorders>
          </w:tcPr>
          <w:p w14:paraId="52C304B8" w14:textId="5ABCABB8" w:rsidR="000373E5" w:rsidRPr="00426FCB" w:rsidRDefault="000373E5" w:rsidP="000373E5">
            <w:pPr>
              <w:jc w:val="center"/>
              <w:rPr>
                <w:rFonts w:asciiTheme="majorBidi" w:hAnsiTheme="majorBidi" w:cstheme="majorBidi"/>
                <w:lang w:bidi="ar-EG"/>
              </w:rPr>
            </w:pPr>
            <w:r w:rsidRPr="002D60F9">
              <w:t>Novel Reading &amp; Discussion</w:t>
            </w:r>
          </w:p>
        </w:tc>
        <w:tc>
          <w:tcPr>
            <w:tcW w:w="1453" w:type="dxa"/>
            <w:tcBorders>
              <w:left w:val="single" w:sz="8" w:space="0" w:color="auto"/>
              <w:right w:val="single" w:sz="12" w:space="0" w:color="auto"/>
            </w:tcBorders>
          </w:tcPr>
          <w:p w14:paraId="1E98F9DC" w14:textId="161A2BEE" w:rsidR="000373E5" w:rsidRPr="00DE07AD" w:rsidRDefault="000373E5" w:rsidP="000373E5">
            <w:pPr>
              <w:bidi/>
              <w:jc w:val="center"/>
              <w:rPr>
                <w:rFonts w:asciiTheme="majorBidi" w:hAnsiTheme="majorBidi" w:cstheme="majorBidi"/>
              </w:rPr>
            </w:pPr>
            <w:r w:rsidRPr="008615E5">
              <w:rPr>
                <w:rFonts w:ascii="Cambria" w:eastAsia="Cambria" w:hAnsi="Cambria" w:cs="Cambria"/>
              </w:rPr>
              <w:t>3</w:t>
            </w:r>
          </w:p>
        </w:tc>
      </w:tr>
      <w:tr w:rsidR="000373E5" w:rsidRPr="005D2DDD" w14:paraId="1054B579" w14:textId="77777777" w:rsidTr="000A5E6F">
        <w:trPr>
          <w:jc w:val="center"/>
        </w:trPr>
        <w:tc>
          <w:tcPr>
            <w:tcW w:w="524" w:type="dxa"/>
            <w:tcBorders>
              <w:left w:val="single" w:sz="12" w:space="0" w:color="auto"/>
              <w:bottom w:val="single" w:sz="8" w:space="0" w:color="auto"/>
              <w:right w:val="single" w:sz="8" w:space="0" w:color="auto"/>
            </w:tcBorders>
            <w:vAlign w:val="center"/>
          </w:tcPr>
          <w:p w14:paraId="03BA248B" w14:textId="0264284F" w:rsidR="000373E5" w:rsidRPr="00426FCB" w:rsidRDefault="000373E5" w:rsidP="000373E5">
            <w:pPr>
              <w:bidi/>
              <w:jc w:val="center"/>
              <w:rPr>
                <w:rFonts w:asciiTheme="majorBidi" w:hAnsiTheme="majorBidi" w:cstheme="majorBidi"/>
              </w:rPr>
            </w:pPr>
            <w:r w:rsidRPr="00426FCB">
              <w:rPr>
                <w:rFonts w:asciiTheme="majorBidi" w:hAnsiTheme="majorBidi" w:cstheme="majorBidi"/>
              </w:rPr>
              <w:t>6</w:t>
            </w:r>
          </w:p>
        </w:tc>
        <w:tc>
          <w:tcPr>
            <w:tcW w:w="7458" w:type="dxa"/>
            <w:tcBorders>
              <w:left w:val="single" w:sz="8" w:space="0" w:color="auto"/>
              <w:bottom w:val="single" w:sz="8" w:space="0" w:color="auto"/>
              <w:right w:val="single" w:sz="8" w:space="0" w:color="auto"/>
            </w:tcBorders>
          </w:tcPr>
          <w:p w14:paraId="17189B3A" w14:textId="6D119B61" w:rsidR="000373E5" w:rsidRPr="00426FCB" w:rsidRDefault="000373E5" w:rsidP="000373E5">
            <w:pPr>
              <w:jc w:val="center"/>
              <w:rPr>
                <w:rFonts w:asciiTheme="majorBidi" w:hAnsiTheme="majorBidi" w:cstheme="majorBidi"/>
              </w:rPr>
            </w:pPr>
            <w:r w:rsidRPr="002D60F9">
              <w:t>Novel Reading &amp; Discussion</w:t>
            </w:r>
          </w:p>
        </w:tc>
        <w:tc>
          <w:tcPr>
            <w:tcW w:w="1453" w:type="dxa"/>
            <w:tcBorders>
              <w:left w:val="single" w:sz="8" w:space="0" w:color="auto"/>
              <w:bottom w:val="single" w:sz="8" w:space="0" w:color="auto"/>
              <w:right w:val="single" w:sz="12" w:space="0" w:color="auto"/>
            </w:tcBorders>
          </w:tcPr>
          <w:p w14:paraId="2607B26D" w14:textId="50B66462" w:rsidR="000373E5" w:rsidRPr="00DE07AD" w:rsidRDefault="000373E5" w:rsidP="000373E5">
            <w:pPr>
              <w:bidi/>
              <w:jc w:val="center"/>
              <w:rPr>
                <w:rFonts w:asciiTheme="majorBidi" w:hAnsiTheme="majorBidi" w:cstheme="majorBidi"/>
              </w:rPr>
            </w:pPr>
            <w:r w:rsidRPr="008615E5">
              <w:rPr>
                <w:rFonts w:ascii="Cambria" w:eastAsia="Cambria" w:hAnsi="Cambria" w:cs="Cambria"/>
              </w:rPr>
              <w:t>3</w:t>
            </w:r>
          </w:p>
        </w:tc>
      </w:tr>
      <w:tr w:rsidR="000373E5" w:rsidRPr="005D2DDD" w14:paraId="46FE91FB" w14:textId="77777777" w:rsidTr="000A5E6F">
        <w:trPr>
          <w:jc w:val="center"/>
        </w:trPr>
        <w:tc>
          <w:tcPr>
            <w:tcW w:w="524" w:type="dxa"/>
            <w:tcBorders>
              <w:left w:val="single" w:sz="12" w:space="0" w:color="auto"/>
              <w:bottom w:val="single" w:sz="8" w:space="0" w:color="auto"/>
              <w:right w:val="single" w:sz="8" w:space="0" w:color="auto"/>
            </w:tcBorders>
            <w:vAlign w:val="center"/>
          </w:tcPr>
          <w:p w14:paraId="01C1D2F0" w14:textId="0373C3F2" w:rsidR="000373E5" w:rsidRPr="00426FCB" w:rsidRDefault="000373E5" w:rsidP="000373E5">
            <w:pPr>
              <w:bidi/>
              <w:jc w:val="center"/>
              <w:rPr>
                <w:rFonts w:asciiTheme="majorBidi" w:hAnsiTheme="majorBidi" w:cstheme="majorBidi"/>
              </w:rPr>
            </w:pPr>
            <w:r w:rsidRPr="00426FCB">
              <w:rPr>
                <w:rFonts w:asciiTheme="majorBidi" w:hAnsiTheme="majorBidi" w:cstheme="majorBidi"/>
              </w:rPr>
              <w:t>7</w:t>
            </w:r>
          </w:p>
        </w:tc>
        <w:tc>
          <w:tcPr>
            <w:tcW w:w="7458" w:type="dxa"/>
            <w:tcBorders>
              <w:left w:val="single" w:sz="8" w:space="0" w:color="auto"/>
              <w:bottom w:val="single" w:sz="8" w:space="0" w:color="auto"/>
              <w:right w:val="single" w:sz="8" w:space="0" w:color="auto"/>
            </w:tcBorders>
          </w:tcPr>
          <w:p w14:paraId="03C5EEBF" w14:textId="2CFBAF8B" w:rsidR="000373E5" w:rsidRPr="00426FCB" w:rsidRDefault="000373E5" w:rsidP="000373E5">
            <w:pPr>
              <w:jc w:val="center"/>
              <w:rPr>
                <w:rFonts w:asciiTheme="majorBidi" w:hAnsiTheme="majorBidi" w:cstheme="majorBidi"/>
                <w:lang w:val="en-GB"/>
              </w:rPr>
            </w:pPr>
            <w:r w:rsidRPr="002D60F9">
              <w:t>Novel Reading &amp; Discussion</w:t>
            </w:r>
          </w:p>
        </w:tc>
        <w:tc>
          <w:tcPr>
            <w:tcW w:w="1453" w:type="dxa"/>
            <w:tcBorders>
              <w:left w:val="single" w:sz="8" w:space="0" w:color="auto"/>
              <w:bottom w:val="single" w:sz="8" w:space="0" w:color="auto"/>
              <w:right w:val="single" w:sz="12" w:space="0" w:color="auto"/>
            </w:tcBorders>
          </w:tcPr>
          <w:p w14:paraId="5B64D9A6" w14:textId="27F3CC12" w:rsidR="000373E5" w:rsidRPr="00DE07AD" w:rsidRDefault="000373E5" w:rsidP="000373E5">
            <w:pPr>
              <w:bidi/>
              <w:jc w:val="center"/>
              <w:rPr>
                <w:rFonts w:asciiTheme="majorBidi" w:hAnsiTheme="majorBidi" w:cstheme="majorBidi"/>
              </w:rPr>
            </w:pPr>
            <w:r w:rsidRPr="008615E5">
              <w:rPr>
                <w:rFonts w:ascii="Cambria" w:eastAsia="Cambria" w:hAnsi="Cambria" w:cs="Cambria"/>
              </w:rPr>
              <w:t>3</w:t>
            </w:r>
          </w:p>
        </w:tc>
      </w:tr>
      <w:tr w:rsidR="000373E5" w:rsidRPr="005D2DDD" w14:paraId="4BECC590" w14:textId="77777777" w:rsidTr="000A5E6F">
        <w:trPr>
          <w:trHeight w:val="196"/>
          <w:jc w:val="center"/>
        </w:trPr>
        <w:tc>
          <w:tcPr>
            <w:tcW w:w="524" w:type="dxa"/>
            <w:tcBorders>
              <w:left w:val="single" w:sz="12" w:space="0" w:color="auto"/>
              <w:bottom w:val="single" w:sz="4" w:space="0" w:color="auto"/>
              <w:right w:val="single" w:sz="8" w:space="0" w:color="auto"/>
            </w:tcBorders>
            <w:vAlign w:val="center"/>
          </w:tcPr>
          <w:p w14:paraId="383DEAE6" w14:textId="6CFA0683" w:rsidR="000373E5" w:rsidRPr="00426FCB" w:rsidRDefault="000373E5" w:rsidP="000373E5">
            <w:pPr>
              <w:bidi/>
              <w:jc w:val="center"/>
              <w:rPr>
                <w:rFonts w:asciiTheme="majorBidi" w:hAnsiTheme="majorBidi" w:cstheme="majorBidi"/>
              </w:rPr>
            </w:pPr>
            <w:r w:rsidRPr="00426FCB">
              <w:rPr>
                <w:rFonts w:asciiTheme="majorBidi" w:hAnsiTheme="majorBidi" w:cstheme="majorBidi"/>
              </w:rPr>
              <w:t>8</w:t>
            </w:r>
          </w:p>
        </w:tc>
        <w:tc>
          <w:tcPr>
            <w:tcW w:w="7458" w:type="dxa"/>
            <w:tcBorders>
              <w:left w:val="single" w:sz="8" w:space="0" w:color="auto"/>
              <w:bottom w:val="single" w:sz="4" w:space="0" w:color="auto"/>
              <w:right w:val="single" w:sz="8" w:space="0" w:color="auto"/>
            </w:tcBorders>
          </w:tcPr>
          <w:p w14:paraId="3A695112" w14:textId="4C7C9AD6" w:rsidR="000373E5" w:rsidRPr="00426FCB" w:rsidRDefault="000373E5" w:rsidP="000373E5">
            <w:pPr>
              <w:jc w:val="center"/>
              <w:rPr>
                <w:rFonts w:asciiTheme="majorBidi" w:hAnsiTheme="majorBidi" w:cstheme="majorBidi"/>
                <w:lang w:val="en-GB"/>
              </w:rPr>
            </w:pPr>
            <w:r w:rsidRPr="002D60F9">
              <w:t>Mid Term Exam (I)</w:t>
            </w:r>
          </w:p>
        </w:tc>
        <w:tc>
          <w:tcPr>
            <w:tcW w:w="1453" w:type="dxa"/>
            <w:tcBorders>
              <w:left w:val="single" w:sz="8" w:space="0" w:color="auto"/>
              <w:bottom w:val="single" w:sz="4" w:space="0" w:color="auto"/>
              <w:right w:val="single" w:sz="12" w:space="0" w:color="auto"/>
            </w:tcBorders>
          </w:tcPr>
          <w:p w14:paraId="7557FF5F" w14:textId="161157FC" w:rsidR="000373E5" w:rsidRPr="00DE07AD" w:rsidRDefault="000373E5" w:rsidP="000373E5">
            <w:pPr>
              <w:bidi/>
              <w:jc w:val="center"/>
              <w:rPr>
                <w:rFonts w:asciiTheme="majorBidi" w:hAnsiTheme="majorBidi" w:cstheme="majorBidi"/>
              </w:rPr>
            </w:pPr>
            <w:r w:rsidRPr="008615E5">
              <w:rPr>
                <w:rFonts w:ascii="Cambria" w:eastAsia="Cambria" w:hAnsi="Cambria" w:cs="Cambria"/>
              </w:rPr>
              <w:t>3</w:t>
            </w:r>
          </w:p>
        </w:tc>
      </w:tr>
      <w:tr w:rsidR="000373E5" w:rsidRPr="005D2DDD" w14:paraId="048B43C6" w14:textId="77777777" w:rsidTr="000A5E6F">
        <w:trPr>
          <w:trHeight w:val="377"/>
          <w:jc w:val="center"/>
        </w:trPr>
        <w:tc>
          <w:tcPr>
            <w:tcW w:w="524" w:type="dxa"/>
            <w:tcBorders>
              <w:left w:val="single" w:sz="12" w:space="0" w:color="auto"/>
              <w:bottom w:val="single" w:sz="4" w:space="0" w:color="auto"/>
              <w:right w:val="single" w:sz="8" w:space="0" w:color="auto"/>
            </w:tcBorders>
            <w:vAlign w:val="center"/>
          </w:tcPr>
          <w:p w14:paraId="716F67E6" w14:textId="2ACDE40B" w:rsidR="000373E5" w:rsidRPr="00426FCB" w:rsidRDefault="000373E5" w:rsidP="000373E5">
            <w:pPr>
              <w:bidi/>
              <w:jc w:val="center"/>
              <w:rPr>
                <w:rFonts w:asciiTheme="majorBidi" w:hAnsiTheme="majorBidi" w:cstheme="majorBidi"/>
              </w:rPr>
            </w:pPr>
            <w:r>
              <w:rPr>
                <w:rFonts w:asciiTheme="majorBidi" w:hAnsiTheme="majorBidi" w:cstheme="majorBidi" w:hint="cs"/>
                <w:rtl/>
              </w:rPr>
              <w:t>9</w:t>
            </w:r>
          </w:p>
        </w:tc>
        <w:tc>
          <w:tcPr>
            <w:tcW w:w="7458" w:type="dxa"/>
            <w:tcBorders>
              <w:left w:val="single" w:sz="8" w:space="0" w:color="auto"/>
              <w:bottom w:val="single" w:sz="4" w:space="0" w:color="auto"/>
              <w:right w:val="single" w:sz="8" w:space="0" w:color="auto"/>
            </w:tcBorders>
          </w:tcPr>
          <w:p w14:paraId="59F1C83B" w14:textId="076EB91E" w:rsidR="000373E5" w:rsidRPr="1D0E7517" w:rsidRDefault="000373E5" w:rsidP="000373E5">
            <w:pPr>
              <w:jc w:val="center"/>
              <w:rPr>
                <w:color w:val="000000" w:themeColor="text1"/>
              </w:rPr>
            </w:pPr>
            <w:r w:rsidRPr="002D60F9">
              <w:t>“Gulliver's Travels” by Jonathan Swift</w:t>
            </w:r>
          </w:p>
        </w:tc>
        <w:tc>
          <w:tcPr>
            <w:tcW w:w="1453" w:type="dxa"/>
            <w:tcBorders>
              <w:left w:val="single" w:sz="8" w:space="0" w:color="auto"/>
              <w:bottom w:val="single" w:sz="4" w:space="0" w:color="auto"/>
              <w:right w:val="single" w:sz="12" w:space="0" w:color="auto"/>
            </w:tcBorders>
          </w:tcPr>
          <w:p w14:paraId="2B9B6C02" w14:textId="1A27F597" w:rsidR="000373E5" w:rsidRPr="1D0E7517" w:rsidRDefault="000373E5" w:rsidP="000373E5">
            <w:pPr>
              <w:bidi/>
              <w:jc w:val="center"/>
              <w:rPr>
                <w:rFonts w:asciiTheme="majorBidi" w:hAnsiTheme="majorBidi" w:cstheme="majorBidi"/>
              </w:rPr>
            </w:pPr>
            <w:r w:rsidRPr="008615E5">
              <w:rPr>
                <w:rFonts w:ascii="Cambria" w:eastAsia="Cambria" w:hAnsi="Cambria" w:cs="Cambria"/>
              </w:rPr>
              <w:t>3</w:t>
            </w:r>
          </w:p>
        </w:tc>
      </w:tr>
      <w:tr w:rsidR="000373E5" w:rsidRPr="005D2DDD" w14:paraId="1A351A6A" w14:textId="77777777" w:rsidTr="000A5E6F">
        <w:trPr>
          <w:trHeight w:val="359"/>
          <w:jc w:val="center"/>
        </w:trPr>
        <w:tc>
          <w:tcPr>
            <w:tcW w:w="524" w:type="dxa"/>
            <w:tcBorders>
              <w:left w:val="single" w:sz="12" w:space="0" w:color="auto"/>
              <w:bottom w:val="single" w:sz="4" w:space="0" w:color="auto"/>
              <w:right w:val="single" w:sz="8" w:space="0" w:color="auto"/>
            </w:tcBorders>
            <w:vAlign w:val="center"/>
          </w:tcPr>
          <w:p w14:paraId="5EB61A7A" w14:textId="79EC9066" w:rsidR="000373E5" w:rsidRPr="00426FCB" w:rsidRDefault="000373E5" w:rsidP="000373E5">
            <w:pPr>
              <w:bidi/>
              <w:jc w:val="center"/>
              <w:rPr>
                <w:rFonts w:asciiTheme="majorBidi" w:hAnsiTheme="majorBidi" w:cstheme="majorBidi"/>
              </w:rPr>
            </w:pPr>
            <w:r>
              <w:rPr>
                <w:rFonts w:asciiTheme="majorBidi" w:hAnsiTheme="majorBidi" w:cstheme="majorBidi" w:hint="cs"/>
                <w:rtl/>
              </w:rPr>
              <w:t>10</w:t>
            </w:r>
          </w:p>
        </w:tc>
        <w:tc>
          <w:tcPr>
            <w:tcW w:w="7458" w:type="dxa"/>
            <w:tcBorders>
              <w:left w:val="single" w:sz="8" w:space="0" w:color="auto"/>
              <w:bottom w:val="single" w:sz="4" w:space="0" w:color="auto"/>
              <w:right w:val="single" w:sz="8" w:space="0" w:color="auto"/>
            </w:tcBorders>
          </w:tcPr>
          <w:p w14:paraId="0B229968" w14:textId="0DC66017" w:rsidR="000373E5" w:rsidRPr="1D0E7517" w:rsidRDefault="000373E5" w:rsidP="000373E5">
            <w:pPr>
              <w:jc w:val="center"/>
              <w:rPr>
                <w:color w:val="000000" w:themeColor="text1"/>
              </w:rPr>
            </w:pPr>
            <w:r w:rsidRPr="002D60F9">
              <w:t>(Background, Setting, Plot, Themes, Method of Narration)</w:t>
            </w:r>
          </w:p>
        </w:tc>
        <w:tc>
          <w:tcPr>
            <w:tcW w:w="1453" w:type="dxa"/>
            <w:tcBorders>
              <w:left w:val="single" w:sz="8" w:space="0" w:color="auto"/>
              <w:bottom w:val="single" w:sz="4" w:space="0" w:color="auto"/>
              <w:right w:val="single" w:sz="12" w:space="0" w:color="auto"/>
            </w:tcBorders>
          </w:tcPr>
          <w:p w14:paraId="4963F183" w14:textId="3E6848AD" w:rsidR="000373E5" w:rsidRDefault="000373E5" w:rsidP="000373E5">
            <w:pPr>
              <w:bidi/>
              <w:jc w:val="center"/>
              <w:rPr>
                <w:rFonts w:asciiTheme="majorBidi" w:hAnsiTheme="majorBidi" w:cstheme="majorBidi"/>
              </w:rPr>
            </w:pPr>
            <w:r w:rsidRPr="008615E5">
              <w:rPr>
                <w:rFonts w:ascii="Cambria" w:eastAsia="Cambria" w:hAnsi="Cambria" w:cs="Cambria"/>
              </w:rPr>
              <w:t>3</w:t>
            </w:r>
          </w:p>
        </w:tc>
      </w:tr>
      <w:tr w:rsidR="000373E5" w:rsidRPr="005D2DDD" w14:paraId="356A525C" w14:textId="77777777" w:rsidTr="000A5E6F">
        <w:trPr>
          <w:trHeight w:val="353"/>
          <w:jc w:val="center"/>
        </w:trPr>
        <w:tc>
          <w:tcPr>
            <w:tcW w:w="524" w:type="dxa"/>
            <w:tcBorders>
              <w:left w:val="single" w:sz="12" w:space="0" w:color="auto"/>
              <w:bottom w:val="single" w:sz="4" w:space="0" w:color="auto"/>
              <w:right w:val="single" w:sz="8" w:space="0" w:color="auto"/>
            </w:tcBorders>
            <w:vAlign w:val="center"/>
          </w:tcPr>
          <w:p w14:paraId="00DD5E0C" w14:textId="1D64C7B8" w:rsidR="000373E5" w:rsidRDefault="000373E5" w:rsidP="000373E5">
            <w:pPr>
              <w:bidi/>
              <w:jc w:val="center"/>
              <w:rPr>
                <w:rFonts w:asciiTheme="majorBidi" w:hAnsiTheme="majorBidi" w:cstheme="majorBidi"/>
                <w:rtl/>
              </w:rPr>
            </w:pPr>
            <w:r>
              <w:rPr>
                <w:rFonts w:asciiTheme="majorBidi" w:hAnsiTheme="majorBidi" w:cstheme="majorBidi" w:hint="cs"/>
                <w:rtl/>
              </w:rPr>
              <w:t>11</w:t>
            </w:r>
          </w:p>
        </w:tc>
        <w:tc>
          <w:tcPr>
            <w:tcW w:w="7458" w:type="dxa"/>
            <w:tcBorders>
              <w:left w:val="single" w:sz="8" w:space="0" w:color="auto"/>
              <w:bottom w:val="single" w:sz="4" w:space="0" w:color="auto"/>
              <w:right w:val="single" w:sz="8" w:space="0" w:color="auto"/>
            </w:tcBorders>
          </w:tcPr>
          <w:p w14:paraId="476DA10A" w14:textId="41B8EC84" w:rsidR="000373E5" w:rsidRPr="1D0E7517" w:rsidRDefault="000373E5" w:rsidP="000373E5">
            <w:pPr>
              <w:jc w:val="center"/>
              <w:rPr>
                <w:color w:val="000000" w:themeColor="text1"/>
              </w:rPr>
            </w:pPr>
            <w:r w:rsidRPr="002D60F9">
              <w:t>Novel Reading &amp; Discussion</w:t>
            </w:r>
          </w:p>
        </w:tc>
        <w:tc>
          <w:tcPr>
            <w:tcW w:w="1453" w:type="dxa"/>
            <w:tcBorders>
              <w:left w:val="single" w:sz="8" w:space="0" w:color="auto"/>
              <w:bottom w:val="single" w:sz="4" w:space="0" w:color="auto"/>
              <w:right w:val="single" w:sz="12" w:space="0" w:color="auto"/>
            </w:tcBorders>
          </w:tcPr>
          <w:p w14:paraId="53C7DCB1" w14:textId="6E564B5B" w:rsidR="000373E5" w:rsidRDefault="000373E5" w:rsidP="000373E5">
            <w:pPr>
              <w:bidi/>
              <w:jc w:val="center"/>
              <w:rPr>
                <w:rFonts w:asciiTheme="majorBidi" w:hAnsiTheme="majorBidi" w:cstheme="majorBidi"/>
                <w:rtl/>
              </w:rPr>
            </w:pPr>
            <w:r w:rsidRPr="008615E5">
              <w:rPr>
                <w:rFonts w:ascii="Cambria" w:eastAsia="Cambria" w:hAnsi="Cambria" w:cs="Cambria"/>
              </w:rPr>
              <w:t>3</w:t>
            </w:r>
          </w:p>
        </w:tc>
      </w:tr>
      <w:tr w:rsidR="000373E5" w:rsidRPr="005D2DDD" w14:paraId="71C98135" w14:textId="77777777" w:rsidTr="000A5E6F">
        <w:trPr>
          <w:trHeight w:val="434"/>
          <w:jc w:val="center"/>
        </w:trPr>
        <w:tc>
          <w:tcPr>
            <w:tcW w:w="524" w:type="dxa"/>
            <w:tcBorders>
              <w:left w:val="single" w:sz="12" w:space="0" w:color="auto"/>
              <w:bottom w:val="single" w:sz="4" w:space="0" w:color="auto"/>
              <w:right w:val="single" w:sz="8" w:space="0" w:color="auto"/>
            </w:tcBorders>
            <w:vAlign w:val="center"/>
          </w:tcPr>
          <w:p w14:paraId="5BAECE22" w14:textId="635512FF" w:rsidR="000373E5" w:rsidRDefault="000373E5" w:rsidP="000373E5">
            <w:pPr>
              <w:bidi/>
              <w:jc w:val="center"/>
              <w:rPr>
                <w:rFonts w:asciiTheme="majorBidi" w:hAnsiTheme="majorBidi" w:cstheme="majorBidi"/>
                <w:rtl/>
              </w:rPr>
            </w:pPr>
            <w:r>
              <w:rPr>
                <w:rFonts w:asciiTheme="majorBidi" w:hAnsiTheme="majorBidi" w:cstheme="majorBidi" w:hint="cs"/>
                <w:rtl/>
              </w:rPr>
              <w:t>12</w:t>
            </w:r>
          </w:p>
        </w:tc>
        <w:tc>
          <w:tcPr>
            <w:tcW w:w="7458" w:type="dxa"/>
            <w:tcBorders>
              <w:left w:val="single" w:sz="8" w:space="0" w:color="auto"/>
              <w:bottom w:val="single" w:sz="4" w:space="0" w:color="auto"/>
              <w:right w:val="single" w:sz="8" w:space="0" w:color="auto"/>
            </w:tcBorders>
          </w:tcPr>
          <w:p w14:paraId="5C26CD49" w14:textId="7F95E63B" w:rsidR="000373E5" w:rsidRPr="1D0E7517" w:rsidRDefault="000373E5" w:rsidP="000373E5">
            <w:pPr>
              <w:jc w:val="center"/>
              <w:rPr>
                <w:color w:val="000000" w:themeColor="text1"/>
              </w:rPr>
            </w:pPr>
            <w:r w:rsidRPr="002D60F9">
              <w:t>Novel Reading &amp; Discussion</w:t>
            </w:r>
          </w:p>
        </w:tc>
        <w:tc>
          <w:tcPr>
            <w:tcW w:w="1453" w:type="dxa"/>
            <w:tcBorders>
              <w:left w:val="single" w:sz="8" w:space="0" w:color="auto"/>
              <w:bottom w:val="single" w:sz="4" w:space="0" w:color="auto"/>
              <w:right w:val="single" w:sz="12" w:space="0" w:color="auto"/>
            </w:tcBorders>
          </w:tcPr>
          <w:p w14:paraId="579E5FAE" w14:textId="34AE4F29" w:rsidR="000373E5" w:rsidRDefault="000373E5" w:rsidP="000373E5">
            <w:pPr>
              <w:bidi/>
              <w:jc w:val="center"/>
              <w:rPr>
                <w:rFonts w:asciiTheme="majorBidi" w:hAnsiTheme="majorBidi" w:cstheme="majorBidi"/>
                <w:rtl/>
              </w:rPr>
            </w:pPr>
            <w:r w:rsidRPr="008615E5">
              <w:rPr>
                <w:rFonts w:ascii="Cambria" w:eastAsia="Cambria" w:hAnsi="Cambria" w:cs="Cambria"/>
              </w:rPr>
              <w:t>3</w:t>
            </w:r>
          </w:p>
        </w:tc>
      </w:tr>
      <w:tr w:rsidR="000373E5" w:rsidRPr="005D2DDD" w14:paraId="00259BEF" w14:textId="77777777" w:rsidTr="000A5E6F">
        <w:trPr>
          <w:trHeight w:val="394"/>
          <w:jc w:val="center"/>
        </w:trPr>
        <w:tc>
          <w:tcPr>
            <w:tcW w:w="524" w:type="dxa"/>
            <w:tcBorders>
              <w:left w:val="single" w:sz="12" w:space="0" w:color="auto"/>
              <w:bottom w:val="single" w:sz="4" w:space="0" w:color="auto"/>
              <w:right w:val="single" w:sz="8" w:space="0" w:color="auto"/>
            </w:tcBorders>
            <w:vAlign w:val="center"/>
          </w:tcPr>
          <w:p w14:paraId="3DDDF7FE" w14:textId="50794E6F" w:rsidR="000373E5" w:rsidRDefault="000373E5" w:rsidP="000373E5">
            <w:pPr>
              <w:bidi/>
              <w:jc w:val="center"/>
              <w:rPr>
                <w:rFonts w:asciiTheme="majorBidi" w:hAnsiTheme="majorBidi" w:cstheme="majorBidi"/>
                <w:rtl/>
              </w:rPr>
            </w:pPr>
            <w:r>
              <w:rPr>
                <w:rFonts w:asciiTheme="majorBidi" w:hAnsiTheme="majorBidi" w:cstheme="majorBidi" w:hint="cs"/>
                <w:rtl/>
              </w:rPr>
              <w:lastRenderedPageBreak/>
              <w:t>13</w:t>
            </w:r>
          </w:p>
        </w:tc>
        <w:tc>
          <w:tcPr>
            <w:tcW w:w="7458" w:type="dxa"/>
            <w:tcBorders>
              <w:left w:val="single" w:sz="8" w:space="0" w:color="auto"/>
              <w:bottom w:val="single" w:sz="4" w:space="0" w:color="auto"/>
              <w:right w:val="single" w:sz="8" w:space="0" w:color="auto"/>
            </w:tcBorders>
          </w:tcPr>
          <w:p w14:paraId="077FB141" w14:textId="1E1F96C3" w:rsidR="000373E5" w:rsidRPr="1D0E7517" w:rsidRDefault="000373E5" w:rsidP="000373E5">
            <w:pPr>
              <w:jc w:val="center"/>
              <w:rPr>
                <w:color w:val="000000" w:themeColor="text1"/>
              </w:rPr>
            </w:pPr>
            <w:r w:rsidRPr="002D60F9">
              <w:t>Novel Reading &amp; Discussion</w:t>
            </w:r>
          </w:p>
        </w:tc>
        <w:tc>
          <w:tcPr>
            <w:tcW w:w="1453" w:type="dxa"/>
            <w:tcBorders>
              <w:left w:val="single" w:sz="8" w:space="0" w:color="auto"/>
              <w:bottom w:val="single" w:sz="4" w:space="0" w:color="auto"/>
              <w:right w:val="single" w:sz="12" w:space="0" w:color="auto"/>
            </w:tcBorders>
          </w:tcPr>
          <w:p w14:paraId="48BFC642" w14:textId="3CE77987" w:rsidR="000373E5" w:rsidRDefault="000373E5" w:rsidP="000373E5">
            <w:pPr>
              <w:bidi/>
              <w:jc w:val="center"/>
              <w:rPr>
                <w:rFonts w:asciiTheme="majorBidi" w:hAnsiTheme="majorBidi" w:cstheme="majorBidi"/>
                <w:rtl/>
              </w:rPr>
            </w:pPr>
            <w:r w:rsidRPr="008615E5">
              <w:rPr>
                <w:rFonts w:ascii="Cambria" w:eastAsia="Cambria" w:hAnsi="Cambria" w:cs="Cambria"/>
              </w:rPr>
              <w:t>3</w:t>
            </w:r>
          </w:p>
        </w:tc>
      </w:tr>
      <w:tr w:rsidR="000373E5" w:rsidRPr="005D2DDD" w14:paraId="7C6D5BF6" w14:textId="77777777" w:rsidTr="000A5E6F">
        <w:trPr>
          <w:trHeight w:val="298"/>
          <w:jc w:val="center"/>
        </w:trPr>
        <w:tc>
          <w:tcPr>
            <w:tcW w:w="524" w:type="dxa"/>
            <w:tcBorders>
              <w:left w:val="single" w:sz="12" w:space="0" w:color="auto"/>
              <w:bottom w:val="single" w:sz="4" w:space="0" w:color="auto"/>
              <w:right w:val="single" w:sz="8" w:space="0" w:color="auto"/>
            </w:tcBorders>
            <w:vAlign w:val="center"/>
          </w:tcPr>
          <w:p w14:paraId="43978469" w14:textId="4430B080" w:rsidR="000373E5" w:rsidRDefault="000373E5" w:rsidP="000373E5">
            <w:pPr>
              <w:bidi/>
              <w:jc w:val="center"/>
              <w:rPr>
                <w:rFonts w:asciiTheme="majorBidi" w:hAnsiTheme="majorBidi" w:cstheme="majorBidi"/>
                <w:rtl/>
              </w:rPr>
            </w:pPr>
            <w:r>
              <w:rPr>
                <w:rFonts w:asciiTheme="majorBidi" w:hAnsiTheme="majorBidi" w:cstheme="majorBidi" w:hint="cs"/>
                <w:rtl/>
              </w:rPr>
              <w:t>14</w:t>
            </w:r>
          </w:p>
        </w:tc>
        <w:tc>
          <w:tcPr>
            <w:tcW w:w="7458" w:type="dxa"/>
            <w:tcBorders>
              <w:left w:val="single" w:sz="8" w:space="0" w:color="auto"/>
              <w:bottom w:val="single" w:sz="4" w:space="0" w:color="auto"/>
              <w:right w:val="single" w:sz="8" w:space="0" w:color="auto"/>
            </w:tcBorders>
          </w:tcPr>
          <w:p w14:paraId="26BF85B7" w14:textId="172DFCD9" w:rsidR="000373E5" w:rsidRPr="1D0E7517" w:rsidRDefault="000373E5" w:rsidP="000373E5">
            <w:pPr>
              <w:jc w:val="center"/>
              <w:rPr>
                <w:color w:val="000000" w:themeColor="text1"/>
              </w:rPr>
            </w:pPr>
            <w:r w:rsidRPr="002D60F9">
              <w:t>Mid Term Exam (I</w:t>
            </w:r>
            <w:r>
              <w:t>I</w:t>
            </w:r>
            <w:r w:rsidRPr="002D60F9">
              <w:t>)</w:t>
            </w:r>
          </w:p>
        </w:tc>
        <w:tc>
          <w:tcPr>
            <w:tcW w:w="1453" w:type="dxa"/>
            <w:tcBorders>
              <w:left w:val="single" w:sz="8" w:space="0" w:color="auto"/>
              <w:bottom w:val="single" w:sz="4" w:space="0" w:color="auto"/>
              <w:right w:val="single" w:sz="12" w:space="0" w:color="auto"/>
            </w:tcBorders>
          </w:tcPr>
          <w:p w14:paraId="1C798198" w14:textId="5A49CB46" w:rsidR="000373E5" w:rsidRDefault="000373E5" w:rsidP="000373E5">
            <w:pPr>
              <w:bidi/>
              <w:jc w:val="center"/>
              <w:rPr>
                <w:rFonts w:asciiTheme="majorBidi" w:hAnsiTheme="majorBidi" w:cstheme="majorBidi"/>
                <w:rtl/>
              </w:rPr>
            </w:pPr>
            <w:r w:rsidRPr="008615E5">
              <w:rPr>
                <w:rFonts w:ascii="Cambria" w:eastAsia="Cambria" w:hAnsi="Cambria" w:cs="Cambria"/>
              </w:rPr>
              <w:t>3</w:t>
            </w:r>
          </w:p>
        </w:tc>
      </w:tr>
      <w:tr w:rsidR="000373E5" w:rsidRPr="005D2DDD" w14:paraId="26DC1088" w14:textId="77777777" w:rsidTr="000A5E6F">
        <w:trPr>
          <w:trHeight w:val="218"/>
          <w:jc w:val="center"/>
        </w:trPr>
        <w:tc>
          <w:tcPr>
            <w:tcW w:w="524" w:type="dxa"/>
            <w:tcBorders>
              <w:left w:val="single" w:sz="12" w:space="0" w:color="auto"/>
              <w:bottom w:val="single" w:sz="8" w:space="0" w:color="auto"/>
              <w:right w:val="single" w:sz="8" w:space="0" w:color="auto"/>
            </w:tcBorders>
            <w:vAlign w:val="center"/>
          </w:tcPr>
          <w:p w14:paraId="1B37E2F2" w14:textId="02BAF76B" w:rsidR="000373E5" w:rsidRDefault="000373E5" w:rsidP="000373E5">
            <w:pPr>
              <w:bidi/>
              <w:jc w:val="center"/>
              <w:rPr>
                <w:rFonts w:asciiTheme="majorBidi" w:hAnsiTheme="majorBidi" w:cstheme="majorBidi"/>
                <w:rtl/>
              </w:rPr>
            </w:pPr>
            <w:r>
              <w:rPr>
                <w:rFonts w:asciiTheme="majorBidi" w:hAnsiTheme="majorBidi" w:cstheme="majorBidi" w:hint="cs"/>
                <w:rtl/>
              </w:rPr>
              <w:t>15</w:t>
            </w:r>
          </w:p>
        </w:tc>
        <w:tc>
          <w:tcPr>
            <w:tcW w:w="7458" w:type="dxa"/>
            <w:tcBorders>
              <w:left w:val="single" w:sz="8" w:space="0" w:color="auto"/>
              <w:bottom w:val="single" w:sz="8" w:space="0" w:color="auto"/>
              <w:right w:val="single" w:sz="8" w:space="0" w:color="auto"/>
            </w:tcBorders>
          </w:tcPr>
          <w:p w14:paraId="4A0A12AA" w14:textId="5C083058" w:rsidR="000373E5" w:rsidRPr="1D0E7517" w:rsidRDefault="000373E5" w:rsidP="000373E5">
            <w:pPr>
              <w:jc w:val="center"/>
              <w:rPr>
                <w:color w:val="000000" w:themeColor="text1"/>
              </w:rPr>
            </w:pPr>
            <w:r>
              <w:rPr>
                <w:rStyle w:val="Hyperlink1"/>
                <w:rFonts w:eastAsia="Arial Unicode MS"/>
              </w:rPr>
              <w:t>Revision for the ‘Final Exam’</w:t>
            </w:r>
          </w:p>
        </w:tc>
        <w:tc>
          <w:tcPr>
            <w:tcW w:w="1453" w:type="dxa"/>
            <w:tcBorders>
              <w:left w:val="single" w:sz="8" w:space="0" w:color="auto"/>
              <w:bottom w:val="single" w:sz="8" w:space="0" w:color="auto"/>
              <w:right w:val="single" w:sz="12" w:space="0" w:color="auto"/>
            </w:tcBorders>
          </w:tcPr>
          <w:p w14:paraId="7F7AD8CC" w14:textId="413379BC" w:rsidR="000373E5" w:rsidRDefault="000373E5" w:rsidP="000373E5">
            <w:pPr>
              <w:bidi/>
              <w:jc w:val="center"/>
              <w:rPr>
                <w:rFonts w:asciiTheme="majorBidi" w:hAnsiTheme="majorBidi" w:cstheme="majorBidi"/>
                <w:rtl/>
              </w:rPr>
            </w:pPr>
            <w:r w:rsidRPr="008615E5">
              <w:rPr>
                <w:rFonts w:ascii="Cambria" w:eastAsia="Cambria" w:hAnsi="Cambria" w:cs="Cambria"/>
              </w:rPr>
              <w:t>3</w:t>
            </w:r>
          </w:p>
        </w:tc>
      </w:tr>
      <w:tr w:rsidR="003B2E79" w:rsidRPr="005D2DDD" w14:paraId="39EE9976" w14:textId="77777777" w:rsidTr="000373E5">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1CC2AD70" w14:textId="2FD5AC09" w:rsidR="003B2E79" w:rsidRPr="005D2DDD" w:rsidRDefault="003B2E79" w:rsidP="003B2E79">
            <w:pPr>
              <w:bidi/>
              <w:jc w:val="center"/>
              <w:rPr>
                <w:rFonts w:asciiTheme="majorBidi" w:hAnsiTheme="majorBidi" w:cstheme="majorBidi"/>
                <w:b/>
                <w:bCs/>
                <w:rtl/>
                <w:lang w:bidi="ar-EG"/>
              </w:rPr>
            </w:pPr>
            <w:r w:rsidRPr="00FD1A64">
              <w:rPr>
                <w:b/>
                <w:bCs/>
              </w:rPr>
              <w:t>Total</w:t>
            </w:r>
          </w:p>
        </w:tc>
        <w:tc>
          <w:tcPr>
            <w:tcW w:w="1453" w:type="dxa"/>
            <w:tcBorders>
              <w:top w:val="single" w:sz="8" w:space="0" w:color="auto"/>
              <w:left w:val="single" w:sz="8" w:space="0" w:color="auto"/>
              <w:bottom w:val="single" w:sz="12" w:space="0" w:color="auto"/>
              <w:right w:val="single" w:sz="12" w:space="0" w:color="auto"/>
            </w:tcBorders>
            <w:shd w:val="clear" w:color="auto" w:fill="DBE5F1" w:themeFill="accent1" w:themeFillTint="33"/>
            <w:vAlign w:val="center"/>
          </w:tcPr>
          <w:p w14:paraId="73846A4A" w14:textId="18C37ABD" w:rsidR="003B2E79" w:rsidRPr="005D2DDD" w:rsidRDefault="000373E5" w:rsidP="003B2E79">
            <w:pPr>
              <w:bidi/>
              <w:jc w:val="center"/>
              <w:rPr>
                <w:rFonts w:asciiTheme="majorBidi" w:hAnsiTheme="majorBidi" w:cstheme="majorBidi"/>
              </w:rPr>
            </w:pPr>
            <w:r>
              <w:rPr>
                <w:rFonts w:asciiTheme="majorBidi" w:hAnsiTheme="majorBidi" w:cstheme="majorBidi"/>
              </w:rPr>
              <w:t>45</w:t>
            </w:r>
          </w:p>
        </w:tc>
      </w:tr>
    </w:tbl>
    <w:p w14:paraId="71F91938" w14:textId="34702087" w:rsidR="00636783" w:rsidRDefault="00636783" w:rsidP="008B5913">
      <w:pPr>
        <w:rPr>
          <w:b/>
          <w:bCs/>
          <w:sz w:val="26"/>
          <w:szCs w:val="26"/>
        </w:rPr>
      </w:pPr>
    </w:p>
    <w:p w14:paraId="13BD6D71" w14:textId="1024538A" w:rsidR="00B42843" w:rsidRPr="00E973FE" w:rsidRDefault="00245E1B" w:rsidP="00382343">
      <w:pPr>
        <w:pStyle w:val="Heading1"/>
      </w:pPr>
      <w:bookmarkStart w:id="7" w:name="_Toc951379"/>
      <w:r w:rsidRPr="00E973FE">
        <w:t xml:space="preserve">D. </w:t>
      </w:r>
      <w:r w:rsidR="00B42843" w:rsidRPr="00E973FE">
        <w:t xml:space="preserve">Teaching and </w:t>
      </w:r>
      <w:r w:rsidR="00417BF7">
        <w:t>A</w:t>
      </w:r>
      <w:r w:rsidR="00B42843" w:rsidRPr="00E973FE">
        <w:t>sse</w:t>
      </w:r>
      <w:r w:rsidR="00F34D9A" w:rsidRPr="00E973FE">
        <w:t>ssment</w:t>
      </w:r>
      <w:bookmarkEnd w:id="7"/>
      <w:r w:rsidR="00F34D9A" w:rsidRPr="00E973FE">
        <w:t xml:space="preserve"> </w:t>
      </w:r>
    </w:p>
    <w:p w14:paraId="1F61F646" w14:textId="16B17CC1" w:rsidR="00AD1A5E" w:rsidRDefault="009D6BCB" w:rsidP="009C77F0">
      <w:pPr>
        <w:pStyle w:val="Heading2"/>
        <w:jc w:val="lowKashida"/>
        <w:rPr>
          <w:rFonts w:asciiTheme="majorBidi" w:hAnsiTheme="majorBidi" w:cstheme="majorBidi"/>
          <w:sz w:val="26"/>
          <w:szCs w:val="26"/>
        </w:rPr>
      </w:pPr>
      <w:bookmarkStart w:id="8" w:name="_Toc951380"/>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8"/>
    </w:p>
    <w:tbl>
      <w:tblPr>
        <w:tblW w:w="516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32"/>
        <w:gridCol w:w="3893"/>
        <w:gridCol w:w="2373"/>
        <w:gridCol w:w="2525"/>
      </w:tblGrid>
      <w:tr w:rsidR="009C77F0" w:rsidRPr="005D2DDD" w14:paraId="0C8ACA63" w14:textId="77777777" w:rsidTr="00CF769B">
        <w:trPr>
          <w:trHeight w:val="401"/>
          <w:tblHeader/>
        </w:trPr>
        <w:tc>
          <w:tcPr>
            <w:tcW w:w="432" w:type="pct"/>
            <w:tcBorders>
              <w:bottom w:val="single" w:sz="8" w:space="0" w:color="auto"/>
            </w:tcBorders>
            <w:shd w:val="clear" w:color="auto" w:fill="B8CCE4" w:themeFill="accent1" w:themeFillTint="66"/>
            <w:vAlign w:val="center"/>
          </w:tcPr>
          <w:p w14:paraId="06943C95" w14:textId="14EB68E9"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23" w:type="pct"/>
            <w:tcBorders>
              <w:bottom w:val="single" w:sz="8" w:space="0" w:color="auto"/>
            </w:tcBorders>
            <w:shd w:val="clear" w:color="auto" w:fill="B8CCE4" w:themeFill="accent1" w:themeFillTint="66"/>
            <w:vAlign w:val="center"/>
          </w:tcPr>
          <w:p w14:paraId="7FE4C3B7" w14:textId="761281EA" w:rsidR="009C77F0" w:rsidRPr="005D2DDD" w:rsidRDefault="009C77F0" w:rsidP="00382343">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33" w:type="pct"/>
            <w:tcBorders>
              <w:bottom w:val="single" w:sz="8" w:space="0" w:color="auto"/>
            </w:tcBorders>
            <w:shd w:val="clear" w:color="auto" w:fill="B8CCE4" w:themeFill="accent1" w:themeFillTint="66"/>
            <w:vAlign w:val="center"/>
          </w:tcPr>
          <w:p w14:paraId="06354E67" w14:textId="4F6CF502"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Teaching</w:t>
            </w:r>
            <w:r w:rsidR="0044064B">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312" w:type="pct"/>
            <w:tcBorders>
              <w:bottom w:val="single" w:sz="8" w:space="0" w:color="auto"/>
            </w:tcBorders>
            <w:shd w:val="clear" w:color="auto" w:fill="B8CCE4" w:themeFill="accent1" w:themeFillTint="66"/>
            <w:vAlign w:val="center"/>
          </w:tcPr>
          <w:p w14:paraId="460D6FE7" w14:textId="714F88A8" w:rsidR="009C77F0" w:rsidRPr="0044064B" w:rsidRDefault="009C77F0" w:rsidP="00382343">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w:t>
            </w:r>
            <w:r w:rsidR="0044064B" w:rsidRPr="0044064B">
              <w:rPr>
                <w:rFonts w:asciiTheme="majorBidi" w:hAnsiTheme="majorBidi" w:cstheme="majorBidi"/>
                <w:b/>
                <w:bCs/>
                <w:sz w:val="22"/>
                <w:szCs w:val="22"/>
                <w:lang w:bidi="ar-EG"/>
              </w:rPr>
              <w:t xml:space="preserve"> </w:t>
            </w:r>
            <w:r w:rsidRPr="0044064B">
              <w:rPr>
                <w:rFonts w:asciiTheme="majorBidi" w:hAnsiTheme="majorBidi" w:cstheme="majorBidi"/>
                <w:b/>
                <w:bCs/>
                <w:sz w:val="22"/>
                <w:szCs w:val="22"/>
                <w:lang w:bidi="ar-EG"/>
              </w:rPr>
              <w:t>Methods</w:t>
            </w:r>
          </w:p>
        </w:tc>
      </w:tr>
      <w:tr w:rsidR="009C77F0" w:rsidRPr="005D2DDD" w14:paraId="28B33061" w14:textId="77777777" w:rsidTr="00CF769B">
        <w:tc>
          <w:tcPr>
            <w:tcW w:w="432" w:type="pct"/>
            <w:tcBorders>
              <w:top w:val="single" w:sz="8" w:space="0" w:color="auto"/>
              <w:bottom w:val="single" w:sz="4" w:space="0" w:color="auto"/>
            </w:tcBorders>
            <w:shd w:val="clear" w:color="auto" w:fill="DBE5F1" w:themeFill="accent1" w:themeFillTint="33"/>
            <w:vAlign w:val="center"/>
          </w:tcPr>
          <w:p w14:paraId="4382E6CC"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1.0</w:t>
            </w:r>
          </w:p>
        </w:tc>
        <w:tc>
          <w:tcPr>
            <w:tcW w:w="4568" w:type="pct"/>
            <w:gridSpan w:val="3"/>
            <w:tcBorders>
              <w:top w:val="single" w:sz="8" w:space="0" w:color="auto"/>
              <w:bottom w:val="single" w:sz="4" w:space="0" w:color="auto"/>
            </w:tcBorders>
            <w:shd w:val="clear" w:color="auto" w:fill="DBE5F1" w:themeFill="accent1" w:themeFillTint="33"/>
            <w:vAlign w:val="center"/>
          </w:tcPr>
          <w:p w14:paraId="0FDCE7BE" w14:textId="37159A9C" w:rsidR="009C77F0" w:rsidRPr="00C76B1F" w:rsidRDefault="00C76B1F" w:rsidP="009C77F0">
            <w:pPr>
              <w:rPr>
                <w:rFonts w:asciiTheme="majorBidi" w:hAnsiTheme="majorBidi" w:cstheme="majorBidi"/>
                <w:b/>
                <w:bCs/>
                <w:sz w:val="20"/>
                <w:szCs w:val="20"/>
              </w:rPr>
            </w:pPr>
            <w:r w:rsidRPr="00C76B1F">
              <w:rPr>
                <w:b/>
                <w:bCs/>
              </w:rPr>
              <w:t>Knowledge and Understanding</w:t>
            </w:r>
          </w:p>
        </w:tc>
      </w:tr>
      <w:tr w:rsidR="004610CB" w:rsidRPr="005D2DDD" w14:paraId="5C4FE555" w14:textId="77777777" w:rsidTr="00C13F46">
        <w:tc>
          <w:tcPr>
            <w:tcW w:w="432" w:type="pct"/>
            <w:tcBorders>
              <w:top w:val="single" w:sz="4" w:space="0" w:color="auto"/>
              <w:bottom w:val="dashSmallGap" w:sz="4" w:space="0" w:color="auto"/>
            </w:tcBorders>
            <w:vAlign w:val="center"/>
          </w:tcPr>
          <w:p w14:paraId="7D53B03B" w14:textId="77777777" w:rsidR="004610CB" w:rsidRPr="00C76B1F" w:rsidRDefault="004610CB" w:rsidP="004610CB">
            <w:pPr>
              <w:jc w:val="center"/>
              <w:rPr>
                <w:rFonts w:asciiTheme="majorBidi" w:hAnsiTheme="majorBidi" w:cstheme="majorBidi"/>
              </w:rPr>
            </w:pPr>
            <w:r w:rsidRPr="00C76B1F">
              <w:rPr>
                <w:rFonts w:asciiTheme="majorBidi" w:hAnsiTheme="majorBidi" w:cstheme="majorBidi"/>
              </w:rPr>
              <w:t>1.1</w:t>
            </w:r>
          </w:p>
        </w:tc>
        <w:tc>
          <w:tcPr>
            <w:tcW w:w="2023" w:type="pct"/>
            <w:tcBorders>
              <w:top w:val="single" w:sz="4" w:space="0" w:color="auto"/>
              <w:bottom w:val="dashSmallGap" w:sz="4" w:space="0" w:color="auto"/>
            </w:tcBorders>
          </w:tcPr>
          <w:p w14:paraId="0E9CD414" w14:textId="374E55C5" w:rsidR="004610CB" w:rsidRPr="00C76B1F" w:rsidRDefault="004610CB" w:rsidP="004610CB">
            <w:pPr>
              <w:jc w:val="lowKashida"/>
              <w:rPr>
                <w:rFonts w:asciiTheme="majorBidi" w:hAnsiTheme="majorBidi" w:cstheme="majorBidi"/>
              </w:rPr>
            </w:pPr>
            <w:r w:rsidRPr="007D2641">
              <w:rPr>
                <w:rFonts w:ascii="Cambria" w:hAnsi="Cambria"/>
              </w:rPr>
              <w:t>Learn the different elements of novel in general, mainly setting, plot, themes, and narration.</w:t>
            </w:r>
          </w:p>
        </w:tc>
        <w:tc>
          <w:tcPr>
            <w:tcW w:w="1233" w:type="pct"/>
            <w:tcBorders>
              <w:top w:val="single" w:sz="4" w:space="0" w:color="auto"/>
              <w:bottom w:val="dashSmallGap" w:sz="4" w:space="0" w:color="auto"/>
            </w:tcBorders>
            <w:vAlign w:val="center"/>
          </w:tcPr>
          <w:p w14:paraId="0C2FCFC3" w14:textId="77777777" w:rsidR="004610CB" w:rsidRPr="00DE07AD" w:rsidRDefault="004610CB" w:rsidP="004610CB">
            <w:pPr>
              <w:pStyle w:val="ListParagraph"/>
              <w:numPr>
                <w:ilvl w:val="0"/>
                <w:numId w:val="164"/>
              </w:numPr>
              <w:rPr>
                <w:rFonts w:ascii="Cambria" w:eastAsia="Cambria" w:hAnsi="Cambria" w:cs="Cambria"/>
                <w:color w:val="000000" w:themeColor="text1"/>
              </w:rPr>
            </w:pPr>
            <w:r w:rsidRPr="1D0E7517">
              <w:rPr>
                <w:rFonts w:ascii="Cambria" w:eastAsia="Cambria" w:hAnsi="Cambria" w:cs="Cambria"/>
                <w:color w:val="000000" w:themeColor="text1"/>
              </w:rPr>
              <w:t>Lectures</w:t>
            </w:r>
          </w:p>
          <w:p w14:paraId="21421A39" w14:textId="77777777" w:rsidR="004610CB" w:rsidRPr="00DE07AD" w:rsidRDefault="004610CB" w:rsidP="004610CB">
            <w:pPr>
              <w:jc w:val="both"/>
            </w:pPr>
            <w:r w:rsidRPr="1D0E7517">
              <w:rPr>
                <w:rFonts w:ascii="Cambria" w:eastAsia="Cambria" w:hAnsi="Cambria" w:cs="Cambria"/>
                <w:color w:val="000000" w:themeColor="text1"/>
              </w:rPr>
              <w:t>•Class discussions and exercises</w:t>
            </w:r>
          </w:p>
          <w:p w14:paraId="7FF4C0E3" w14:textId="77777777" w:rsidR="004610CB" w:rsidRPr="00DE07AD" w:rsidRDefault="004610CB" w:rsidP="004610CB">
            <w:pPr>
              <w:jc w:val="both"/>
            </w:pPr>
            <w:r w:rsidRPr="1D0E7517">
              <w:rPr>
                <w:rFonts w:ascii="Cambria" w:eastAsia="Cambria" w:hAnsi="Cambria" w:cs="Cambria"/>
                <w:color w:val="000000" w:themeColor="text1"/>
              </w:rPr>
              <w:t>•          Presentations</w:t>
            </w:r>
          </w:p>
          <w:p w14:paraId="6B98CFE7" w14:textId="77777777" w:rsidR="004610CB" w:rsidRPr="00DE07AD" w:rsidRDefault="004610CB" w:rsidP="004610CB">
            <w:pPr>
              <w:jc w:val="both"/>
            </w:pPr>
            <w:r w:rsidRPr="1D0E7517">
              <w:rPr>
                <w:rFonts w:ascii="Cambria" w:eastAsia="Cambria" w:hAnsi="Cambria" w:cs="Cambria"/>
                <w:color w:val="000000" w:themeColor="text1"/>
              </w:rPr>
              <w:t>•          Reading and library assignments</w:t>
            </w:r>
          </w:p>
          <w:p w14:paraId="606CD278" w14:textId="77777777" w:rsidR="004610CB" w:rsidRPr="00DE07AD" w:rsidRDefault="004610CB" w:rsidP="004610CB">
            <w:pPr>
              <w:jc w:val="both"/>
            </w:pPr>
            <w:r w:rsidRPr="1D0E7517">
              <w:rPr>
                <w:rFonts w:ascii="Cambria" w:eastAsia="Cambria" w:hAnsi="Cambria" w:cs="Cambria"/>
              </w:rPr>
              <w:t>•Group work</w:t>
            </w:r>
          </w:p>
          <w:p w14:paraId="3180B47F" w14:textId="6B3772E6" w:rsidR="004610CB" w:rsidRPr="00DE07AD" w:rsidRDefault="004610CB" w:rsidP="004610CB">
            <w:pPr>
              <w:jc w:val="lowKashida"/>
              <w:rPr>
                <w:rFonts w:asciiTheme="majorBidi" w:hAnsiTheme="majorBidi" w:cstheme="majorBidi"/>
              </w:rPr>
            </w:pPr>
          </w:p>
        </w:tc>
        <w:tc>
          <w:tcPr>
            <w:tcW w:w="1312" w:type="pct"/>
            <w:tcBorders>
              <w:top w:val="single" w:sz="4" w:space="0" w:color="auto"/>
              <w:bottom w:val="dashSmallGap" w:sz="4" w:space="0" w:color="auto"/>
            </w:tcBorders>
          </w:tcPr>
          <w:p w14:paraId="43BFF31E" w14:textId="77777777" w:rsidR="004610CB" w:rsidRPr="00DE07AD" w:rsidRDefault="004610CB" w:rsidP="004610CB">
            <w:pPr>
              <w:jc w:val="both"/>
            </w:pPr>
            <w:r w:rsidRPr="1D0E7517">
              <w:rPr>
                <w:rFonts w:ascii="Cambria" w:eastAsia="Cambria" w:hAnsi="Cambria" w:cs="Cambria"/>
                <w:color w:val="000000" w:themeColor="text1"/>
              </w:rPr>
              <w:t>•Quizzes</w:t>
            </w:r>
          </w:p>
          <w:p w14:paraId="35DE96BF" w14:textId="77777777" w:rsidR="004610CB" w:rsidRPr="00DE07AD" w:rsidRDefault="004610CB" w:rsidP="004610CB">
            <w:pPr>
              <w:jc w:val="both"/>
            </w:pPr>
            <w:r w:rsidRPr="1D0E7517">
              <w:rPr>
                <w:rFonts w:ascii="Cambria" w:eastAsia="Cambria" w:hAnsi="Cambria" w:cs="Cambria"/>
                <w:color w:val="000000" w:themeColor="text1"/>
              </w:rPr>
              <w:t>•Assignments</w:t>
            </w:r>
          </w:p>
          <w:p w14:paraId="3749F6DA" w14:textId="77777777" w:rsidR="004610CB" w:rsidRPr="00DE07AD" w:rsidRDefault="004610CB" w:rsidP="004610CB">
            <w:pPr>
              <w:jc w:val="both"/>
            </w:pPr>
            <w:r w:rsidRPr="1D0E7517">
              <w:rPr>
                <w:rFonts w:ascii="Cambria" w:eastAsia="Cambria" w:hAnsi="Cambria" w:cs="Cambria"/>
                <w:color w:val="000000" w:themeColor="text1"/>
              </w:rPr>
              <w:t>•Presentations</w:t>
            </w:r>
          </w:p>
          <w:p w14:paraId="2B8FDE64" w14:textId="77777777" w:rsidR="004610CB" w:rsidRPr="00DE07AD" w:rsidRDefault="004610CB" w:rsidP="004610CB">
            <w:pPr>
              <w:jc w:val="both"/>
            </w:pPr>
            <w:r w:rsidRPr="1D0E7517">
              <w:rPr>
                <w:rFonts w:ascii="Cambria" w:eastAsia="Cambria" w:hAnsi="Cambria" w:cs="Cambria"/>
                <w:color w:val="000000" w:themeColor="text1"/>
              </w:rPr>
              <w:t>•Peer Evaluation</w:t>
            </w:r>
          </w:p>
          <w:p w14:paraId="495369F6" w14:textId="77777777" w:rsidR="004610CB" w:rsidRPr="00DE07AD" w:rsidRDefault="004610CB" w:rsidP="004610CB">
            <w:pPr>
              <w:jc w:val="both"/>
            </w:pPr>
            <w:r w:rsidRPr="1D0E7517">
              <w:rPr>
                <w:rFonts w:ascii="Cambria" w:eastAsia="Cambria" w:hAnsi="Cambria" w:cs="Cambria"/>
                <w:color w:val="000000" w:themeColor="text1"/>
              </w:rPr>
              <w:t>•Mid Exams</w:t>
            </w:r>
          </w:p>
          <w:p w14:paraId="31992C94" w14:textId="2014CEB9" w:rsidR="004610CB" w:rsidRPr="00DE07AD" w:rsidRDefault="004610CB" w:rsidP="004610CB">
            <w:pPr>
              <w:jc w:val="lowKashida"/>
              <w:rPr>
                <w:rFonts w:asciiTheme="majorBidi" w:hAnsiTheme="majorBidi" w:cstheme="majorBidi"/>
              </w:rPr>
            </w:pPr>
            <w:r w:rsidRPr="1D0E7517">
              <w:rPr>
                <w:rFonts w:ascii="Cambria" w:eastAsia="Cambria" w:hAnsi="Cambria" w:cs="Cambria"/>
                <w:color w:val="000000" w:themeColor="text1"/>
              </w:rPr>
              <w:t>•Final Exam</w:t>
            </w:r>
          </w:p>
        </w:tc>
      </w:tr>
      <w:tr w:rsidR="004610CB" w:rsidRPr="005D2DDD" w14:paraId="2534B885" w14:textId="77777777" w:rsidTr="004610CB">
        <w:trPr>
          <w:trHeight w:val="2010"/>
        </w:trPr>
        <w:tc>
          <w:tcPr>
            <w:tcW w:w="432" w:type="pct"/>
            <w:tcBorders>
              <w:top w:val="dashSmallGap" w:sz="4" w:space="0" w:color="auto"/>
              <w:bottom w:val="single" w:sz="4" w:space="0" w:color="auto"/>
            </w:tcBorders>
            <w:vAlign w:val="center"/>
          </w:tcPr>
          <w:p w14:paraId="001DD73B" w14:textId="77777777" w:rsidR="004610CB" w:rsidRPr="00C76B1F" w:rsidRDefault="004610CB" w:rsidP="004610CB">
            <w:pPr>
              <w:jc w:val="center"/>
              <w:rPr>
                <w:rFonts w:asciiTheme="majorBidi" w:hAnsiTheme="majorBidi" w:cstheme="majorBidi"/>
              </w:rPr>
            </w:pPr>
            <w:r w:rsidRPr="00C76B1F">
              <w:rPr>
                <w:rFonts w:asciiTheme="majorBidi" w:hAnsiTheme="majorBidi" w:cstheme="majorBidi"/>
              </w:rPr>
              <w:t>1.2</w:t>
            </w:r>
          </w:p>
        </w:tc>
        <w:tc>
          <w:tcPr>
            <w:tcW w:w="2023" w:type="pct"/>
            <w:tcBorders>
              <w:top w:val="dashSmallGap" w:sz="4" w:space="0" w:color="auto"/>
              <w:bottom w:val="single" w:sz="4" w:space="0" w:color="auto"/>
            </w:tcBorders>
          </w:tcPr>
          <w:p w14:paraId="13D6B4C0" w14:textId="533D28CD" w:rsidR="004610CB" w:rsidRPr="00C76B1F" w:rsidRDefault="004610CB" w:rsidP="004610CB">
            <w:pPr>
              <w:jc w:val="lowKashida"/>
              <w:rPr>
                <w:rFonts w:asciiTheme="majorBidi" w:hAnsiTheme="majorBidi" w:cstheme="majorBidi"/>
              </w:rPr>
            </w:pPr>
            <w:r w:rsidRPr="007D2641">
              <w:rPr>
                <w:rFonts w:ascii="Cambria" w:hAnsi="Cambria"/>
              </w:rPr>
              <w:t xml:space="preserve">Comprehend various settings and series of events (plot) of the given novels.  </w:t>
            </w:r>
          </w:p>
        </w:tc>
        <w:tc>
          <w:tcPr>
            <w:tcW w:w="1233" w:type="pct"/>
            <w:tcBorders>
              <w:top w:val="dashSmallGap" w:sz="4" w:space="0" w:color="auto"/>
              <w:bottom w:val="single" w:sz="4" w:space="0" w:color="auto"/>
            </w:tcBorders>
            <w:vAlign w:val="center"/>
          </w:tcPr>
          <w:p w14:paraId="25FDFA8D" w14:textId="77777777" w:rsidR="004610CB" w:rsidRPr="00DE07AD" w:rsidRDefault="004610CB" w:rsidP="004610CB">
            <w:pPr>
              <w:pStyle w:val="ListParagraph"/>
              <w:numPr>
                <w:ilvl w:val="0"/>
                <w:numId w:val="164"/>
              </w:numPr>
              <w:rPr>
                <w:rFonts w:ascii="Cambria" w:eastAsia="Cambria" w:hAnsi="Cambria" w:cs="Cambria"/>
                <w:color w:val="000000" w:themeColor="text1"/>
              </w:rPr>
            </w:pPr>
            <w:r w:rsidRPr="1D0E7517">
              <w:rPr>
                <w:rFonts w:ascii="Cambria" w:eastAsia="Cambria" w:hAnsi="Cambria" w:cs="Cambria"/>
                <w:color w:val="000000" w:themeColor="text1"/>
              </w:rPr>
              <w:t>Lectures</w:t>
            </w:r>
          </w:p>
          <w:p w14:paraId="1B81B2FD" w14:textId="77777777" w:rsidR="004610CB" w:rsidRPr="00DE07AD" w:rsidRDefault="004610CB" w:rsidP="004610CB">
            <w:pPr>
              <w:jc w:val="both"/>
            </w:pPr>
            <w:r w:rsidRPr="1D0E7517">
              <w:rPr>
                <w:rFonts w:ascii="Cambria" w:eastAsia="Cambria" w:hAnsi="Cambria" w:cs="Cambria"/>
                <w:color w:val="000000" w:themeColor="text1"/>
              </w:rPr>
              <w:t>•Class discussions and exercises</w:t>
            </w:r>
          </w:p>
          <w:p w14:paraId="59BC5D7D" w14:textId="77777777" w:rsidR="004610CB" w:rsidRPr="00DE07AD" w:rsidRDefault="004610CB" w:rsidP="004610CB">
            <w:pPr>
              <w:jc w:val="both"/>
            </w:pPr>
            <w:r w:rsidRPr="1D0E7517">
              <w:rPr>
                <w:rFonts w:ascii="Cambria" w:eastAsia="Cambria" w:hAnsi="Cambria" w:cs="Cambria"/>
                <w:color w:val="000000" w:themeColor="text1"/>
              </w:rPr>
              <w:t>•          Presentations</w:t>
            </w:r>
          </w:p>
          <w:p w14:paraId="2A5B6C7D" w14:textId="77777777" w:rsidR="004610CB" w:rsidRPr="00DE07AD" w:rsidRDefault="004610CB" w:rsidP="004610CB">
            <w:pPr>
              <w:jc w:val="both"/>
            </w:pPr>
            <w:r w:rsidRPr="1D0E7517">
              <w:rPr>
                <w:rFonts w:ascii="Cambria" w:eastAsia="Cambria" w:hAnsi="Cambria" w:cs="Cambria"/>
                <w:color w:val="000000" w:themeColor="text1"/>
              </w:rPr>
              <w:t>•          Reading and library assignments</w:t>
            </w:r>
          </w:p>
          <w:p w14:paraId="105DB65A" w14:textId="77777777" w:rsidR="004610CB" w:rsidRPr="00DE07AD" w:rsidRDefault="004610CB" w:rsidP="004610CB">
            <w:pPr>
              <w:jc w:val="both"/>
            </w:pPr>
            <w:r w:rsidRPr="1D0E7517">
              <w:rPr>
                <w:rFonts w:ascii="Cambria" w:eastAsia="Cambria" w:hAnsi="Cambria" w:cs="Cambria"/>
              </w:rPr>
              <w:t>•Group work</w:t>
            </w:r>
          </w:p>
          <w:p w14:paraId="2EE0D3B6" w14:textId="5046BB39" w:rsidR="004610CB" w:rsidRPr="00DE07AD" w:rsidRDefault="004610CB" w:rsidP="004610CB">
            <w:pPr>
              <w:jc w:val="lowKashida"/>
              <w:rPr>
                <w:rFonts w:asciiTheme="majorBidi" w:hAnsiTheme="majorBidi" w:cstheme="majorBidi"/>
              </w:rPr>
            </w:pPr>
          </w:p>
        </w:tc>
        <w:tc>
          <w:tcPr>
            <w:tcW w:w="1312" w:type="pct"/>
            <w:tcBorders>
              <w:top w:val="dashSmallGap" w:sz="4" w:space="0" w:color="auto"/>
              <w:bottom w:val="single" w:sz="4" w:space="0" w:color="auto"/>
            </w:tcBorders>
          </w:tcPr>
          <w:p w14:paraId="21BFA074" w14:textId="77777777" w:rsidR="004610CB" w:rsidRPr="00DE07AD" w:rsidRDefault="004610CB" w:rsidP="004610CB">
            <w:pPr>
              <w:jc w:val="both"/>
            </w:pPr>
            <w:r w:rsidRPr="1D0E7517">
              <w:rPr>
                <w:rFonts w:ascii="Cambria" w:eastAsia="Cambria" w:hAnsi="Cambria" w:cs="Cambria"/>
                <w:color w:val="000000" w:themeColor="text1"/>
              </w:rPr>
              <w:t>•Quizzes</w:t>
            </w:r>
          </w:p>
          <w:p w14:paraId="4F7B4700" w14:textId="77777777" w:rsidR="004610CB" w:rsidRPr="00DE07AD" w:rsidRDefault="004610CB" w:rsidP="004610CB">
            <w:pPr>
              <w:jc w:val="both"/>
            </w:pPr>
            <w:r w:rsidRPr="1D0E7517">
              <w:rPr>
                <w:rFonts w:ascii="Cambria" w:eastAsia="Cambria" w:hAnsi="Cambria" w:cs="Cambria"/>
                <w:color w:val="000000" w:themeColor="text1"/>
              </w:rPr>
              <w:t>•Assignments</w:t>
            </w:r>
          </w:p>
          <w:p w14:paraId="475FA211" w14:textId="77777777" w:rsidR="004610CB" w:rsidRPr="00DE07AD" w:rsidRDefault="004610CB" w:rsidP="004610CB">
            <w:pPr>
              <w:jc w:val="both"/>
            </w:pPr>
            <w:r w:rsidRPr="1D0E7517">
              <w:rPr>
                <w:rFonts w:ascii="Cambria" w:eastAsia="Cambria" w:hAnsi="Cambria" w:cs="Cambria"/>
                <w:color w:val="000000" w:themeColor="text1"/>
              </w:rPr>
              <w:t>•Presentations</w:t>
            </w:r>
          </w:p>
          <w:p w14:paraId="3AD94290" w14:textId="77777777" w:rsidR="004610CB" w:rsidRPr="00DE07AD" w:rsidRDefault="004610CB" w:rsidP="004610CB">
            <w:pPr>
              <w:jc w:val="both"/>
            </w:pPr>
            <w:r w:rsidRPr="1D0E7517">
              <w:rPr>
                <w:rFonts w:ascii="Cambria" w:eastAsia="Cambria" w:hAnsi="Cambria" w:cs="Cambria"/>
                <w:color w:val="000000" w:themeColor="text1"/>
              </w:rPr>
              <w:t>•Peer Evaluation</w:t>
            </w:r>
          </w:p>
          <w:p w14:paraId="3BDB66BA" w14:textId="77777777" w:rsidR="004610CB" w:rsidRPr="00DE07AD" w:rsidRDefault="004610CB" w:rsidP="004610CB">
            <w:pPr>
              <w:jc w:val="both"/>
            </w:pPr>
            <w:r w:rsidRPr="1D0E7517">
              <w:rPr>
                <w:rFonts w:ascii="Cambria" w:eastAsia="Cambria" w:hAnsi="Cambria" w:cs="Cambria"/>
                <w:color w:val="000000" w:themeColor="text1"/>
              </w:rPr>
              <w:t>•Mid Exams</w:t>
            </w:r>
          </w:p>
          <w:p w14:paraId="0226CA8A" w14:textId="6B00D44B" w:rsidR="004610CB" w:rsidRPr="00DE07AD" w:rsidRDefault="004610CB" w:rsidP="004610CB">
            <w:pPr>
              <w:jc w:val="lowKashida"/>
              <w:rPr>
                <w:rFonts w:asciiTheme="majorBidi" w:hAnsiTheme="majorBidi" w:cstheme="majorBidi"/>
              </w:rPr>
            </w:pPr>
            <w:r w:rsidRPr="1D0E7517">
              <w:rPr>
                <w:rFonts w:ascii="Cambria" w:eastAsia="Cambria" w:hAnsi="Cambria" w:cs="Cambria"/>
                <w:color w:val="000000" w:themeColor="text1"/>
              </w:rPr>
              <w:t>•Final Exam</w:t>
            </w:r>
          </w:p>
        </w:tc>
      </w:tr>
      <w:tr w:rsidR="004610CB" w:rsidRPr="005D2DDD" w14:paraId="52A744F4" w14:textId="77777777" w:rsidTr="004610CB">
        <w:trPr>
          <w:trHeight w:val="788"/>
        </w:trPr>
        <w:tc>
          <w:tcPr>
            <w:tcW w:w="432" w:type="pct"/>
            <w:tcBorders>
              <w:top w:val="single" w:sz="4" w:space="0" w:color="auto"/>
              <w:bottom w:val="dashSmallGap" w:sz="4" w:space="0" w:color="auto"/>
            </w:tcBorders>
            <w:vAlign w:val="center"/>
          </w:tcPr>
          <w:p w14:paraId="5716938F" w14:textId="62B0C8C9" w:rsidR="004610CB" w:rsidRPr="00C76B1F" w:rsidRDefault="006E1E8A" w:rsidP="004610CB">
            <w:pPr>
              <w:jc w:val="center"/>
              <w:rPr>
                <w:rFonts w:asciiTheme="majorBidi" w:hAnsiTheme="majorBidi" w:cstheme="majorBidi"/>
              </w:rPr>
            </w:pPr>
            <w:r>
              <w:rPr>
                <w:rFonts w:asciiTheme="majorBidi" w:hAnsiTheme="majorBidi" w:cstheme="majorBidi"/>
              </w:rPr>
              <w:t>1.3</w:t>
            </w:r>
          </w:p>
        </w:tc>
        <w:tc>
          <w:tcPr>
            <w:tcW w:w="2023" w:type="pct"/>
            <w:tcBorders>
              <w:top w:val="single" w:sz="4" w:space="0" w:color="auto"/>
              <w:bottom w:val="dashSmallGap" w:sz="4" w:space="0" w:color="auto"/>
            </w:tcBorders>
          </w:tcPr>
          <w:p w14:paraId="1827B47C" w14:textId="6C533030" w:rsidR="004610CB" w:rsidRPr="00DE07AD" w:rsidRDefault="004610CB" w:rsidP="004610CB">
            <w:pPr>
              <w:jc w:val="lowKashida"/>
              <w:rPr>
                <w:rFonts w:ascii="Cambria" w:eastAsia="Cambria" w:hAnsi="Cambria" w:cs="Cambria"/>
              </w:rPr>
            </w:pPr>
            <w:r w:rsidRPr="007D2641">
              <w:rPr>
                <w:rFonts w:ascii="Cambria" w:hAnsi="Cambria"/>
              </w:rPr>
              <w:t>Identify different themes and narration styles of the given novels.</w:t>
            </w:r>
          </w:p>
        </w:tc>
        <w:tc>
          <w:tcPr>
            <w:tcW w:w="1233" w:type="pct"/>
            <w:tcBorders>
              <w:top w:val="single" w:sz="4" w:space="0" w:color="auto"/>
              <w:bottom w:val="dashSmallGap" w:sz="4" w:space="0" w:color="auto"/>
            </w:tcBorders>
            <w:vAlign w:val="center"/>
          </w:tcPr>
          <w:p w14:paraId="609171B2" w14:textId="77777777" w:rsidR="004610CB" w:rsidRPr="00DE07AD" w:rsidRDefault="004610CB" w:rsidP="004610CB">
            <w:pPr>
              <w:pStyle w:val="ListParagraph"/>
              <w:numPr>
                <w:ilvl w:val="0"/>
                <w:numId w:val="164"/>
              </w:numPr>
              <w:rPr>
                <w:rFonts w:ascii="Cambria" w:eastAsia="Cambria" w:hAnsi="Cambria" w:cs="Cambria"/>
                <w:color w:val="000000" w:themeColor="text1"/>
              </w:rPr>
            </w:pPr>
            <w:r w:rsidRPr="1D0E7517">
              <w:rPr>
                <w:rFonts w:ascii="Cambria" w:eastAsia="Cambria" w:hAnsi="Cambria" w:cs="Cambria"/>
                <w:color w:val="000000" w:themeColor="text1"/>
              </w:rPr>
              <w:t>Lectures</w:t>
            </w:r>
          </w:p>
          <w:p w14:paraId="46C39B98" w14:textId="77777777" w:rsidR="004610CB" w:rsidRPr="00DE07AD" w:rsidRDefault="004610CB" w:rsidP="004610CB">
            <w:pPr>
              <w:jc w:val="both"/>
            </w:pPr>
            <w:r w:rsidRPr="1D0E7517">
              <w:rPr>
                <w:rFonts w:ascii="Cambria" w:eastAsia="Cambria" w:hAnsi="Cambria" w:cs="Cambria"/>
                <w:color w:val="000000" w:themeColor="text1"/>
              </w:rPr>
              <w:t>•Class discussions and exercises</w:t>
            </w:r>
          </w:p>
          <w:p w14:paraId="5934FF91" w14:textId="77777777" w:rsidR="004610CB" w:rsidRPr="00DE07AD" w:rsidRDefault="004610CB" w:rsidP="004610CB">
            <w:pPr>
              <w:jc w:val="both"/>
            </w:pPr>
            <w:r w:rsidRPr="1D0E7517">
              <w:rPr>
                <w:rFonts w:ascii="Cambria" w:eastAsia="Cambria" w:hAnsi="Cambria" w:cs="Cambria"/>
                <w:color w:val="000000" w:themeColor="text1"/>
              </w:rPr>
              <w:t>•          Presentations</w:t>
            </w:r>
          </w:p>
          <w:p w14:paraId="613D4659" w14:textId="77777777" w:rsidR="004610CB" w:rsidRPr="00DE07AD" w:rsidRDefault="004610CB" w:rsidP="004610CB">
            <w:pPr>
              <w:jc w:val="both"/>
            </w:pPr>
            <w:r w:rsidRPr="1D0E7517">
              <w:rPr>
                <w:rFonts w:ascii="Cambria" w:eastAsia="Cambria" w:hAnsi="Cambria" w:cs="Cambria"/>
                <w:color w:val="000000" w:themeColor="text1"/>
              </w:rPr>
              <w:t>•          Reading and library assignments</w:t>
            </w:r>
          </w:p>
          <w:p w14:paraId="06C0BB06" w14:textId="77777777" w:rsidR="004610CB" w:rsidRPr="00DE07AD" w:rsidRDefault="004610CB" w:rsidP="004610CB">
            <w:pPr>
              <w:jc w:val="both"/>
            </w:pPr>
            <w:r w:rsidRPr="1D0E7517">
              <w:rPr>
                <w:rFonts w:ascii="Cambria" w:eastAsia="Cambria" w:hAnsi="Cambria" w:cs="Cambria"/>
              </w:rPr>
              <w:t>•Group work</w:t>
            </w:r>
          </w:p>
          <w:p w14:paraId="4643C33A" w14:textId="77777777" w:rsidR="004610CB" w:rsidRPr="1D0E7517" w:rsidRDefault="004610CB" w:rsidP="004610CB">
            <w:pPr>
              <w:jc w:val="lowKashida"/>
              <w:rPr>
                <w:rFonts w:ascii="Cambria" w:eastAsia="Cambria" w:hAnsi="Cambria" w:cs="Cambria"/>
                <w:color w:val="000000" w:themeColor="text1"/>
              </w:rPr>
            </w:pPr>
          </w:p>
        </w:tc>
        <w:tc>
          <w:tcPr>
            <w:tcW w:w="1312" w:type="pct"/>
            <w:tcBorders>
              <w:top w:val="single" w:sz="4" w:space="0" w:color="auto"/>
              <w:bottom w:val="dashSmallGap" w:sz="4" w:space="0" w:color="auto"/>
            </w:tcBorders>
          </w:tcPr>
          <w:p w14:paraId="2AD37DDE" w14:textId="77777777" w:rsidR="004610CB" w:rsidRPr="00DE07AD" w:rsidRDefault="004610CB" w:rsidP="004610CB">
            <w:pPr>
              <w:jc w:val="both"/>
            </w:pPr>
            <w:r w:rsidRPr="1D0E7517">
              <w:rPr>
                <w:rFonts w:ascii="Cambria" w:eastAsia="Cambria" w:hAnsi="Cambria" w:cs="Cambria"/>
                <w:color w:val="000000" w:themeColor="text1"/>
              </w:rPr>
              <w:t>•Quizzes</w:t>
            </w:r>
          </w:p>
          <w:p w14:paraId="0E907954" w14:textId="77777777" w:rsidR="004610CB" w:rsidRPr="00DE07AD" w:rsidRDefault="004610CB" w:rsidP="004610CB">
            <w:pPr>
              <w:jc w:val="both"/>
            </w:pPr>
            <w:r w:rsidRPr="1D0E7517">
              <w:rPr>
                <w:rFonts w:ascii="Cambria" w:eastAsia="Cambria" w:hAnsi="Cambria" w:cs="Cambria"/>
                <w:color w:val="000000" w:themeColor="text1"/>
              </w:rPr>
              <w:t>•Assignments</w:t>
            </w:r>
          </w:p>
          <w:p w14:paraId="578B5086" w14:textId="77777777" w:rsidR="004610CB" w:rsidRPr="00DE07AD" w:rsidRDefault="004610CB" w:rsidP="004610CB">
            <w:pPr>
              <w:jc w:val="both"/>
            </w:pPr>
            <w:r w:rsidRPr="1D0E7517">
              <w:rPr>
                <w:rFonts w:ascii="Cambria" w:eastAsia="Cambria" w:hAnsi="Cambria" w:cs="Cambria"/>
                <w:color w:val="000000" w:themeColor="text1"/>
              </w:rPr>
              <w:t>•Presentations</w:t>
            </w:r>
          </w:p>
          <w:p w14:paraId="169D09B0" w14:textId="77777777" w:rsidR="004610CB" w:rsidRPr="00DE07AD" w:rsidRDefault="004610CB" w:rsidP="004610CB">
            <w:pPr>
              <w:jc w:val="both"/>
            </w:pPr>
            <w:r w:rsidRPr="1D0E7517">
              <w:rPr>
                <w:rFonts w:ascii="Cambria" w:eastAsia="Cambria" w:hAnsi="Cambria" w:cs="Cambria"/>
                <w:color w:val="000000" w:themeColor="text1"/>
              </w:rPr>
              <w:t>•Peer Evaluation</w:t>
            </w:r>
          </w:p>
          <w:p w14:paraId="218952B9" w14:textId="77777777" w:rsidR="004610CB" w:rsidRPr="00DE07AD" w:rsidRDefault="004610CB" w:rsidP="004610CB">
            <w:pPr>
              <w:jc w:val="both"/>
            </w:pPr>
            <w:r w:rsidRPr="1D0E7517">
              <w:rPr>
                <w:rFonts w:ascii="Cambria" w:eastAsia="Cambria" w:hAnsi="Cambria" w:cs="Cambria"/>
                <w:color w:val="000000" w:themeColor="text1"/>
              </w:rPr>
              <w:t>•Mid Exams</w:t>
            </w:r>
          </w:p>
          <w:p w14:paraId="30A55B2B" w14:textId="2C373603" w:rsidR="004610CB" w:rsidRPr="1D0E7517" w:rsidRDefault="004610CB" w:rsidP="004610CB">
            <w:pPr>
              <w:jc w:val="lowKashida"/>
              <w:rPr>
                <w:rFonts w:ascii="Cambria" w:eastAsia="Cambria" w:hAnsi="Cambria" w:cs="Cambria"/>
                <w:color w:val="000000" w:themeColor="text1"/>
              </w:rPr>
            </w:pPr>
            <w:r w:rsidRPr="1D0E7517">
              <w:rPr>
                <w:rFonts w:ascii="Cambria" w:eastAsia="Cambria" w:hAnsi="Cambria" w:cs="Cambria"/>
                <w:color w:val="000000" w:themeColor="text1"/>
              </w:rPr>
              <w:t>•Final Exam</w:t>
            </w:r>
          </w:p>
        </w:tc>
      </w:tr>
      <w:tr w:rsidR="00CF769B" w:rsidRPr="005D2DDD" w14:paraId="7CF7E07F" w14:textId="77777777" w:rsidTr="00CF769B">
        <w:tc>
          <w:tcPr>
            <w:tcW w:w="432" w:type="pct"/>
            <w:tcBorders>
              <w:top w:val="dashSmallGap" w:sz="4" w:space="0" w:color="auto"/>
              <w:bottom w:val="single" w:sz="8" w:space="0" w:color="auto"/>
            </w:tcBorders>
            <w:vAlign w:val="center"/>
          </w:tcPr>
          <w:p w14:paraId="7014BDB9" w14:textId="77777777" w:rsidR="00CF769B" w:rsidRPr="00C76B1F" w:rsidRDefault="00CF769B" w:rsidP="009C77F0">
            <w:pPr>
              <w:jc w:val="center"/>
              <w:rPr>
                <w:rFonts w:asciiTheme="majorBidi" w:hAnsiTheme="majorBidi" w:cstheme="majorBidi"/>
              </w:rPr>
            </w:pPr>
          </w:p>
        </w:tc>
        <w:tc>
          <w:tcPr>
            <w:tcW w:w="2023" w:type="pct"/>
            <w:tcBorders>
              <w:top w:val="dashSmallGap" w:sz="4" w:space="0" w:color="auto"/>
              <w:bottom w:val="single" w:sz="8" w:space="0" w:color="auto"/>
            </w:tcBorders>
            <w:vAlign w:val="center"/>
          </w:tcPr>
          <w:p w14:paraId="66BF43C3" w14:textId="77777777" w:rsidR="00CF769B" w:rsidRPr="00C76B1F" w:rsidRDefault="00CF769B" w:rsidP="009C77F0">
            <w:pPr>
              <w:jc w:val="lowKashida"/>
              <w:rPr>
                <w:rFonts w:asciiTheme="majorBidi" w:hAnsiTheme="majorBidi" w:cstheme="majorBidi"/>
              </w:rPr>
            </w:pPr>
          </w:p>
        </w:tc>
        <w:tc>
          <w:tcPr>
            <w:tcW w:w="1233" w:type="pct"/>
            <w:tcBorders>
              <w:top w:val="dashSmallGap" w:sz="4" w:space="0" w:color="auto"/>
              <w:bottom w:val="single" w:sz="8" w:space="0" w:color="auto"/>
            </w:tcBorders>
            <w:vAlign w:val="center"/>
          </w:tcPr>
          <w:p w14:paraId="52977CDC" w14:textId="77777777" w:rsidR="00CF769B" w:rsidRPr="00DE07AD" w:rsidRDefault="00CF769B" w:rsidP="009C77F0">
            <w:pPr>
              <w:jc w:val="lowKashida"/>
              <w:rPr>
                <w:rFonts w:asciiTheme="majorBidi" w:hAnsiTheme="majorBidi" w:cstheme="majorBidi"/>
              </w:rPr>
            </w:pPr>
          </w:p>
        </w:tc>
        <w:tc>
          <w:tcPr>
            <w:tcW w:w="1312" w:type="pct"/>
            <w:tcBorders>
              <w:top w:val="dashSmallGap" w:sz="4" w:space="0" w:color="auto"/>
              <w:bottom w:val="single" w:sz="8" w:space="0" w:color="auto"/>
            </w:tcBorders>
            <w:vAlign w:val="center"/>
          </w:tcPr>
          <w:p w14:paraId="189DE8C7" w14:textId="77777777" w:rsidR="00CF769B" w:rsidRPr="00DE07AD" w:rsidRDefault="00CF769B" w:rsidP="009C77F0">
            <w:pPr>
              <w:jc w:val="lowKashida"/>
              <w:rPr>
                <w:rFonts w:asciiTheme="majorBidi" w:hAnsiTheme="majorBidi" w:cstheme="majorBidi"/>
              </w:rPr>
            </w:pPr>
          </w:p>
        </w:tc>
      </w:tr>
      <w:tr w:rsidR="009C77F0" w:rsidRPr="005D2DDD" w14:paraId="49479F47" w14:textId="77777777" w:rsidTr="00CF769B">
        <w:tc>
          <w:tcPr>
            <w:tcW w:w="432" w:type="pct"/>
            <w:tcBorders>
              <w:top w:val="single" w:sz="8" w:space="0" w:color="auto"/>
              <w:bottom w:val="single" w:sz="4" w:space="0" w:color="auto"/>
            </w:tcBorders>
            <w:shd w:val="clear" w:color="auto" w:fill="DBE5F1" w:themeFill="accent1" w:themeFillTint="33"/>
            <w:vAlign w:val="center"/>
          </w:tcPr>
          <w:p w14:paraId="67DDD1A4"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2.0</w:t>
            </w:r>
          </w:p>
        </w:tc>
        <w:tc>
          <w:tcPr>
            <w:tcW w:w="4568" w:type="pct"/>
            <w:gridSpan w:val="3"/>
            <w:tcBorders>
              <w:top w:val="single" w:sz="8" w:space="0" w:color="auto"/>
              <w:bottom w:val="single" w:sz="4" w:space="0" w:color="auto"/>
            </w:tcBorders>
            <w:shd w:val="clear" w:color="auto" w:fill="DBE5F1" w:themeFill="accent1" w:themeFillTint="33"/>
            <w:vAlign w:val="center"/>
          </w:tcPr>
          <w:p w14:paraId="43C074A4" w14:textId="56BFCB73" w:rsidR="009C77F0" w:rsidRPr="00C76B1F" w:rsidRDefault="009C77F0" w:rsidP="009C77F0">
            <w:pPr>
              <w:rPr>
                <w:b/>
                <w:bCs/>
              </w:rPr>
            </w:pPr>
            <w:r w:rsidRPr="00C76B1F">
              <w:rPr>
                <w:b/>
                <w:bCs/>
              </w:rPr>
              <w:t>Skills</w:t>
            </w:r>
          </w:p>
        </w:tc>
      </w:tr>
      <w:tr w:rsidR="006E1E8A" w:rsidRPr="005D2DDD" w14:paraId="170B62B4" w14:textId="77777777" w:rsidTr="00187060">
        <w:tc>
          <w:tcPr>
            <w:tcW w:w="432" w:type="pct"/>
            <w:tcBorders>
              <w:top w:val="single" w:sz="4" w:space="0" w:color="auto"/>
              <w:bottom w:val="dashSmallGap" w:sz="4" w:space="0" w:color="auto"/>
            </w:tcBorders>
            <w:vAlign w:val="center"/>
          </w:tcPr>
          <w:p w14:paraId="5BB64F9E" w14:textId="77777777" w:rsidR="006E1E8A" w:rsidRPr="00C76B1F" w:rsidRDefault="006E1E8A" w:rsidP="006E1E8A">
            <w:pPr>
              <w:jc w:val="center"/>
              <w:rPr>
                <w:rFonts w:asciiTheme="majorBidi" w:hAnsiTheme="majorBidi" w:cstheme="majorBidi"/>
              </w:rPr>
            </w:pPr>
            <w:r w:rsidRPr="00C76B1F">
              <w:rPr>
                <w:rFonts w:asciiTheme="majorBidi" w:hAnsiTheme="majorBidi" w:cstheme="majorBidi"/>
              </w:rPr>
              <w:t>2.1</w:t>
            </w:r>
          </w:p>
        </w:tc>
        <w:tc>
          <w:tcPr>
            <w:tcW w:w="2023" w:type="pct"/>
            <w:tcBorders>
              <w:top w:val="single" w:sz="4" w:space="0" w:color="auto"/>
              <w:bottom w:val="dashSmallGap" w:sz="4" w:space="0" w:color="auto"/>
            </w:tcBorders>
          </w:tcPr>
          <w:p w14:paraId="34F289DB" w14:textId="77777777" w:rsidR="006E1E8A" w:rsidRDefault="006E1E8A" w:rsidP="006E1E8A">
            <w:pPr>
              <w:jc w:val="lowKashida"/>
              <w:rPr>
                <w:rFonts w:ascii="Cambria" w:hAnsi="Cambria"/>
              </w:rPr>
            </w:pPr>
            <w:r w:rsidRPr="007D2641">
              <w:rPr>
                <w:rFonts w:ascii="Cambria" w:hAnsi="Cambria"/>
              </w:rPr>
              <w:t xml:space="preserve">Develop their communication skills by </w:t>
            </w:r>
            <w:r w:rsidRPr="007D2641">
              <w:rPr>
                <w:rFonts w:ascii="Cambria" w:eastAsia="Cambria" w:hAnsi="Cambria" w:cs="Cambria"/>
              </w:rPr>
              <w:t xml:space="preserve">practicing how to present their analysis in a </w:t>
            </w:r>
            <w:r w:rsidRPr="007D2641">
              <w:rPr>
                <w:rFonts w:ascii="Cambria" w:hAnsi="Cambria"/>
              </w:rPr>
              <w:t>brief and coherent fashion.</w:t>
            </w:r>
          </w:p>
          <w:p w14:paraId="7C193EA8" w14:textId="09D83FF3" w:rsidR="006E1E8A" w:rsidRPr="00C76B1F" w:rsidRDefault="006E1E8A" w:rsidP="006E1E8A">
            <w:pPr>
              <w:jc w:val="lowKashida"/>
              <w:rPr>
                <w:rFonts w:asciiTheme="majorBidi" w:hAnsiTheme="majorBidi" w:cstheme="majorBidi"/>
              </w:rPr>
            </w:pPr>
          </w:p>
        </w:tc>
        <w:tc>
          <w:tcPr>
            <w:tcW w:w="1233" w:type="pct"/>
            <w:tcBorders>
              <w:top w:val="single" w:sz="4" w:space="0" w:color="auto"/>
              <w:bottom w:val="dashSmallGap" w:sz="4" w:space="0" w:color="auto"/>
            </w:tcBorders>
            <w:vAlign w:val="center"/>
          </w:tcPr>
          <w:p w14:paraId="41E33395" w14:textId="77777777" w:rsidR="006E1E8A" w:rsidRPr="00DE07AD" w:rsidRDefault="006E1E8A" w:rsidP="006E1E8A">
            <w:pPr>
              <w:pStyle w:val="ListParagraph"/>
              <w:numPr>
                <w:ilvl w:val="0"/>
                <w:numId w:val="164"/>
              </w:numPr>
              <w:rPr>
                <w:rFonts w:ascii="Cambria" w:eastAsia="Cambria" w:hAnsi="Cambria" w:cs="Cambria"/>
                <w:color w:val="000000" w:themeColor="text1"/>
              </w:rPr>
            </w:pPr>
            <w:r w:rsidRPr="1D0E7517">
              <w:rPr>
                <w:rFonts w:ascii="Cambria" w:eastAsia="Cambria" w:hAnsi="Cambria" w:cs="Cambria"/>
                <w:color w:val="000000" w:themeColor="text1"/>
              </w:rPr>
              <w:t>Lectures</w:t>
            </w:r>
          </w:p>
          <w:p w14:paraId="443EBD0F" w14:textId="77777777" w:rsidR="006E1E8A" w:rsidRPr="00DE07AD" w:rsidRDefault="006E1E8A" w:rsidP="006E1E8A">
            <w:pPr>
              <w:jc w:val="both"/>
            </w:pPr>
            <w:r w:rsidRPr="1D0E7517">
              <w:rPr>
                <w:rFonts w:ascii="Cambria" w:eastAsia="Cambria" w:hAnsi="Cambria" w:cs="Cambria"/>
                <w:color w:val="000000" w:themeColor="text1"/>
              </w:rPr>
              <w:t>•Class discussions and exercises</w:t>
            </w:r>
          </w:p>
          <w:p w14:paraId="35E7D1CD" w14:textId="77777777" w:rsidR="006E1E8A" w:rsidRPr="00DE07AD" w:rsidRDefault="006E1E8A" w:rsidP="006E1E8A">
            <w:pPr>
              <w:jc w:val="both"/>
            </w:pPr>
            <w:r w:rsidRPr="1D0E7517">
              <w:rPr>
                <w:rFonts w:ascii="Cambria" w:eastAsia="Cambria" w:hAnsi="Cambria" w:cs="Cambria"/>
                <w:color w:val="000000" w:themeColor="text1"/>
              </w:rPr>
              <w:t>•          Presentations</w:t>
            </w:r>
          </w:p>
          <w:p w14:paraId="196867C9" w14:textId="77777777" w:rsidR="006E1E8A" w:rsidRPr="00DE07AD" w:rsidRDefault="006E1E8A" w:rsidP="006E1E8A">
            <w:pPr>
              <w:jc w:val="both"/>
            </w:pPr>
            <w:r w:rsidRPr="1D0E7517">
              <w:rPr>
                <w:rFonts w:ascii="Cambria" w:eastAsia="Cambria" w:hAnsi="Cambria" w:cs="Cambria"/>
                <w:color w:val="000000" w:themeColor="text1"/>
              </w:rPr>
              <w:t>•          Reading and library assignments</w:t>
            </w:r>
          </w:p>
          <w:p w14:paraId="55625A57" w14:textId="77777777" w:rsidR="006E1E8A" w:rsidRPr="00DE07AD" w:rsidRDefault="006E1E8A" w:rsidP="006E1E8A">
            <w:pPr>
              <w:jc w:val="both"/>
            </w:pPr>
            <w:r w:rsidRPr="1D0E7517">
              <w:rPr>
                <w:rFonts w:ascii="Cambria" w:eastAsia="Cambria" w:hAnsi="Cambria" w:cs="Cambria"/>
              </w:rPr>
              <w:t>•Group work</w:t>
            </w:r>
          </w:p>
          <w:p w14:paraId="6F85A033" w14:textId="7F282367" w:rsidR="006E1E8A" w:rsidRPr="00DE07AD" w:rsidRDefault="006E1E8A" w:rsidP="006E1E8A">
            <w:pPr>
              <w:jc w:val="lowKashida"/>
              <w:rPr>
                <w:rFonts w:asciiTheme="majorBidi" w:hAnsiTheme="majorBidi" w:cstheme="majorBidi"/>
              </w:rPr>
            </w:pPr>
          </w:p>
        </w:tc>
        <w:tc>
          <w:tcPr>
            <w:tcW w:w="1312" w:type="pct"/>
            <w:tcBorders>
              <w:top w:val="single" w:sz="4" w:space="0" w:color="auto"/>
              <w:bottom w:val="dashSmallGap" w:sz="4" w:space="0" w:color="auto"/>
            </w:tcBorders>
            <w:vAlign w:val="center"/>
          </w:tcPr>
          <w:p w14:paraId="1C03D87F" w14:textId="77777777" w:rsidR="006E1E8A" w:rsidRPr="00DE07AD" w:rsidRDefault="006E1E8A" w:rsidP="006E1E8A">
            <w:pPr>
              <w:jc w:val="both"/>
            </w:pPr>
            <w:r w:rsidRPr="1D0E7517">
              <w:rPr>
                <w:rFonts w:ascii="Cambria" w:eastAsia="Cambria" w:hAnsi="Cambria" w:cs="Cambria"/>
                <w:color w:val="000000" w:themeColor="text1"/>
              </w:rPr>
              <w:t>•Quizzes</w:t>
            </w:r>
          </w:p>
          <w:p w14:paraId="5A954525" w14:textId="77777777" w:rsidR="006E1E8A" w:rsidRPr="00DE07AD" w:rsidRDefault="006E1E8A" w:rsidP="006E1E8A">
            <w:pPr>
              <w:jc w:val="both"/>
            </w:pPr>
            <w:r w:rsidRPr="1D0E7517">
              <w:rPr>
                <w:rFonts w:ascii="Cambria" w:eastAsia="Cambria" w:hAnsi="Cambria" w:cs="Cambria"/>
                <w:color w:val="000000" w:themeColor="text1"/>
              </w:rPr>
              <w:t>•Assignments</w:t>
            </w:r>
          </w:p>
          <w:p w14:paraId="2B8A8172" w14:textId="77777777" w:rsidR="006E1E8A" w:rsidRPr="00DE07AD" w:rsidRDefault="006E1E8A" w:rsidP="006E1E8A">
            <w:pPr>
              <w:jc w:val="both"/>
            </w:pPr>
            <w:r w:rsidRPr="1D0E7517">
              <w:rPr>
                <w:rFonts w:ascii="Cambria" w:eastAsia="Cambria" w:hAnsi="Cambria" w:cs="Cambria"/>
                <w:color w:val="000000" w:themeColor="text1"/>
              </w:rPr>
              <w:t>•Presentations</w:t>
            </w:r>
          </w:p>
          <w:p w14:paraId="7B94C68E" w14:textId="77777777" w:rsidR="006E1E8A" w:rsidRPr="00DE07AD" w:rsidRDefault="006E1E8A" w:rsidP="006E1E8A">
            <w:pPr>
              <w:jc w:val="both"/>
            </w:pPr>
            <w:r w:rsidRPr="1D0E7517">
              <w:rPr>
                <w:rFonts w:ascii="Cambria" w:eastAsia="Cambria" w:hAnsi="Cambria" w:cs="Cambria"/>
                <w:color w:val="000000" w:themeColor="text1"/>
              </w:rPr>
              <w:t>•Peer Evaluation</w:t>
            </w:r>
          </w:p>
          <w:p w14:paraId="1592351E" w14:textId="77777777" w:rsidR="006E1E8A" w:rsidRPr="00DE07AD" w:rsidRDefault="006E1E8A" w:rsidP="006E1E8A">
            <w:pPr>
              <w:jc w:val="both"/>
            </w:pPr>
            <w:r w:rsidRPr="1D0E7517">
              <w:rPr>
                <w:rFonts w:ascii="Cambria" w:eastAsia="Cambria" w:hAnsi="Cambria" w:cs="Cambria"/>
                <w:color w:val="000000" w:themeColor="text1"/>
              </w:rPr>
              <w:t>•Mid Exams</w:t>
            </w:r>
          </w:p>
          <w:p w14:paraId="745FB764" w14:textId="250C795F" w:rsidR="006E1E8A" w:rsidRPr="00CF769B" w:rsidRDefault="006E1E8A" w:rsidP="006E1E8A">
            <w:pPr>
              <w:tabs>
                <w:tab w:val="left" w:pos="851"/>
                <w:tab w:val="left" w:pos="993"/>
              </w:tabs>
              <w:ind w:left="1" w:right="11"/>
              <w:jc w:val="both"/>
            </w:pPr>
            <w:r w:rsidRPr="1D0E7517">
              <w:rPr>
                <w:rFonts w:ascii="Cambria" w:eastAsia="Cambria" w:hAnsi="Cambria" w:cs="Cambria"/>
                <w:color w:val="000000" w:themeColor="text1"/>
              </w:rPr>
              <w:t>•Final Exam</w:t>
            </w:r>
          </w:p>
        </w:tc>
      </w:tr>
      <w:tr w:rsidR="006E1E8A" w:rsidRPr="005D2DDD" w14:paraId="4CC88D3C" w14:textId="77777777" w:rsidTr="00187060">
        <w:tc>
          <w:tcPr>
            <w:tcW w:w="432" w:type="pct"/>
            <w:tcBorders>
              <w:top w:val="dashSmallGap" w:sz="4" w:space="0" w:color="auto"/>
              <w:bottom w:val="dashSmallGap" w:sz="4" w:space="0" w:color="auto"/>
            </w:tcBorders>
            <w:vAlign w:val="center"/>
          </w:tcPr>
          <w:p w14:paraId="2AD6521B" w14:textId="77777777" w:rsidR="006E1E8A" w:rsidRPr="00C76B1F" w:rsidRDefault="006E1E8A" w:rsidP="006E1E8A">
            <w:pPr>
              <w:jc w:val="center"/>
              <w:rPr>
                <w:rFonts w:asciiTheme="majorBidi" w:hAnsiTheme="majorBidi" w:cstheme="majorBidi"/>
              </w:rPr>
            </w:pPr>
            <w:r w:rsidRPr="00C76B1F">
              <w:rPr>
                <w:rFonts w:asciiTheme="majorBidi" w:hAnsiTheme="majorBidi" w:cstheme="majorBidi"/>
              </w:rPr>
              <w:t>2.2</w:t>
            </w:r>
          </w:p>
        </w:tc>
        <w:tc>
          <w:tcPr>
            <w:tcW w:w="2023" w:type="pct"/>
            <w:tcBorders>
              <w:top w:val="dashSmallGap" w:sz="4" w:space="0" w:color="auto"/>
              <w:bottom w:val="dashSmallGap" w:sz="4" w:space="0" w:color="auto"/>
            </w:tcBorders>
          </w:tcPr>
          <w:p w14:paraId="4F635867" w14:textId="77777777" w:rsidR="006E1E8A" w:rsidRDefault="006E1E8A" w:rsidP="006E1E8A">
            <w:pPr>
              <w:jc w:val="lowKashida"/>
              <w:rPr>
                <w:rFonts w:ascii="Cambria" w:hAnsi="Cambria"/>
              </w:rPr>
            </w:pPr>
          </w:p>
          <w:p w14:paraId="7B18B0EB" w14:textId="31433E43" w:rsidR="006E1E8A" w:rsidRPr="00C76B1F" w:rsidRDefault="006E1E8A" w:rsidP="006E1E8A">
            <w:pPr>
              <w:jc w:val="lowKashida"/>
              <w:rPr>
                <w:rFonts w:asciiTheme="majorBidi" w:hAnsiTheme="majorBidi" w:cstheme="majorBidi"/>
              </w:rPr>
            </w:pPr>
            <w:r w:rsidRPr="007D2641">
              <w:rPr>
                <w:rFonts w:ascii="Cambria" w:eastAsia="Cambria" w:hAnsi="Cambria" w:cs="Cambria"/>
              </w:rPr>
              <w:t xml:space="preserve">Build their critical thinking skills </w:t>
            </w:r>
            <w:r w:rsidRPr="007D2641">
              <w:rPr>
                <w:rFonts w:ascii="Cambria" w:hAnsi="Cambria"/>
              </w:rPr>
              <w:t xml:space="preserve">by </w:t>
            </w:r>
            <w:r w:rsidRPr="007D2641">
              <w:rPr>
                <w:rFonts w:ascii="Cambria" w:eastAsia="Cambria" w:hAnsi="Cambria" w:cs="Cambria"/>
              </w:rPr>
              <w:t xml:space="preserve">practicing how to compare various </w:t>
            </w:r>
            <w:r w:rsidRPr="007D2641">
              <w:rPr>
                <w:rFonts w:ascii="Cambria" w:eastAsia="Cambria" w:hAnsi="Cambria" w:cs="Cambria"/>
              </w:rPr>
              <w:lastRenderedPageBreak/>
              <w:t>elements, characters, and themes of given novels.</w:t>
            </w:r>
          </w:p>
        </w:tc>
        <w:tc>
          <w:tcPr>
            <w:tcW w:w="1233" w:type="pct"/>
            <w:tcBorders>
              <w:top w:val="dashSmallGap" w:sz="4" w:space="0" w:color="auto"/>
              <w:bottom w:val="dashSmallGap" w:sz="4" w:space="0" w:color="auto"/>
            </w:tcBorders>
            <w:vAlign w:val="center"/>
          </w:tcPr>
          <w:p w14:paraId="15A023A1" w14:textId="77777777" w:rsidR="006E1E8A" w:rsidRPr="00DE07AD" w:rsidRDefault="006E1E8A" w:rsidP="006E1E8A">
            <w:pPr>
              <w:pStyle w:val="ListParagraph"/>
              <w:numPr>
                <w:ilvl w:val="0"/>
                <w:numId w:val="164"/>
              </w:numPr>
              <w:rPr>
                <w:rFonts w:ascii="Cambria" w:eastAsia="Cambria" w:hAnsi="Cambria" w:cs="Cambria"/>
                <w:color w:val="000000" w:themeColor="text1"/>
              </w:rPr>
            </w:pPr>
            <w:r w:rsidRPr="1D0E7517">
              <w:rPr>
                <w:rFonts w:ascii="Cambria" w:eastAsia="Cambria" w:hAnsi="Cambria" w:cs="Cambria"/>
                <w:color w:val="000000" w:themeColor="text1"/>
              </w:rPr>
              <w:lastRenderedPageBreak/>
              <w:t>Lectures</w:t>
            </w:r>
          </w:p>
          <w:p w14:paraId="3B839096" w14:textId="77777777" w:rsidR="006E1E8A" w:rsidRPr="00DE07AD" w:rsidRDefault="006E1E8A" w:rsidP="006E1E8A">
            <w:pPr>
              <w:jc w:val="both"/>
            </w:pPr>
            <w:r w:rsidRPr="1D0E7517">
              <w:rPr>
                <w:rFonts w:ascii="Cambria" w:eastAsia="Cambria" w:hAnsi="Cambria" w:cs="Cambria"/>
                <w:color w:val="000000" w:themeColor="text1"/>
              </w:rPr>
              <w:t>•Class discussions and exercises</w:t>
            </w:r>
          </w:p>
          <w:p w14:paraId="414E8DB4" w14:textId="77777777" w:rsidR="006E1E8A" w:rsidRPr="00DE07AD" w:rsidRDefault="006E1E8A" w:rsidP="006E1E8A">
            <w:pPr>
              <w:jc w:val="both"/>
            </w:pPr>
            <w:r w:rsidRPr="1D0E7517">
              <w:rPr>
                <w:rFonts w:ascii="Cambria" w:eastAsia="Cambria" w:hAnsi="Cambria" w:cs="Cambria"/>
                <w:color w:val="000000" w:themeColor="text1"/>
              </w:rPr>
              <w:t>•          Presentations</w:t>
            </w:r>
          </w:p>
          <w:p w14:paraId="7D9F099B" w14:textId="77777777" w:rsidR="006E1E8A" w:rsidRPr="00DE07AD" w:rsidRDefault="006E1E8A" w:rsidP="006E1E8A">
            <w:pPr>
              <w:jc w:val="both"/>
            </w:pPr>
            <w:r w:rsidRPr="1D0E7517">
              <w:rPr>
                <w:rFonts w:ascii="Cambria" w:eastAsia="Cambria" w:hAnsi="Cambria" w:cs="Cambria"/>
                <w:color w:val="000000" w:themeColor="text1"/>
              </w:rPr>
              <w:lastRenderedPageBreak/>
              <w:t>•          Reading and library assignments</w:t>
            </w:r>
          </w:p>
          <w:p w14:paraId="594069A1" w14:textId="77777777" w:rsidR="006E1E8A" w:rsidRPr="00DE07AD" w:rsidRDefault="006E1E8A" w:rsidP="006E1E8A">
            <w:pPr>
              <w:jc w:val="both"/>
            </w:pPr>
            <w:r w:rsidRPr="1D0E7517">
              <w:rPr>
                <w:rFonts w:ascii="Cambria" w:eastAsia="Cambria" w:hAnsi="Cambria" w:cs="Cambria"/>
              </w:rPr>
              <w:t>•Group work</w:t>
            </w:r>
          </w:p>
          <w:p w14:paraId="7D4822C6" w14:textId="40764E21" w:rsidR="006E1E8A" w:rsidRPr="00DE07AD" w:rsidRDefault="006E1E8A" w:rsidP="006E1E8A">
            <w:pPr>
              <w:jc w:val="lowKashida"/>
              <w:rPr>
                <w:rFonts w:asciiTheme="majorBidi" w:hAnsiTheme="majorBidi" w:cstheme="majorBidi"/>
              </w:rPr>
            </w:pPr>
          </w:p>
        </w:tc>
        <w:tc>
          <w:tcPr>
            <w:tcW w:w="1312" w:type="pct"/>
            <w:tcBorders>
              <w:top w:val="dashSmallGap" w:sz="4" w:space="0" w:color="auto"/>
              <w:bottom w:val="dashSmallGap" w:sz="4" w:space="0" w:color="auto"/>
            </w:tcBorders>
            <w:vAlign w:val="center"/>
          </w:tcPr>
          <w:p w14:paraId="710B7986" w14:textId="77777777" w:rsidR="006E1E8A" w:rsidRPr="00DE07AD" w:rsidRDefault="006E1E8A" w:rsidP="006E1E8A">
            <w:pPr>
              <w:jc w:val="both"/>
            </w:pPr>
            <w:r w:rsidRPr="1D0E7517">
              <w:rPr>
                <w:rFonts w:ascii="Cambria" w:eastAsia="Cambria" w:hAnsi="Cambria" w:cs="Cambria"/>
                <w:color w:val="000000" w:themeColor="text1"/>
              </w:rPr>
              <w:lastRenderedPageBreak/>
              <w:t>•Quizzes</w:t>
            </w:r>
          </w:p>
          <w:p w14:paraId="6041FFD7" w14:textId="77777777" w:rsidR="006E1E8A" w:rsidRPr="00DE07AD" w:rsidRDefault="006E1E8A" w:rsidP="006E1E8A">
            <w:pPr>
              <w:jc w:val="both"/>
            </w:pPr>
            <w:r w:rsidRPr="1D0E7517">
              <w:rPr>
                <w:rFonts w:ascii="Cambria" w:eastAsia="Cambria" w:hAnsi="Cambria" w:cs="Cambria"/>
                <w:color w:val="000000" w:themeColor="text1"/>
              </w:rPr>
              <w:t>•Assignments</w:t>
            </w:r>
          </w:p>
          <w:p w14:paraId="5F00C62D" w14:textId="77777777" w:rsidR="006E1E8A" w:rsidRPr="00DE07AD" w:rsidRDefault="006E1E8A" w:rsidP="006E1E8A">
            <w:pPr>
              <w:jc w:val="both"/>
            </w:pPr>
            <w:r w:rsidRPr="1D0E7517">
              <w:rPr>
                <w:rFonts w:ascii="Cambria" w:eastAsia="Cambria" w:hAnsi="Cambria" w:cs="Cambria"/>
                <w:color w:val="000000" w:themeColor="text1"/>
              </w:rPr>
              <w:t>•Presentations</w:t>
            </w:r>
          </w:p>
          <w:p w14:paraId="3BBF9BD7" w14:textId="77777777" w:rsidR="006E1E8A" w:rsidRPr="00DE07AD" w:rsidRDefault="006E1E8A" w:rsidP="006E1E8A">
            <w:pPr>
              <w:jc w:val="both"/>
            </w:pPr>
            <w:r w:rsidRPr="1D0E7517">
              <w:rPr>
                <w:rFonts w:ascii="Cambria" w:eastAsia="Cambria" w:hAnsi="Cambria" w:cs="Cambria"/>
                <w:color w:val="000000" w:themeColor="text1"/>
              </w:rPr>
              <w:t>•Peer Evaluation</w:t>
            </w:r>
          </w:p>
          <w:p w14:paraId="40CA6BBC" w14:textId="77777777" w:rsidR="006E1E8A" w:rsidRPr="00DE07AD" w:rsidRDefault="006E1E8A" w:rsidP="006E1E8A">
            <w:pPr>
              <w:jc w:val="both"/>
            </w:pPr>
            <w:r w:rsidRPr="1D0E7517">
              <w:rPr>
                <w:rFonts w:ascii="Cambria" w:eastAsia="Cambria" w:hAnsi="Cambria" w:cs="Cambria"/>
                <w:color w:val="000000" w:themeColor="text1"/>
              </w:rPr>
              <w:lastRenderedPageBreak/>
              <w:t>•Mid Exams</w:t>
            </w:r>
          </w:p>
          <w:p w14:paraId="536B0C6D" w14:textId="3093E2F7" w:rsidR="006E1E8A" w:rsidRPr="00DE07AD" w:rsidRDefault="006E1E8A" w:rsidP="006E1E8A">
            <w:pPr>
              <w:jc w:val="lowKashida"/>
              <w:rPr>
                <w:rFonts w:asciiTheme="majorBidi" w:hAnsiTheme="majorBidi" w:cstheme="majorBidi"/>
              </w:rPr>
            </w:pPr>
            <w:r w:rsidRPr="1D0E7517">
              <w:rPr>
                <w:rFonts w:ascii="Cambria" w:eastAsia="Cambria" w:hAnsi="Cambria" w:cs="Cambria"/>
                <w:color w:val="000000" w:themeColor="text1"/>
              </w:rPr>
              <w:t>•Final Exam</w:t>
            </w:r>
          </w:p>
        </w:tc>
      </w:tr>
      <w:tr w:rsidR="009C77F0" w:rsidRPr="005D2DDD" w14:paraId="43C2D136" w14:textId="77777777" w:rsidTr="00CF769B">
        <w:tc>
          <w:tcPr>
            <w:tcW w:w="432" w:type="pct"/>
            <w:tcBorders>
              <w:top w:val="single" w:sz="8" w:space="0" w:color="auto"/>
              <w:bottom w:val="single" w:sz="4" w:space="0" w:color="auto"/>
            </w:tcBorders>
            <w:shd w:val="clear" w:color="auto" w:fill="DBE5F1" w:themeFill="accent1" w:themeFillTint="33"/>
            <w:vAlign w:val="center"/>
          </w:tcPr>
          <w:p w14:paraId="57D889C2"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lastRenderedPageBreak/>
              <w:t>3.0</w:t>
            </w:r>
          </w:p>
        </w:tc>
        <w:tc>
          <w:tcPr>
            <w:tcW w:w="4568" w:type="pct"/>
            <w:gridSpan w:val="3"/>
            <w:tcBorders>
              <w:top w:val="single" w:sz="8" w:space="0" w:color="auto"/>
              <w:bottom w:val="single" w:sz="4" w:space="0" w:color="auto"/>
            </w:tcBorders>
            <w:shd w:val="clear" w:color="auto" w:fill="DBE5F1" w:themeFill="accent1" w:themeFillTint="33"/>
            <w:vAlign w:val="center"/>
          </w:tcPr>
          <w:p w14:paraId="2929CDA4" w14:textId="3A2926CE" w:rsidR="009C77F0" w:rsidRPr="00C76B1F" w:rsidRDefault="006174D3" w:rsidP="009C77F0">
            <w:pPr>
              <w:rPr>
                <w:b/>
                <w:bCs/>
              </w:rPr>
            </w:pPr>
            <w:r w:rsidRPr="00C76B1F">
              <w:rPr>
                <w:rFonts w:asciiTheme="majorBidi" w:hAnsiTheme="majorBidi" w:cstheme="majorBidi"/>
                <w:b/>
                <w:bCs/>
              </w:rPr>
              <w:t>Values</w:t>
            </w:r>
          </w:p>
        </w:tc>
      </w:tr>
      <w:tr w:rsidR="00B3713E" w:rsidRPr="005D2DDD" w14:paraId="78AFE38A" w14:textId="77777777" w:rsidTr="00CF769B">
        <w:tc>
          <w:tcPr>
            <w:tcW w:w="432" w:type="pct"/>
            <w:tcBorders>
              <w:top w:val="single" w:sz="4" w:space="0" w:color="auto"/>
              <w:bottom w:val="dashSmallGap" w:sz="4" w:space="0" w:color="auto"/>
            </w:tcBorders>
            <w:vAlign w:val="center"/>
          </w:tcPr>
          <w:p w14:paraId="23E0ED25" w14:textId="77777777" w:rsidR="00B3713E" w:rsidRPr="00C76B1F" w:rsidRDefault="00B3713E" w:rsidP="00B3713E">
            <w:pPr>
              <w:jc w:val="center"/>
              <w:rPr>
                <w:rFonts w:asciiTheme="majorBidi" w:hAnsiTheme="majorBidi" w:cstheme="majorBidi"/>
              </w:rPr>
            </w:pPr>
            <w:r w:rsidRPr="00C76B1F">
              <w:rPr>
                <w:rFonts w:asciiTheme="majorBidi" w:hAnsiTheme="majorBidi" w:cstheme="majorBidi"/>
              </w:rPr>
              <w:t>3.1</w:t>
            </w:r>
          </w:p>
        </w:tc>
        <w:tc>
          <w:tcPr>
            <w:tcW w:w="2023" w:type="pct"/>
            <w:tcBorders>
              <w:top w:val="single" w:sz="4" w:space="0" w:color="auto"/>
              <w:bottom w:val="dashSmallGap" w:sz="4" w:space="0" w:color="auto"/>
            </w:tcBorders>
          </w:tcPr>
          <w:p w14:paraId="4B481C15" w14:textId="77777777" w:rsidR="00B3713E" w:rsidRPr="00B4292A" w:rsidRDefault="00B3713E" w:rsidP="00B3713E">
            <w:pPr>
              <w:jc w:val="lowKashida"/>
              <w:rPr>
                <w:rFonts w:asciiTheme="majorBidi" w:hAnsiTheme="majorBidi" w:cstheme="majorBidi"/>
              </w:rPr>
            </w:pPr>
            <w:r w:rsidRPr="1D0E7517">
              <w:t>Act both responsibly and effectively exhibiting interpersonal skills in peer/group activities.</w:t>
            </w:r>
          </w:p>
          <w:p w14:paraId="06F666D5" w14:textId="6532071F" w:rsidR="00B3713E" w:rsidRPr="00C76B1F" w:rsidRDefault="00B3713E" w:rsidP="00B3713E">
            <w:pPr>
              <w:jc w:val="lowKashida"/>
              <w:rPr>
                <w:rFonts w:asciiTheme="majorBidi" w:hAnsiTheme="majorBidi" w:cstheme="majorBidi"/>
              </w:rPr>
            </w:pPr>
          </w:p>
        </w:tc>
        <w:tc>
          <w:tcPr>
            <w:tcW w:w="1233" w:type="pct"/>
            <w:tcBorders>
              <w:top w:val="single" w:sz="4" w:space="0" w:color="auto"/>
              <w:bottom w:val="dashSmallGap" w:sz="4" w:space="0" w:color="auto"/>
            </w:tcBorders>
            <w:vAlign w:val="center"/>
          </w:tcPr>
          <w:p w14:paraId="28A466C5" w14:textId="77777777" w:rsidR="00B3713E" w:rsidRPr="00DE07AD" w:rsidRDefault="00B3713E" w:rsidP="00B3713E">
            <w:pPr>
              <w:jc w:val="both"/>
            </w:pPr>
            <w:r w:rsidRPr="1D0E7517">
              <w:rPr>
                <w:rFonts w:ascii="Cambria" w:eastAsia="Cambria" w:hAnsi="Cambria" w:cs="Cambria"/>
                <w:color w:val="000000" w:themeColor="text1"/>
              </w:rPr>
              <w:t>•Class discussions and exercises</w:t>
            </w:r>
          </w:p>
          <w:p w14:paraId="460757C0" w14:textId="77777777" w:rsidR="00B3713E" w:rsidRPr="00DE07AD" w:rsidRDefault="00B3713E" w:rsidP="00B3713E">
            <w:pPr>
              <w:jc w:val="both"/>
            </w:pPr>
            <w:r w:rsidRPr="1D0E7517">
              <w:rPr>
                <w:rFonts w:ascii="Cambria" w:eastAsia="Cambria" w:hAnsi="Cambria" w:cs="Cambria"/>
                <w:color w:val="000000" w:themeColor="text1"/>
              </w:rPr>
              <w:t>•          Presentations</w:t>
            </w:r>
          </w:p>
          <w:p w14:paraId="22BE45D5" w14:textId="77777777" w:rsidR="00B3713E" w:rsidRPr="00DE07AD" w:rsidRDefault="00B3713E" w:rsidP="00B3713E">
            <w:pPr>
              <w:jc w:val="both"/>
            </w:pPr>
            <w:r w:rsidRPr="1D0E7517">
              <w:rPr>
                <w:rFonts w:ascii="Cambria" w:eastAsia="Cambria" w:hAnsi="Cambria" w:cs="Cambria"/>
                <w:color w:val="000000" w:themeColor="text1"/>
              </w:rPr>
              <w:t>•          Reading and library assignments</w:t>
            </w:r>
          </w:p>
          <w:p w14:paraId="7889B120" w14:textId="77777777" w:rsidR="00B3713E" w:rsidRPr="00DE07AD" w:rsidRDefault="00B3713E" w:rsidP="00B3713E">
            <w:pPr>
              <w:jc w:val="both"/>
            </w:pPr>
            <w:r w:rsidRPr="1D0E7517">
              <w:rPr>
                <w:rFonts w:ascii="Cambria" w:eastAsia="Cambria" w:hAnsi="Cambria" w:cs="Cambria"/>
              </w:rPr>
              <w:t>•Group work</w:t>
            </w:r>
          </w:p>
          <w:p w14:paraId="35D3AA4F" w14:textId="7E191C69" w:rsidR="00B3713E" w:rsidRPr="00DE07AD" w:rsidRDefault="00B3713E" w:rsidP="00B3713E">
            <w:pPr>
              <w:jc w:val="lowKashida"/>
              <w:rPr>
                <w:rFonts w:asciiTheme="majorBidi" w:hAnsiTheme="majorBidi" w:cstheme="majorBidi"/>
              </w:rPr>
            </w:pPr>
          </w:p>
        </w:tc>
        <w:tc>
          <w:tcPr>
            <w:tcW w:w="1312" w:type="pct"/>
            <w:tcBorders>
              <w:top w:val="single" w:sz="4" w:space="0" w:color="auto"/>
              <w:bottom w:val="dashSmallGap" w:sz="4" w:space="0" w:color="auto"/>
            </w:tcBorders>
            <w:vAlign w:val="center"/>
          </w:tcPr>
          <w:p w14:paraId="2FD5F632" w14:textId="77777777" w:rsidR="00B3713E" w:rsidRPr="00DE07AD" w:rsidRDefault="00B3713E" w:rsidP="00B3713E">
            <w:pPr>
              <w:jc w:val="both"/>
            </w:pPr>
            <w:r w:rsidRPr="1D0E7517">
              <w:rPr>
                <w:rFonts w:ascii="Cambria" w:eastAsia="Cambria" w:hAnsi="Cambria" w:cs="Cambria"/>
                <w:color w:val="000000" w:themeColor="text1"/>
              </w:rPr>
              <w:t>•Assignments</w:t>
            </w:r>
          </w:p>
          <w:p w14:paraId="3E52B4CE" w14:textId="77777777" w:rsidR="00B3713E" w:rsidRPr="00DE07AD" w:rsidRDefault="00B3713E" w:rsidP="00B3713E">
            <w:pPr>
              <w:jc w:val="both"/>
            </w:pPr>
            <w:r w:rsidRPr="1D0E7517">
              <w:rPr>
                <w:rFonts w:ascii="Cambria" w:eastAsia="Cambria" w:hAnsi="Cambria" w:cs="Cambria"/>
                <w:color w:val="000000" w:themeColor="text1"/>
              </w:rPr>
              <w:t>•Presentations</w:t>
            </w:r>
          </w:p>
          <w:p w14:paraId="05EF181C" w14:textId="77777777" w:rsidR="00B3713E" w:rsidRPr="00DE07AD" w:rsidRDefault="00B3713E" w:rsidP="00B3713E">
            <w:pPr>
              <w:jc w:val="both"/>
            </w:pPr>
            <w:r w:rsidRPr="1D0E7517">
              <w:rPr>
                <w:rFonts w:ascii="Cambria" w:eastAsia="Cambria" w:hAnsi="Cambria" w:cs="Cambria"/>
                <w:color w:val="000000" w:themeColor="text1"/>
              </w:rPr>
              <w:t>•Peer Evaluation</w:t>
            </w:r>
          </w:p>
          <w:p w14:paraId="407C9269" w14:textId="64CC386E" w:rsidR="00B3713E" w:rsidRPr="00DE07AD" w:rsidRDefault="00B3713E" w:rsidP="00B3713E">
            <w:pPr>
              <w:jc w:val="both"/>
              <w:rPr>
                <w:rFonts w:asciiTheme="majorBidi" w:hAnsiTheme="majorBidi" w:cstheme="majorBidi"/>
              </w:rPr>
            </w:pPr>
          </w:p>
          <w:p w14:paraId="143963A1" w14:textId="40CFDF2D" w:rsidR="00B3713E" w:rsidRPr="00DE07AD" w:rsidRDefault="00B3713E" w:rsidP="00B3713E">
            <w:pPr>
              <w:jc w:val="lowKashida"/>
              <w:rPr>
                <w:rFonts w:asciiTheme="majorBidi" w:hAnsiTheme="majorBidi" w:cstheme="majorBidi"/>
              </w:rPr>
            </w:pPr>
          </w:p>
        </w:tc>
      </w:tr>
      <w:tr w:rsidR="00B3713E" w:rsidRPr="005D2DDD" w14:paraId="25AE5922" w14:textId="77777777" w:rsidTr="00CF769B">
        <w:tc>
          <w:tcPr>
            <w:tcW w:w="432" w:type="pct"/>
            <w:tcBorders>
              <w:top w:val="dashSmallGap" w:sz="4" w:space="0" w:color="auto"/>
              <w:bottom w:val="dashSmallGap" w:sz="4" w:space="0" w:color="auto"/>
            </w:tcBorders>
            <w:vAlign w:val="center"/>
          </w:tcPr>
          <w:p w14:paraId="0EB90CFD" w14:textId="77777777" w:rsidR="00B3713E" w:rsidRPr="00C76B1F" w:rsidRDefault="00B3713E" w:rsidP="00B3713E">
            <w:pPr>
              <w:jc w:val="center"/>
              <w:rPr>
                <w:rFonts w:asciiTheme="majorBidi" w:hAnsiTheme="majorBidi" w:cstheme="majorBidi"/>
              </w:rPr>
            </w:pPr>
            <w:r w:rsidRPr="00C76B1F">
              <w:rPr>
                <w:rFonts w:asciiTheme="majorBidi" w:hAnsiTheme="majorBidi" w:cstheme="majorBidi"/>
              </w:rPr>
              <w:t>3.2</w:t>
            </w:r>
          </w:p>
        </w:tc>
        <w:tc>
          <w:tcPr>
            <w:tcW w:w="2023" w:type="pct"/>
            <w:tcBorders>
              <w:top w:val="dashSmallGap" w:sz="4" w:space="0" w:color="auto"/>
              <w:bottom w:val="dashSmallGap" w:sz="4" w:space="0" w:color="auto"/>
            </w:tcBorders>
          </w:tcPr>
          <w:p w14:paraId="6C33F018" w14:textId="6CC28FFE" w:rsidR="00B3713E" w:rsidRPr="00C76B1F" w:rsidRDefault="006E1E8A" w:rsidP="00B3713E">
            <w:pPr>
              <w:jc w:val="lowKashida"/>
              <w:rPr>
                <w:rFonts w:asciiTheme="majorBidi" w:hAnsiTheme="majorBidi" w:cstheme="majorBidi"/>
              </w:rPr>
            </w:pPr>
            <w:r w:rsidRPr="007D2641">
              <w:rPr>
                <w:rFonts w:ascii="Cambria" w:hAnsi="Cambria"/>
              </w:rPr>
              <w:t>Appraise their work concerning the settings, themes, characters as well as the characteristics of the given novel against the work of a classmate or a group.</w:t>
            </w:r>
          </w:p>
        </w:tc>
        <w:tc>
          <w:tcPr>
            <w:tcW w:w="1233" w:type="pct"/>
            <w:tcBorders>
              <w:top w:val="dashSmallGap" w:sz="4" w:space="0" w:color="auto"/>
              <w:bottom w:val="dashSmallGap" w:sz="4" w:space="0" w:color="auto"/>
            </w:tcBorders>
            <w:vAlign w:val="center"/>
          </w:tcPr>
          <w:p w14:paraId="06E47836" w14:textId="77777777" w:rsidR="00B3713E" w:rsidRPr="00DE07AD" w:rsidRDefault="00B3713E" w:rsidP="00B3713E">
            <w:pPr>
              <w:jc w:val="both"/>
            </w:pPr>
            <w:r w:rsidRPr="1D0E7517">
              <w:rPr>
                <w:rFonts w:ascii="Cambria" w:eastAsia="Cambria" w:hAnsi="Cambria" w:cs="Cambria"/>
                <w:color w:val="000000" w:themeColor="text1"/>
              </w:rPr>
              <w:t>•Class discussions and exercises</w:t>
            </w:r>
          </w:p>
          <w:p w14:paraId="05E46D5D" w14:textId="77777777" w:rsidR="00B3713E" w:rsidRPr="00DE07AD" w:rsidRDefault="00B3713E" w:rsidP="00B3713E">
            <w:pPr>
              <w:jc w:val="both"/>
            </w:pPr>
            <w:r w:rsidRPr="1D0E7517">
              <w:rPr>
                <w:rFonts w:ascii="Cambria" w:eastAsia="Cambria" w:hAnsi="Cambria" w:cs="Cambria"/>
                <w:color w:val="000000" w:themeColor="text1"/>
              </w:rPr>
              <w:t>•          Presentations</w:t>
            </w:r>
          </w:p>
          <w:p w14:paraId="27442FAD" w14:textId="77777777" w:rsidR="00B3713E" w:rsidRPr="00DE07AD" w:rsidRDefault="00B3713E" w:rsidP="00B3713E">
            <w:pPr>
              <w:jc w:val="both"/>
            </w:pPr>
            <w:r w:rsidRPr="1D0E7517">
              <w:rPr>
                <w:rFonts w:ascii="Cambria" w:eastAsia="Cambria" w:hAnsi="Cambria" w:cs="Cambria"/>
                <w:color w:val="000000" w:themeColor="text1"/>
              </w:rPr>
              <w:t>•          Reading and library assignments</w:t>
            </w:r>
          </w:p>
          <w:p w14:paraId="7DE5BDBC" w14:textId="77777777" w:rsidR="00B3713E" w:rsidRPr="00DE07AD" w:rsidRDefault="00B3713E" w:rsidP="00B3713E">
            <w:pPr>
              <w:jc w:val="both"/>
            </w:pPr>
            <w:r w:rsidRPr="1D0E7517">
              <w:rPr>
                <w:rFonts w:ascii="Cambria" w:eastAsia="Cambria" w:hAnsi="Cambria" w:cs="Cambria"/>
              </w:rPr>
              <w:t>•Group work</w:t>
            </w:r>
          </w:p>
          <w:p w14:paraId="1F8EACAD" w14:textId="37A7D69C" w:rsidR="00B3713E" w:rsidRPr="00DE07AD" w:rsidRDefault="00B3713E" w:rsidP="00B3713E">
            <w:pPr>
              <w:jc w:val="lowKashida"/>
              <w:rPr>
                <w:rFonts w:asciiTheme="majorBidi" w:hAnsiTheme="majorBidi" w:cstheme="majorBidi"/>
              </w:rPr>
            </w:pPr>
          </w:p>
        </w:tc>
        <w:tc>
          <w:tcPr>
            <w:tcW w:w="1312" w:type="pct"/>
            <w:tcBorders>
              <w:top w:val="dashSmallGap" w:sz="4" w:space="0" w:color="auto"/>
              <w:bottom w:val="dashSmallGap" w:sz="4" w:space="0" w:color="auto"/>
            </w:tcBorders>
            <w:vAlign w:val="center"/>
          </w:tcPr>
          <w:p w14:paraId="0EBB1EEC" w14:textId="77777777" w:rsidR="00B3713E" w:rsidRPr="00DE07AD" w:rsidRDefault="00B3713E" w:rsidP="00B3713E">
            <w:pPr>
              <w:jc w:val="both"/>
            </w:pPr>
            <w:r w:rsidRPr="1D0E7517">
              <w:rPr>
                <w:rFonts w:ascii="Cambria" w:eastAsia="Cambria" w:hAnsi="Cambria" w:cs="Cambria"/>
                <w:color w:val="000000" w:themeColor="text1"/>
              </w:rPr>
              <w:t>•Assignments</w:t>
            </w:r>
          </w:p>
          <w:p w14:paraId="3B9E005A" w14:textId="77777777" w:rsidR="00B3713E" w:rsidRPr="00DE07AD" w:rsidRDefault="00B3713E" w:rsidP="00B3713E">
            <w:pPr>
              <w:jc w:val="both"/>
            </w:pPr>
            <w:r w:rsidRPr="1D0E7517">
              <w:rPr>
                <w:rFonts w:ascii="Cambria" w:eastAsia="Cambria" w:hAnsi="Cambria" w:cs="Cambria"/>
                <w:color w:val="000000" w:themeColor="text1"/>
              </w:rPr>
              <w:t>•Presentations</w:t>
            </w:r>
          </w:p>
          <w:p w14:paraId="37805483" w14:textId="77777777" w:rsidR="00B3713E" w:rsidRPr="00DE07AD" w:rsidRDefault="00B3713E" w:rsidP="00B3713E">
            <w:pPr>
              <w:jc w:val="both"/>
            </w:pPr>
            <w:r w:rsidRPr="1D0E7517">
              <w:rPr>
                <w:rFonts w:ascii="Cambria" w:eastAsia="Cambria" w:hAnsi="Cambria" w:cs="Cambria"/>
                <w:color w:val="000000" w:themeColor="text1"/>
              </w:rPr>
              <w:t>•Peer Evaluation</w:t>
            </w:r>
          </w:p>
          <w:p w14:paraId="5136FAEF" w14:textId="77777777" w:rsidR="00B3713E" w:rsidRPr="00DE07AD" w:rsidRDefault="00B3713E" w:rsidP="00B3713E">
            <w:pPr>
              <w:jc w:val="both"/>
              <w:rPr>
                <w:rFonts w:asciiTheme="majorBidi" w:hAnsiTheme="majorBidi" w:cstheme="majorBidi"/>
              </w:rPr>
            </w:pPr>
          </w:p>
          <w:p w14:paraId="3F832850" w14:textId="71ACD6D8" w:rsidR="00B3713E" w:rsidRPr="00DE07AD" w:rsidRDefault="00B3713E" w:rsidP="00B3713E">
            <w:pPr>
              <w:jc w:val="lowKashida"/>
              <w:rPr>
                <w:rFonts w:asciiTheme="majorBidi" w:hAnsiTheme="majorBidi" w:cstheme="majorBidi"/>
              </w:rPr>
            </w:pPr>
          </w:p>
        </w:tc>
      </w:tr>
      <w:tr w:rsidR="00B3713E" w:rsidRPr="005D2DDD" w14:paraId="2EBB5511" w14:textId="77777777" w:rsidTr="00CF769B">
        <w:tc>
          <w:tcPr>
            <w:tcW w:w="432" w:type="pct"/>
            <w:tcBorders>
              <w:top w:val="dashSmallGap" w:sz="4" w:space="0" w:color="auto"/>
              <w:bottom w:val="dashSmallGap" w:sz="4" w:space="0" w:color="auto"/>
            </w:tcBorders>
            <w:vAlign w:val="center"/>
          </w:tcPr>
          <w:p w14:paraId="2C9E3F8D" w14:textId="33A3E604" w:rsidR="00B3713E" w:rsidRPr="00C76B1F" w:rsidRDefault="00B3713E" w:rsidP="00B3713E">
            <w:pPr>
              <w:jc w:val="center"/>
              <w:rPr>
                <w:rFonts w:asciiTheme="majorBidi" w:hAnsiTheme="majorBidi" w:cstheme="majorBidi"/>
              </w:rPr>
            </w:pPr>
            <w:r>
              <w:rPr>
                <w:rFonts w:asciiTheme="majorBidi" w:hAnsiTheme="majorBidi" w:cstheme="majorBidi"/>
              </w:rPr>
              <w:t>3.3</w:t>
            </w:r>
          </w:p>
        </w:tc>
        <w:tc>
          <w:tcPr>
            <w:tcW w:w="2023" w:type="pct"/>
            <w:tcBorders>
              <w:top w:val="dashSmallGap" w:sz="4" w:space="0" w:color="auto"/>
              <w:bottom w:val="dashSmallGap" w:sz="4" w:space="0" w:color="auto"/>
            </w:tcBorders>
          </w:tcPr>
          <w:p w14:paraId="4DF8C1AA" w14:textId="7EF702C4" w:rsidR="00B3713E" w:rsidRPr="00C76B1F" w:rsidRDefault="00B3713E" w:rsidP="00B3713E">
            <w:pPr>
              <w:jc w:val="lowKashida"/>
              <w:rPr>
                <w:rFonts w:asciiTheme="majorBidi" w:hAnsiTheme="majorBidi" w:cstheme="majorBidi"/>
              </w:rPr>
            </w:pPr>
            <w:r>
              <w:rPr>
                <w:rFonts w:asciiTheme="majorBidi" w:hAnsiTheme="majorBidi" w:cstheme="majorBidi"/>
              </w:rPr>
              <w:t>C</w:t>
            </w:r>
            <w:r w:rsidRPr="00841714">
              <w:rPr>
                <w:rFonts w:asciiTheme="majorBidi" w:hAnsiTheme="majorBidi" w:cstheme="majorBidi"/>
              </w:rPr>
              <w:t>omplete</w:t>
            </w:r>
            <w:r>
              <w:rPr>
                <w:rFonts w:asciiTheme="majorBidi" w:hAnsiTheme="majorBidi" w:cstheme="majorBidi"/>
              </w:rPr>
              <w:t xml:space="preserve"> original </w:t>
            </w:r>
            <w:r w:rsidRPr="00841714">
              <w:rPr>
                <w:rFonts w:asciiTheme="majorBidi" w:hAnsiTheme="majorBidi" w:cstheme="majorBidi"/>
              </w:rPr>
              <w:t>assignments</w:t>
            </w:r>
            <w:r>
              <w:rPr>
                <w:rFonts w:asciiTheme="majorBidi" w:hAnsiTheme="majorBidi" w:cstheme="majorBidi"/>
              </w:rPr>
              <w:t>/projects</w:t>
            </w:r>
            <w:r w:rsidRPr="00841714">
              <w:rPr>
                <w:rFonts w:asciiTheme="majorBidi" w:hAnsiTheme="majorBidi" w:cstheme="majorBidi"/>
              </w:rPr>
              <w:t xml:space="preserve"> </w:t>
            </w:r>
            <w:r>
              <w:rPr>
                <w:rFonts w:asciiTheme="majorBidi" w:hAnsiTheme="majorBidi" w:cstheme="majorBidi"/>
              </w:rPr>
              <w:t>strictly meeting the course deadlines.</w:t>
            </w:r>
          </w:p>
        </w:tc>
        <w:tc>
          <w:tcPr>
            <w:tcW w:w="1233" w:type="pct"/>
            <w:tcBorders>
              <w:top w:val="dashSmallGap" w:sz="4" w:space="0" w:color="auto"/>
              <w:bottom w:val="dashSmallGap" w:sz="4" w:space="0" w:color="auto"/>
            </w:tcBorders>
            <w:vAlign w:val="center"/>
          </w:tcPr>
          <w:p w14:paraId="4D0450DF" w14:textId="77777777" w:rsidR="00B3713E" w:rsidRPr="00DE07AD" w:rsidRDefault="00B3713E" w:rsidP="00B3713E">
            <w:pPr>
              <w:jc w:val="both"/>
            </w:pPr>
            <w:r w:rsidRPr="1D0E7517">
              <w:rPr>
                <w:rFonts w:ascii="Cambria" w:eastAsia="Cambria" w:hAnsi="Cambria" w:cs="Cambria"/>
                <w:color w:val="000000" w:themeColor="text1"/>
              </w:rPr>
              <w:t>•Class discussions and exercises</w:t>
            </w:r>
          </w:p>
          <w:p w14:paraId="399F4BC9" w14:textId="77777777" w:rsidR="00B3713E" w:rsidRPr="00DE07AD" w:rsidRDefault="00B3713E" w:rsidP="00B3713E">
            <w:pPr>
              <w:jc w:val="both"/>
            </w:pPr>
            <w:r w:rsidRPr="1D0E7517">
              <w:rPr>
                <w:rFonts w:ascii="Cambria" w:eastAsia="Cambria" w:hAnsi="Cambria" w:cs="Cambria"/>
                <w:color w:val="000000" w:themeColor="text1"/>
              </w:rPr>
              <w:t>•          Presentations</w:t>
            </w:r>
          </w:p>
          <w:p w14:paraId="2F2B3084" w14:textId="77777777" w:rsidR="00B3713E" w:rsidRPr="00DE07AD" w:rsidRDefault="00B3713E" w:rsidP="00B3713E">
            <w:pPr>
              <w:jc w:val="both"/>
            </w:pPr>
            <w:r w:rsidRPr="1D0E7517">
              <w:rPr>
                <w:rFonts w:ascii="Cambria" w:eastAsia="Cambria" w:hAnsi="Cambria" w:cs="Cambria"/>
                <w:color w:val="000000" w:themeColor="text1"/>
              </w:rPr>
              <w:t>•          Reading and library assignments</w:t>
            </w:r>
          </w:p>
          <w:p w14:paraId="26F11145" w14:textId="77777777" w:rsidR="00B3713E" w:rsidRPr="00DE07AD" w:rsidRDefault="00B3713E" w:rsidP="00B3713E">
            <w:pPr>
              <w:jc w:val="both"/>
            </w:pPr>
            <w:r w:rsidRPr="1D0E7517">
              <w:rPr>
                <w:rFonts w:ascii="Cambria" w:eastAsia="Cambria" w:hAnsi="Cambria" w:cs="Cambria"/>
              </w:rPr>
              <w:t>•Group work</w:t>
            </w:r>
          </w:p>
          <w:p w14:paraId="5B2A6E7F" w14:textId="03A78775" w:rsidR="00B3713E" w:rsidRPr="00DE07AD" w:rsidRDefault="00B3713E" w:rsidP="00B3713E">
            <w:pPr>
              <w:jc w:val="lowKashida"/>
              <w:rPr>
                <w:rFonts w:asciiTheme="majorBidi" w:hAnsiTheme="majorBidi" w:cstheme="majorBidi"/>
              </w:rPr>
            </w:pPr>
          </w:p>
        </w:tc>
        <w:tc>
          <w:tcPr>
            <w:tcW w:w="1312" w:type="pct"/>
            <w:tcBorders>
              <w:top w:val="dashSmallGap" w:sz="4" w:space="0" w:color="auto"/>
              <w:bottom w:val="dashSmallGap" w:sz="4" w:space="0" w:color="auto"/>
            </w:tcBorders>
            <w:vAlign w:val="center"/>
          </w:tcPr>
          <w:p w14:paraId="1CC67F07" w14:textId="77777777" w:rsidR="00B3713E" w:rsidRPr="00DE07AD" w:rsidRDefault="00B3713E" w:rsidP="00B3713E">
            <w:pPr>
              <w:jc w:val="both"/>
            </w:pPr>
            <w:r w:rsidRPr="1D0E7517">
              <w:rPr>
                <w:rFonts w:ascii="Cambria" w:eastAsia="Cambria" w:hAnsi="Cambria" w:cs="Cambria"/>
                <w:color w:val="000000" w:themeColor="text1"/>
              </w:rPr>
              <w:t>•Assignments</w:t>
            </w:r>
          </w:p>
          <w:p w14:paraId="0603FB26" w14:textId="77777777" w:rsidR="00B3713E" w:rsidRPr="00DE07AD" w:rsidRDefault="00B3713E" w:rsidP="00B3713E">
            <w:pPr>
              <w:jc w:val="both"/>
            </w:pPr>
            <w:r w:rsidRPr="1D0E7517">
              <w:rPr>
                <w:rFonts w:ascii="Cambria" w:eastAsia="Cambria" w:hAnsi="Cambria" w:cs="Cambria"/>
                <w:color w:val="000000" w:themeColor="text1"/>
              </w:rPr>
              <w:t>•Presentations</w:t>
            </w:r>
          </w:p>
          <w:p w14:paraId="61C69ED8" w14:textId="77777777" w:rsidR="00B3713E" w:rsidRPr="00DE07AD" w:rsidRDefault="00B3713E" w:rsidP="00B3713E">
            <w:pPr>
              <w:jc w:val="both"/>
            </w:pPr>
            <w:r w:rsidRPr="1D0E7517">
              <w:rPr>
                <w:rFonts w:ascii="Cambria" w:eastAsia="Cambria" w:hAnsi="Cambria" w:cs="Cambria"/>
                <w:color w:val="000000" w:themeColor="text1"/>
              </w:rPr>
              <w:t>•Peer Evaluation</w:t>
            </w:r>
          </w:p>
          <w:p w14:paraId="1BC8AD98" w14:textId="77777777" w:rsidR="00B3713E" w:rsidRPr="00DE07AD" w:rsidRDefault="00B3713E" w:rsidP="00B3713E">
            <w:pPr>
              <w:jc w:val="both"/>
              <w:rPr>
                <w:rFonts w:asciiTheme="majorBidi" w:hAnsiTheme="majorBidi" w:cstheme="majorBidi"/>
              </w:rPr>
            </w:pPr>
          </w:p>
          <w:p w14:paraId="05DDF2E1" w14:textId="09304B54" w:rsidR="00B3713E" w:rsidRPr="00DE07AD" w:rsidRDefault="00B3713E" w:rsidP="00B3713E">
            <w:pPr>
              <w:jc w:val="lowKashida"/>
              <w:rPr>
                <w:rFonts w:asciiTheme="majorBidi" w:hAnsiTheme="majorBidi" w:cstheme="majorBidi"/>
              </w:rPr>
            </w:pPr>
          </w:p>
        </w:tc>
      </w:tr>
    </w:tbl>
    <w:p w14:paraId="64862AC4" w14:textId="77777777" w:rsidR="008B0790" w:rsidRDefault="008B0790" w:rsidP="008B5913">
      <w:pPr>
        <w:pStyle w:val="Heading2"/>
        <w:jc w:val="left"/>
        <w:rPr>
          <w:rFonts w:asciiTheme="majorBidi" w:hAnsiTheme="majorBidi" w:cstheme="majorBidi"/>
          <w:sz w:val="26"/>
          <w:szCs w:val="26"/>
        </w:rPr>
      </w:pPr>
      <w:bookmarkStart w:id="9" w:name="_Toc951381"/>
    </w:p>
    <w:p w14:paraId="26B38947" w14:textId="7D634620" w:rsidR="00E34F0F" w:rsidRDefault="009D6BCB" w:rsidP="008B5913">
      <w:pPr>
        <w:pStyle w:val="Heading2"/>
        <w:jc w:val="left"/>
        <w:rPr>
          <w:rFonts w:asciiTheme="majorBidi" w:hAnsiTheme="majorBidi" w:cstheme="majorBidi"/>
          <w:sz w:val="26"/>
          <w:szCs w:val="26"/>
        </w:rPr>
      </w:pPr>
      <w:r>
        <w:rPr>
          <w:rFonts w:asciiTheme="majorBidi" w:hAnsiTheme="majorBidi" w:cstheme="majorBidi"/>
          <w:sz w:val="26"/>
          <w:szCs w:val="26"/>
        </w:rPr>
        <w:t>2</w:t>
      </w:r>
      <w:r w:rsidR="00E34F0F" w:rsidRPr="00C4342E">
        <w:rPr>
          <w:rFonts w:asciiTheme="majorBidi" w:hAnsiTheme="majorBidi" w:cstheme="majorBidi"/>
          <w:sz w:val="26"/>
          <w:szCs w:val="26"/>
        </w:rPr>
        <w:t>. Assessment Tasks for Students</w:t>
      </w:r>
      <w:bookmarkEnd w:id="9"/>
      <w:r w:rsidR="00E34F0F" w:rsidRPr="00C4342E">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412"/>
        <w:gridCol w:w="1393"/>
        <w:gridCol w:w="2110"/>
      </w:tblGrid>
      <w:tr w:rsidR="00001466" w:rsidRPr="005D2DDD" w14:paraId="79852DD9" w14:textId="77777777" w:rsidTr="001F6B23">
        <w:trPr>
          <w:tblHeader/>
          <w:jc w:val="cent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14:paraId="7F279964" w14:textId="2BFA63F6" w:rsidR="00001466" w:rsidRPr="005D2DDD" w:rsidRDefault="00001466" w:rsidP="00001466">
            <w:pPr>
              <w:bidi/>
              <w:jc w:val="center"/>
              <w:rPr>
                <w:rFonts w:asciiTheme="majorBidi" w:hAnsiTheme="majorBidi" w:cstheme="majorBidi"/>
                <w:b/>
                <w:bCs/>
              </w:rPr>
            </w:pPr>
            <w:r w:rsidRPr="00D45EEE">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D347C41" w14:textId="1BE62579" w:rsidR="00001466" w:rsidRPr="005D2DDD" w:rsidRDefault="00001466" w:rsidP="00001466">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393"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9E99F95" w14:textId="774BA6F7" w:rsidR="00001466" w:rsidRPr="005D2DDD" w:rsidRDefault="00001466" w:rsidP="00001466">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10" w:type="dxa"/>
            <w:tcBorders>
              <w:top w:val="single" w:sz="12" w:space="0" w:color="auto"/>
              <w:left w:val="single" w:sz="8" w:space="0" w:color="auto"/>
              <w:bottom w:val="single" w:sz="8" w:space="0" w:color="auto"/>
            </w:tcBorders>
            <w:shd w:val="clear" w:color="auto" w:fill="B8CCE4" w:themeFill="accent1" w:themeFillTint="66"/>
            <w:vAlign w:val="center"/>
          </w:tcPr>
          <w:p w14:paraId="0CAA3A24" w14:textId="4417CE4C" w:rsidR="00001466" w:rsidRPr="001B5102" w:rsidRDefault="00001466" w:rsidP="00001466">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8B0790" w:rsidRPr="005D2DDD" w14:paraId="6A2CE859" w14:textId="77777777" w:rsidTr="001F6B23">
        <w:trPr>
          <w:trHeight w:val="260"/>
          <w:jc w:val="center"/>
        </w:trPr>
        <w:tc>
          <w:tcPr>
            <w:tcW w:w="410" w:type="dxa"/>
            <w:tcBorders>
              <w:top w:val="single" w:sz="8" w:space="0" w:color="auto"/>
              <w:bottom w:val="dashSmallGap" w:sz="4" w:space="0" w:color="auto"/>
              <w:right w:val="single" w:sz="8" w:space="0" w:color="auto"/>
            </w:tcBorders>
            <w:vAlign w:val="center"/>
          </w:tcPr>
          <w:p w14:paraId="3D1611D0" w14:textId="017C7203" w:rsidR="008B0790" w:rsidRPr="00D45EEE" w:rsidRDefault="008B0790" w:rsidP="008B0790">
            <w:pPr>
              <w:bidi/>
              <w:jc w:val="center"/>
              <w:rPr>
                <w:b/>
                <w:bCs/>
                <w:sz w:val="22"/>
                <w:szCs w:val="22"/>
              </w:rPr>
            </w:pPr>
            <w:r>
              <w:rPr>
                <w:b/>
                <w:bCs/>
                <w:sz w:val="22"/>
                <w:szCs w:val="22"/>
              </w:rPr>
              <w:t>1</w:t>
            </w:r>
          </w:p>
        </w:tc>
        <w:tc>
          <w:tcPr>
            <w:tcW w:w="5412" w:type="dxa"/>
            <w:tcBorders>
              <w:top w:val="single" w:sz="8" w:space="0" w:color="auto"/>
              <w:left w:val="single" w:sz="8" w:space="0" w:color="auto"/>
              <w:bottom w:val="dashSmallGap" w:sz="4" w:space="0" w:color="auto"/>
              <w:right w:val="single" w:sz="8" w:space="0" w:color="auto"/>
            </w:tcBorders>
          </w:tcPr>
          <w:p w14:paraId="12B623DE" w14:textId="3C4E4109" w:rsidR="008B0790" w:rsidRPr="001F6B23" w:rsidRDefault="008B0790" w:rsidP="008B0790">
            <w:pPr>
              <w:jc w:val="lowKashida"/>
            </w:pPr>
            <w:r w:rsidRPr="1D0E7517">
              <w:t xml:space="preserve">Participation  </w:t>
            </w:r>
          </w:p>
        </w:tc>
        <w:tc>
          <w:tcPr>
            <w:tcW w:w="1393" w:type="dxa"/>
            <w:tcBorders>
              <w:top w:val="single" w:sz="8" w:space="0" w:color="auto"/>
              <w:left w:val="single" w:sz="8" w:space="0" w:color="auto"/>
              <w:bottom w:val="dashSmallGap" w:sz="4" w:space="0" w:color="auto"/>
              <w:right w:val="single" w:sz="8" w:space="0" w:color="auto"/>
            </w:tcBorders>
          </w:tcPr>
          <w:p w14:paraId="708AC42D" w14:textId="2867BD49" w:rsidR="008B0790" w:rsidRDefault="008B0790" w:rsidP="008B0790">
            <w:pPr>
              <w:jc w:val="lowKashida"/>
              <w:rPr>
                <w:rFonts w:asciiTheme="majorBidi" w:hAnsiTheme="majorBidi" w:cstheme="majorBidi"/>
              </w:rPr>
            </w:pPr>
            <w:r w:rsidRPr="1D0E7517">
              <w:t xml:space="preserve">Ongoing </w:t>
            </w:r>
          </w:p>
        </w:tc>
        <w:tc>
          <w:tcPr>
            <w:tcW w:w="2110" w:type="dxa"/>
            <w:tcBorders>
              <w:top w:val="single" w:sz="8" w:space="0" w:color="auto"/>
              <w:left w:val="single" w:sz="8" w:space="0" w:color="auto"/>
              <w:bottom w:val="dashSmallGap" w:sz="4" w:space="0" w:color="auto"/>
            </w:tcBorders>
          </w:tcPr>
          <w:p w14:paraId="1694EBF6" w14:textId="4CBD4D58" w:rsidR="008B0790" w:rsidRDefault="008B0790" w:rsidP="008B0790">
            <w:pPr>
              <w:jc w:val="center"/>
              <w:rPr>
                <w:rFonts w:asciiTheme="majorBidi" w:hAnsiTheme="majorBidi" w:cstheme="majorBidi"/>
              </w:rPr>
            </w:pPr>
            <w:r w:rsidRPr="1D0E7517">
              <w:t>5%</w:t>
            </w:r>
          </w:p>
        </w:tc>
      </w:tr>
      <w:tr w:rsidR="008B0790" w:rsidRPr="005D2DDD" w14:paraId="1B94C2C2" w14:textId="77777777" w:rsidTr="001F6B23">
        <w:trPr>
          <w:trHeight w:val="260"/>
          <w:jc w:val="center"/>
        </w:trPr>
        <w:tc>
          <w:tcPr>
            <w:tcW w:w="410" w:type="dxa"/>
            <w:tcBorders>
              <w:top w:val="single" w:sz="8" w:space="0" w:color="auto"/>
              <w:bottom w:val="dashSmallGap" w:sz="4" w:space="0" w:color="auto"/>
              <w:right w:val="single" w:sz="8" w:space="0" w:color="auto"/>
            </w:tcBorders>
            <w:vAlign w:val="center"/>
          </w:tcPr>
          <w:p w14:paraId="053CD592" w14:textId="09A7568C" w:rsidR="008B0790" w:rsidRPr="009D1E6C" w:rsidRDefault="008B0790" w:rsidP="008B0790">
            <w:pPr>
              <w:bidi/>
              <w:jc w:val="center"/>
              <w:rPr>
                <w:rFonts w:asciiTheme="majorBidi" w:hAnsiTheme="majorBidi" w:cstheme="majorBidi"/>
                <w:b/>
                <w:bCs/>
              </w:rPr>
            </w:pPr>
            <w:r>
              <w:rPr>
                <w:b/>
                <w:bCs/>
                <w:sz w:val="22"/>
                <w:szCs w:val="22"/>
              </w:rPr>
              <w:t>2</w:t>
            </w:r>
          </w:p>
        </w:tc>
        <w:tc>
          <w:tcPr>
            <w:tcW w:w="5412" w:type="dxa"/>
            <w:tcBorders>
              <w:top w:val="single" w:sz="8" w:space="0" w:color="auto"/>
              <w:left w:val="single" w:sz="8" w:space="0" w:color="auto"/>
              <w:bottom w:val="dashSmallGap" w:sz="4" w:space="0" w:color="auto"/>
              <w:right w:val="single" w:sz="8" w:space="0" w:color="auto"/>
            </w:tcBorders>
          </w:tcPr>
          <w:p w14:paraId="09D9FFB5" w14:textId="485D1AC2" w:rsidR="008B0790" w:rsidRPr="00DE07AD" w:rsidRDefault="008B0790" w:rsidP="008B0790">
            <w:pPr>
              <w:jc w:val="lowKashida"/>
              <w:rPr>
                <w:rFonts w:asciiTheme="majorBidi" w:hAnsiTheme="majorBidi" w:cstheme="majorBidi"/>
              </w:rPr>
            </w:pPr>
            <w:r w:rsidRPr="1D0E7517">
              <w:t>Quizzes /</w:t>
            </w:r>
            <w:r w:rsidRPr="1D0E7517">
              <w:rPr>
                <w:color w:val="000000" w:themeColor="text1"/>
              </w:rPr>
              <w:t xml:space="preserve"> Assignments</w:t>
            </w:r>
          </w:p>
        </w:tc>
        <w:tc>
          <w:tcPr>
            <w:tcW w:w="1393" w:type="dxa"/>
            <w:tcBorders>
              <w:top w:val="single" w:sz="8" w:space="0" w:color="auto"/>
              <w:left w:val="single" w:sz="8" w:space="0" w:color="auto"/>
              <w:bottom w:val="dashSmallGap" w:sz="4" w:space="0" w:color="auto"/>
              <w:right w:val="single" w:sz="8" w:space="0" w:color="auto"/>
            </w:tcBorders>
          </w:tcPr>
          <w:p w14:paraId="0B33890A" w14:textId="23769451" w:rsidR="008B0790" w:rsidRPr="00DE07AD" w:rsidRDefault="008B0790" w:rsidP="008B0790">
            <w:pPr>
              <w:jc w:val="lowKashida"/>
              <w:rPr>
                <w:rFonts w:asciiTheme="majorBidi" w:hAnsiTheme="majorBidi" w:cstheme="majorBidi"/>
              </w:rPr>
            </w:pPr>
            <w:r w:rsidRPr="1D0E7517">
              <w:rPr>
                <w:color w:val="000000" w:themeColor="text1"/>
              </w:rPr>
              <w:t>Ongoing</w:t>
            </w:r>
          </w:p>
        </w:tc>
        <w:tc>
          <w:tcPr>
            <w:tcW w:w="2110" w:type="dxa"/>
            <w:tcBorders>
              <w:top w:val="single" w:sz="8" w:space="0" w:color="auto"/>
              <w:left w:val="single" w:sz="8" w:space="0" w:color="auto"/>
              <w:bottom w:val="dashSmallGap" w:sz="4" w:space="0" w:color="auto"/>
            </w:tcBorders>
          </w:tcPr>
          <w:p w14:paraId="531D06A5" w14:textId="77B843A4" w:rsidR="008B0790" w:rsidRPr="00DE07AD" w:rsidRDefault="008B0790" w:rsidP="008B0790">
            <w:pPr>
              <w:jc w:val="center"/>
              <w:rPr>
                <w:rFonts w:asciiTheme="majorBidi" w:hAnsiTheme="majorBidi" w:cstheme="majorBidi"/>
              </w:rPr>
            </w:pPr>
            <w:r w:rsidRPr="1D0E7517">
              <w:t>15%</w:t>
            </w:r>
          </w:p>
        </w:tc>
      </w:tr>
      <w:tr w:rsidR="008B0790" w:rsidRPr="005D2DDD" w14:paraId="4F83A0F2" w14:textId="77777777" w:rsidTr="001F6B23">
        <w:trPr>
          <w:trHeight w:val="260"/>
          <w:jc w:val="center"/>
        </w:trPr>
        <w:tc>
          <w:tcPr>
            <w:tcW w:w="410" w:type="dxa"/>
            <w:tcBorders>
              <w:top w:val="dashSmallGap" w:sz="4" w:space="0" w:color="auto"/>
              <w:bottom w:val="dashSmallGap" w:sz="4" w:space="0" w:color="auto"/>
              <w:right w:val="single" w:sz="8" w:space="0" w:color="auto"/>
            </w:tcBorders>
            <w:vAlign w:val="center"/>
          </w:tcPr>
          <w:p w14:paraId="350045A6" w14:textId="3DF67D54" w:rsidR="008B0790" w:rsidRPr="009D1E6C" w:rsidRDefault="008B0790" w:rsidP="008B0790">
            <w:pPr>
              <w:bidi/>
              <w:jc w:val="center"/>
              <w:rPr>
                <w:rFonts w:asciiTheme="majorBidi" w:hAnsiTheme="majorBidi" w:cstheme="majorBidi"/>
                <w:b/>
                <w:bCs/>
              </w:rPr>
            </w:pPr>
            <w:r>
              <w:rPr>
                <w:b/>
                <w:bCs/>
                <w:sz w:val="22"/>
                <w:szCs w:val="22"/>
              </w:rPr>
              <w:t>3</w:t>
            </w:r>
          </w:p>
        </w:tc>
        <w:tc>
          <w:tcPr>
            <w:tcW w:w="5412" w:type="dxa"/>
            <w:tcBorders>
              <w:top w:val="dashSmallGap" w:sz="4" w:space="0" w:color="auto"/>
              <w:left w:val="single" w:sz="8" w:space="0" w:color="auto"/>
              <w:bottom w:val="dashSmallGap" w:sz="4" w:space="0" w:color="auto"/>
              <w:right w:val="single" w:sz="8" w:space="0" w:color="auto"/>
            </w:tcBorders>
          </w:tcPr>
          <w:p w14:paraId="667CBB7B" w14:textId="0F17CB3E" w:rsidR="008B0790" w:rsidRPr="00DE07AD" w:rsidRDefault="008B0790" w:rsidP="008B0790">
            <w:pPr>
              <w:jc w:val="lowKashida"/>
              <w:rPr>
                <w:rFonts w:asciiTheme="majorBidi" w:hAnsiTheme="majorBidi" w:cstheme="majorBidi"/>
                <w:lang w:bidi="ar-EG"/>
              </w:rPr>
            </w:pPr>
            <w:r w:rsidRPr="1D0E7517">
              <w:t>Midterm 1</w:t>
            </w:r>
          </w:p>
        </w:tc>
        <w:tc>
          <w:tcPr>
            <w:tcW w:w="1393" w:type="dxa"/>
            <w:tcBorders>
              <w:top w:val="dashSmallGap" w:sz="4" w:space="0" w:color="auto"/>
              <w:left w:val="single" w:sz="8" w:space="0" w:color="auto"/>
              <w:bottom w:val="dashSmallGap" w:sz="4" w:space="0" w:color="auto"/>
              <w:right w:val="single" w:sz="8" w:space="0" w:color="auto"/>
            </w:tcBorders>
          </w:tcPr>
          <w:p w14:paraId="5A315724" w14:textId="135D10EB" w:rsidR="008B0790" w:rsidRPr="00DE07AD" w:rsidRDefault="008B0790" w:rsidP="008B0790">
            <w:pPr>
              <w:jc w:val="lowKashida"/>
              <w:rPr>
                <w:rFonts w:asciiTheme="majorBidi" w:hAnsiTheme="majorBidi" w:cstheme="majorBidi"/>
              </w:rPr>
            </w:pPr>
            <w:r w:rsidRPr="1D0E7517">
              <w:t xml:space="preserve"> 7/8</w:t>
            </w:r>
          </w:p>
        </w:tc>
        <w:tc>
          <w:tcPr>
            <w:tcW w:w="2110" w:type="dxa"/>
            <w:tcBorders>
              <w:top w:val="dashSmallGap" w:sz="4" w:space="0" w:color="auto"/>
              <w:left w:val="single" w:sz="8" w:space="0" w:color="auto"/>
              <w:bottom w:val="dashSmallGap" w:sz="4" w:space="0" w:color="auto"/>
            </w:tcBorders>
          </w:tcPr>
          <w:p w14:paraId="31E8EAC7" w14:textId="73DF09B9" w:rsidR="008B0790" w:rsidRPr="00DE07AD" w:rsidRDefault="008B0790" w:rsidP="008B0790">
            <w:pPr>
              <w:jc w:val="center"/>
              <w:rPr>
                <w:rFonts w:asciiTheme="majorBidi" w:hAnsiTheme="majorBidi" w:cstheme="majorBidi"/>
              </w:rPr>
            </w:pPr>
            <w:r w:rsidRPr="1D0E7517">
              <w:t>15%</w:t>
            </w:r>
          </w:p>
        </w:tc>
      </w:tr>
      <w:tr w:rsidR="008B0790" w:rsidRPr="005D2DDD" w14:paraId="64F322F2" w14:textId="77777777" w:rsidTr="001F6B23">
        <w:trPr>
          <w:trHeight w:val="260"/>
          <w:jc w:val="center"/>
        </w:trPr>
        <w:tc>
          <w:tcPr>
            <w:tcW w:w="410" w:type="dxa"/>
            <w:tcBorders>
              <w:top w:val="dashSmallGap" w:sz="4" w:space="0" w:color="auto"/>
              <w:bottom w:val="dashSmallGap" w:sz="4" w:space="0" w:color="auto"/>
              <w:right w:val="single" w:sz="8" w:space="0" w:color="auto"/>
            </w:tcBorders>
            <w:vAlign w:val="center"/>
          </w:tcPr>
          <w:p w14:paraId="07C236CA" w14:textId="1F89B58F" w:rsidR="008B0790" w:rsidRPr="009D1E6C" w:rsidRDefault="008B0790" w:rsidP="008B0790">
            <w:pPr>
              <w:bidi/>
              <w:jc w:val="center"/>
              <w:rPr>
                <w:rFonts w:asciiTheme="majorBidi" w:hAnsiTheme="majorBidi" w:cstheme="majorBidi"/>
                <w:b/>
                <w:bCs/>
                <w:rtl/>
                <w:lang w:bidi="ar-EG"/>
              </w:rPr>
            </w:pPr>
            <w:r>
              <w:rPr>
                <w:b/>
                <w:bCs/>
                <w:sz w:val="22"/>
                <w:szCs w:val="22"/>
              </w:rPr>
              <w:t>4</w:t>
            </w:r>
          </w:p>
        </w:tc>
        <w:tc>
          <w:tcPr>
            <w:tcW w:w="5412" w:type="dxa"/>
            <w:tcBorders>
              <w:top w:val="dashSmallGap" w:sz="4" w:space="0" w:color="auto"/>
              <w:left w:val="single" w:sz="8" w:space="0" w:color="auto"/>
              <w:bottom w:val="dashSmallGap" w:sz="4" w:space="0" w:color="auto"/>
              <w:right w:val="single" w:sz="8" w:space="0" w:color="auto"/>
            </w:tcBorders>
          </w:tcPr>
          <w:p w14:paraId="40BC92D0" w14:textId="5BCDFA2C" w:rsidR="008B0790" w:rsidRPr="00DE07AD" w:rsidRDefault="008B0790" w:rsidP="008B0790">
            <w:pPr>
              <w:jc w:val="lowKashida"/>
              <w:rPr>
                <w:rFonts w:asciiTheme="majorBidi" w:hAnsiTheme="majorBidi" w:cstheme="majorBidi"/>
              </w:rPr>
            </w:pPr>
            <w:r w:rsidRPr="1D0E7517">
              <w:t>Midterm 2</w:t>
            </w:r>
          </w:p>
        </w:tc>
        <w:tc>
          <w:tcPr>
            <w:tcW w:w="1393" w:type="dxa"/>
            <w:tcBorders>
              <w:top w:val="dashSmallGap" w:sz="4" w:space="0" w:color="auto"/>
              <w:left w:val="single" w:sz="8" w:space="0" w:color="auto"/>
              <w:bottom w:val="dashSmallGap" w:sz="4" w:space="0" w:color="auto"/>
              <w:right w:val="single" w:sz="8" w:space="0" w:color="auto"/>
            </w:tcBorders>
          </w:tcPr>
          <w:p w14:paraId="1D590E94" w14:textId="001CE987" w:rsidR="008B0790" w:rsidRPr="00DE07AD" w:rsidRDefault="008B0790" w:rsidP="008B0790">
            <w:pPr>
              <w:jc w:val="lowKashida"/>
              <w:rPr>
                <w:rFonts w:asciiTheme="majorBidi" w:hAnsiTheme="majorBidi" w:cstheme="majorBidi"/>
              </w:rPr>
            </w:pPr>
            <w:r w:rsidRPr="1D0E7517">
              <w:t>14</w:t>
            </w:r>
          </w:p>
        </w:tc>
        <w:tc>
          <w:tcPr>
            <w:tcW w:w="2110" w:type="dxa"/>
            <w:tcBorders>
              <w:top w:val="dashSmallGap" w:sz="4" w:space="0" w:color="auto"/>
              <w:left w:val="single" w:sz="8" w:space="0" w:color="auto"/>
              <w:bottom w:val="dashSmallGap" w:sz="4" w:space="0" w:color="auto"/>
            </w:tcBorders>
          </w:tcPr>
          <w:p w14:paraId="7C911582" w14:textId="1E121347" w:rsidR="008B0790" w:rsidRPr="00DE07AD" w:rsidRDefault="008B0790" w:rsidP="008B0790">
            <w:pPr>
              <w:jc w:val="center"/>
              <w:rPr>
                <w:rFonts w:asciiTheme="majorBidi" w:hAnsiTheme="majorBidi" w:cstheme="majorBidi"/>
              </w:rPr>
            </w:pPr>
            <w:r w:rsidRPr="1D0E7517">
              <w:t>15%</w:t>
            </w:r>
          </w:p>
        </w:tc>
      </w:tr>
      <w:tr w:rsidR="008B0790" w:rsidRPr="005D2DDD" w14:paraId="44147A70" w14:textId="77777777" w:rsidTr="001F6B23">
        <w:trPr>
          <w:trHeight w:val="260"/>
          <w:jc w:val="center"/>
        </w:trPr>
        <w:tc>
          <w:tcPr>
            <w:tcW w:w="410" w:type="dxa"/>
            <w:tcBorders>
              <w:top w:val="dashSmallGap" w:sz="4" w:space="0" w:color="auto"/>
              <w:bottom w:val="dashSmallGap" w:sz="4" w:space="0" w:color="auto"/>
              <w:right w:val="single" w:sz="8" w:space="0" w:color="auto"/>
            </w:tcBorders>
            <w:vAlign w:val="center"/>
          </w:tcPr>
          <w:p w14:paraId="5E908E88" w14:textId="3BC48FC7" w:rsidR="008B0790" w:rsidRPr="009D1E6C" w:rsidRDefault="008B0790" w:rsidP="008B0790">
            <w:pPr>
              <w:bidi/>
              <w:jc w:val="center"/>
              <w:rPr>
                <w:rFonts w:asciiTheme="majorBidi" w:hAnsiTheme="majorBidi" w:cstheme="majorBidi"/>
                <w:b/>
                <w:bCs/>
                <w:rtl/>
                <w:lang w:bidi="ar-EG"/>
              </w:rPr>
            </w:pPr>
            <w:r>
              <w:rPr>
                <w:b/>
                <w:bCs/>
                <w:sz w:val="22"/>
                <w:szCs w:val="22"/>
              </w:rPr>
              <w:t>5</w:t>
            </w:r>
          </w:p>
        </w:tc>
        <w:tc>
          <w:tcPr>
            <w:tcW w:w="5412" w:type="dxa"/>
            <w:tcBorders>
              <w:top w:val="dashSmallGap" w:sz="4" w:space="0" w:color="auto"/>
              <w:left w:val="single" w:sz="8" w:space="0" w:color="auto"/>
              <w:bottom w:val="dashSmallGap" w:sz="4" w:space="0" w:color="auto"/>
              <w:right w:val="single" w:sz="8" w:space="0" w:color="auto"/>
            </w:tcBorders>
          </w:tcPr>
          <w:p w14:paraId="6AB8D178" w14:textId="367A5426" w:rsidR="008B0790" w:rsidRPr="00DE07AD" w:rsidRDefault="008B0790" w:rsidP="008B0790">
            <w:pPr>
              <w:jc w:val="lowKashida"/>
              <w:rPr>
                <w:rFonts w:asciiTheme="majorBidi" w:hAnsiTheme="majorBidi" w:cstheme="majorBidi"/>
              </w:rPr>
            </w:pPr>
            <w:r w:rsidRPr="1D0E7517">
              <w:t>Final exam</w:t>
            </w:r>
          </w:p>
        </w:tc>
        <w:tc>
          <w:tcPr>
            <w:tcW w:w="1393" w:type="dxa"/>
            <w:tcBorders>
              <w:top w:val="dashSmallGap" w:sz="4" w:space="0" w:color="auto"/>
              <w:left w:val="single" w:sz="8" w:space="0" w:color="auto"/>
              <w:bottom w:val="dashSmallGap" w:sz="4" w:space="0" w:color="auto"/>
              <w:right w:val="single" w:sz="8" w:space="0" w:color="auto"/>
            </w:tcBorders>
          </w:tcPr>
          <w:p w14:paraId="4F48CF2C" w14:textId="0DFB08FA" w:rsidR="008B0790" w:rsidRPr="00DE07AD" w:rsidRDefault="008B0790" w:rsidP="008B0790">
            <w:pPr>
              <w:jc w:val="lowKashida"/>
              <w:rPr>
                <w:rFonts w:asciiTheme="majorBidi" w:hAnsiTheme="majorBidi" w:cstheme="majorBidi"/>
              </w:rPr>
            </w:pPr>
            <w:r w:rsidRPr="1D0E7517">
              <w:t xml:space="preserve"> 16</w:t>
            </w:r>
          </w:p>
        </w:tc>
        <w:tc>
          <w:tcPr>
            <w:tcW w:w="2110" w:type="dxa"/>
            <w:tcBorders>
              <w:top w:val="dashSmallGap" w:sz="4" w:space="0" w:color="auto"/>
              <w:left w:val="single" w:sz="8" w:space="0" w:color="auto"/>
              <w:bottom w:val="dashSmallGap" w:sz="4" w:space="0" w:color="auto"/>
            </w:tcBorders>
          </w:tcPr>
          <w:p w14:paraId="37409803" w14:textId="72942A1F" w:rsidR="008B0790" w:rsidRPr="00DE07AD" w:rsidRDefault="008B0790" w:rsidP="002A7BCC">
            <w:pPr>
              <w:jc w:val="center"/>
              <w:rPr>
                <w:rFonts w:asciiTheme="majorBidi" w:hAnsiTheme="majorBidi" w:cstheme="majorBidi"/>
              </w:rPr>
            </w:pPr>
            <w:r w:rsidRPr="1D0E7517">
              <w:t>50%</w:t>
            </w:r>
          </w:p>
        </w:tc>
      </w:tr>
      <w:tr w:rsidR="00001466" w:rsidRPr="005D2DDD" w14:paraId="25D13671" w14:textId="77777777" w:rsidTr="001F6B23">
        <w:trPr>
          <w:trHeight w:val="260"/>
          <w:jc w:val="center"/>
        </w:trPr>
        <w:tc>
          <w:tcPr>
            <w:tcW w:w="410" w:type="dxa"/>
            <w:tcBorders>
              <w:top w:val="dashSmallGap" w:sz="4" w:space="0" w:color="auto"/>
              <w:bottom w:val="dashSmallGap" w:sz="4" w:space="0" w:color="auto"/>
              <w:right w:val="single" w:sz="8" w:space="0" w:color="auto"/>
            </w:tcBorders>
            <w:vAlign w:val="center"/>
          </w:tcPr>
          <w:p w14:paraId="60AA023D" w14:textId="09DF5A17" w:rsidR="00001466" w:rsidRPr="009D1E6C" w:rsidRDefault="008B0790" w:rsidP="00001466">
            <w:pPr>
              <w:bidi/>
              <w:jc w:val="center"/>
              <w:rPr>
                <w:rFonts w:asciiTheme="majorBidi" w:hAnsiTheme="majorBidi" w:cstheme="majorBidi"/>
                <w:b/>
                <w:bCs/>
                <w:rtl/>
                <w:lang w:bidi="ar-EG"/>
              </w:rPr>
            </w:pPr>
            <w:r>
              <w:rPr>
                <w:b/>
                <w:bCs/>
                <w:sz w:val="22"/>
                <w:szCs w:val="22"/>
              </w:rPr>
              <w:t>6</w:t>
            </w:r>
          </w:p>
        </w:tc>
        <w:tc>
          <w:tcPr>
            <w:tcW w:w="5412" w:type="dxa"/>
            <w:tcBorders>
              <w:top w:val="dashSmallGap" w:sz="4" w:space="0" w:color="auto"/>
              <w:left w:val="single" w:sz="8" w:space="0" w:color="auto"/>
              <w:bottom w:val="dashSmallGap" w:sz="4" w:space="0" w:color="auto"/>
              <w:right w:val="single" w:sz="8" w:space="0" w:color="auto"/>
            </w:tcBorders>
          </w:tcPr>
          <w:p w14:paraId="7524B90C" w14:textId="77777777" w:rsidR="00001466" w:rsidRPr="00DE07AD" w:rsidRDefault="00001466" w:rsidP="001F6B23">
            <w:pPr>
              <w:jc w:val="lowKashida"/>
              <w:rPr>
                <w:rFonts w:asciiTheme="majorBidi" w:hAnsiTheme="majorBidi" w:cstheme="majorBidi"/>
              </w:rPr>
            </w:pPr>
          </w:p>
        </w:tc>
        <w:tc>
          <w:tcPr>
            <w:tcW w:w="1393" w:type="dxa"/>
            <w:tcBorders>
              <w:top w:val="dashSmallGap" w:sz="4" w:space="0" w:color="auto"/>
              <w:left w:val="single" w:sz="8" w:space="0" w:color="auto"/>
              <w:bottom w:val="dashSmallGap" w:sz="4" w:space="0" w:color="auto"/>
              <w:right w:val="single" w:sz="8" w:space="0" w:color="auto"/>
            </w:tcBorders>
          </w:tcPr>
          <w:p w14:paraId="1CDBE7DD" w14:textId="77777777" w:rsidR="00001466" w:rsidRPr="00DE07AD" w:rsidRDefault="00001466" w:rsidP="001F6B23">
            <w:pPr>
              <w:jc w:val="lowKashida"/>
              <w:rPr>
                <w:rFonts w:asciiTheme="majorBidi" w:hAnsiTheme="majorBidi" w:cstheme="majorBidi"/>
              </w:rPr>
            </w:pPr>
          </w:p>
        </w:tc>
        <w:tc>
          <w:tcPr>
            <w:tcW w:w="2110" w:type="dxa"/>
            <w:tcBorders>
              <w:top w:val="dashSmallGap" w:sz="4" w:space="0" w:color="auto"/>
              <w:left w:val="single" w:sz="8" w:space="0" w:color="auto"/>
              <w:bottom w:val="dashSmallGap" w:sz="4" w:space="0" w:color="auto"/>
            </w:tcBorders>
          </w:tcPr>
          <w:p w14:paraId="3B5ACF58" w14:textId="77777777" w:rsidR="00001466" w:rsidRPr="00DE07AD" w:rsidRDefault="00001466" w:rsidP="001F6B23">
            <w:pPr>
              <w:jc w:val="lowKashida"/>
              <w:rPr>
                <w:rFonts w:asciiTheme="majorBidi" w:hAnsiTheme="majorBidi" w:cstheme="majorBidi"/>
              </w:rPr>
            </w:pPr>
          </w:p>
        </w:tc>
      </w:tr>
      <w:tr w:rsidR="00001466" w:rsidRPr="005D2DDD" w14:paraId="62770D98" w14:textId="77777777" w:rsidTr="001F6B23">
        <w:trPr>
          <w:trHeight w:val="260"/>
          <w:jc w:val="center"/>
        </w:trPr>
        <w:tc>
          <w:tcPr>
            <w:tcW w:w="410" w:type="dxa"/>
            <w:tcBorders>
              <w:top w:val="dashSmallGap" w:sz="4" w:space="0" w:color="auto"/>
              <w:bottom w:val="dashSmallGap" w:sz="4" w:space="0" w:color="auto"/>
              <w:right w:val="single" w:sz="8" w:space="0" w:color="auto"/>
            </w:tcBorders>
            <w:vAlign w:val="center"/>
          </w:tcPr>
          <w:p w14:paraId="66224DDD" w14:textId="430D520B" w:rsidR="00001466" w:rsidRPr="009D1E6C" w:rsidRDefault="002A7BCC" w:rsidP="00001466">
            <w:pPr>
              <w:bidi/>
              <w:jc w:val="center"/>
              <w:rPr>
                <w:rFonts w:asciiTheme="majorBidi" w:hAnsiTheme="majorBidi" w:cstheme="majorBidi"/>
                <w:b/>
                <w:bCs/>
                <w:rtl/>
                <w:lang w:bidi="ar-EG"/>
              </w:rPr>
            </w:pPr>
            <w:r>
              <w:rPr>
                <w:b/>
                <w:bCs/>
                <w:sz w:val="22"/>
                <w:szCs w:val="22"/>
              </w:rPr>
              <w:t>7</w:t>
            </w:r>
          </w:p>
        </w:tc>
        <w:tc>
          <w:tcPr>
            <w:tcW w:w="5412" w:type="dxa"/>
            <w:tcBorders>
              <w:top w:val="dashSmallGap" w:sz="4" w:space="0" w:color="auto"/>
              <w:left w:val="single" w:sz="8" w:space="0" w:color="auto"/>
              <w:bottom w:val="dashSmallGap" w:sz="4" w:space="0" w:color="auto"/>
              <w:right w:val="single" w:sz="8" w:space="0" w:color="auto"/>
            </w:tcBorders>
          </w:tcPr>
          <w:p w14:paraId="4D11F5B2" w14:textId="77777777" w:rsidR="00001466" w:rsidRPr="00DE07AD" w:rsidRDefault="00001466" w:rsidP="001F6B23">
            <w:pPr>
              <w:jc w:val="lowKashida"/>
              <w:rPr>
                <w:rFonts w:asciiTheme="majorBidi" w:hAnsiTheme="majorBidi" w:cstheme="majorBidi"/>
              </w:rPr>
            </w:pPr>
          </w:p>
        </w:tc>
        <w:tc>
          <w:tcPr>
            <w:tcW w:w="1393" w:type="dxa"/>
            <w:tcBorders>
              <w:top w:val="dashSmallGap" w:sz="4" w:space="0" w:color="auto"/>
              <w:left w:val="single" w:sz="8" w:space="0" w:color="auto"/>
              <w:bottom w:val="dashSmallGap" w:sz="4" w:space="0" w:color="auto"/>
              <w:right w:val="single" w:sz="8" w:space="0" w:color="auto"/>
            </w:tcBorders>
          </w:tcPr>
          <w:p w14:paraId="450B8268" w14:textId="77777777" w:rsidR="00001466" w:rsidRPr="00DE07AD" w:rsidRDefault="00001466" w:rsidP="001F6B23">
            <w:pPr>
              <w:jc w:val="lowKashida"/>
              <w:rPr>
                <w:rFonts w:asciiTheme="majorBidi" w:hAnsiTheme="majorBidi" w:cstheme="majorBidi"/>
              </w:rPr>
            </w:pPr>
          </w:p>
        </w:tc>
        <w:tc>
          <w:tcPr>
            <w:tcW w:w="2110" w:type="dxa"/>
            <w:tcBorders>
              <w:top w:val="dashSmallGap" w:sz="4" w:space="0" w:color="auto"/>
              <w:left w:val="single" w:sz="8" w:space="0" w:color="auto"/>
              <w:bottom w:val="dashSmallGap" w:sz="4" w:space="0" w:color="auto"/>
            </w:tcBorders>
          </w:tcPr>
          <w:p w14:paraId="6596BA54" w14:textId="77777777" w:rsidR="00001466" w:rsidRPr="00DE07AD" w:rsidRDefault="00001466" w:rsidP="001F6B23">
            <w:pPr>
              <w:jc w:val="lowKashida"/>
              <w:rPr>
                <w:rFonts w:asciiTheme="majorBidi" w:hAnsiTheme="majorBidi" w:cstheme="majorBidi"/>
              </w:rPr>
            </w:pPr>
          </w:p>
        </w:tc>
      </w:tr>
    </w:tbl>
    <w:p w14:paraId="3EE92555" w14:textId="476211DA"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05BB8046" w14:textId="4C644CA5" w:rsidR="008746CB" w:rsidRDefault="008746CB" w:rsidP="008B5913">
      <w:pPr>
        <w:rPr>
          <w:i/>
          <w:iCs/>
          <w:sz w:val="18"/>
          <w:szCs w:val="18"/>
        </w:rPr>
      </w:pPr>
    </w:p>
    <w:p w14:paraId="3908F804" w14:textId="5B750EEE" w:rsidR="00417BF7" w:rsidRPr="00D74CBE" w:rsidRDefault="00245E1B" w:rsidP="00382343">
      <w:pPr>
        <w:pStyle w:val="Heading1"/>
      </w:pPr>
      <w:bookmarkStart w:id="10" w:name="_Toc951382"/>
      <w:r w:rsidRPr="00E973FE">
        <w:t>E</w:t>
      </w:r>
      <w:r w:rsidR="004E7612" w:rsidRPr="00E973FE">
        <w:t>. Student Academic Counseling and Support</w:t>
      </w:r>
      <w:bookmarkEnd w:id="10"/>
    </w:p>
    <w:tbl>
      <w:tblPr>
        <w:tblStyle w:val="TableGrid"/>
        <w:tblW w:w="5000" w:type="pct"/>
        <w:tblLook w:val="04A0" w:firstRow="1" w:lastRow="0" w:firstColumn="1" w:lastColumn="0" w:noHBand="0" w:noVBand="1"/>
      </w:tblPr>
      <w:tblGrid>
        <w:gridCol w:w="9325"/>
      </w:tblGrid>
      <w:tr w:rsidR="008F5880" w14:paraId="717993A5" w14:textId="77777777" w:rsidTr="00D74CBE">
        <w:tc>
          <w:tcPr>
            <w:tcW w:w="5000" w:type="pct"/>
            <w:tcBorders>
              <w:top w:val="single" w:sz="12" w:space="0" w:color="auto"/>
              <w:left w:val="single" w:sz="12" w:space="0" w:color="auto"/>
              <w:bottom w:val="nil"/>
              <w:right w:val="single" w:sz="12" w:space="0" w:color="auto"/>
            </w:tcBorders>
          </w:tcPr>
          <w:p w14:paraId="53013C77" w14:textId="2B1012D2" w:rsidR="008F5880" w:rsidRPr="008F5880" w:rsidRDefault="008F5880" w:rsidP="008B5913">
            <w:pPr>
              <w:jc w:val="both"/>
              <w:rPr>
                <w:b/>
                <w:bCs/>
              </w:rPr>
            </w:pPr>
            <w:r w:rsidRPr="008F5880">
              <w:rPr>
                <w:b/>
                <w:bCs/>
              </w:rPr>
              <w:t xml:space="preserve">Arrangements for availability of faculty and teaching staff for individual student consultations and academic </w:t>
            </w:r>
            <w:r w:rsidR="00D65DD2" w:rsidRPr="008F5880">
              <w:rPr>
                <w:b/>
                <w:bCs/>
              </w:rPr>
              <w:t>advice</w:t>
            </w:r>
            <w:r w:rsidR="00D65DD2">
              <w:rPr>
                <w:b/>
                <w:bCs/>
              </w:rPr>
              <w:t>:</w:t>
            </w:r>
          </w:p>
        </w:tc>
      </w:tr>
      <w:tr w:rsidR="008F5880" w14:paraId="14B8244C" w14:textId="77777777" w:rsidTr="00D74CBE">
        <w:tc>
          <w:tcPr>
            <w:tcW w:w="5000" w:type="pct"/>
            <w:tcBorders>
              <w:top w:val="nil"/>
              <w:left w:val="single" w:sz="12" w:space="0" w:color="auto"/>
              <w:bottom w:val="single" w:sz="12" w:space="0" w:color="auto"/>
              <w:right w:val="single" w:sz="12" w:space="0" w:color="auto"/>
            </w:tcBorders>
          </w:tcPr>
          <w:p w14:paraId="59B3364E" w14:textId="3D8DEDF8" w:rsidR="008F5880" w:rsidRPr="00D65DD2" w:rsidRDefault="00D65DD2" w:rsidP="00D65DD2">
            <w:pPr>
              <w:pStyle w:val="ListParagraph"/>
              <w:numPr>
                <w:ilvl w:val="0"/>
                <w:numId w:val="161"/>
              </w:numPr>
              <w:spacing w:line="276" w:lineRule="auto"/>
              <w:rPr>
                <w:rFonts w:asciiTheme="majorBidi" w:hAnsiTheme="majorBidi" w:cstheme="majorBidi"/>
              </w:rPr>
            </w:pPr>
            <w:r>
              <w:t>Students are encouraged to consult with the course instructor during office hours.</w:t>
            </w:r>
          </w:p>
          <w:p w14:paraId="09B52F13" w14:textId="2E55E0EE" w:rsidR="00D65DD2" w:rsidRPr="002A7BCC" w:rsidRDefault="00D65DD2" w:rsidP="00D65DD2">
            <w:pPr>
              <w:pStyle w:val="ListParagraph"/>
              <w:numPr>
                <w:ilvl w:val="0"/>
                <w:numId w:val="161"/>
              </w:numPr>
              <w:spacing w:line="276" w:lineRule="auto"/>
              <w:rPr>
                <w:rFonts w:asciiTheme="majorBidi" w:hAnsiTheme="majorBidi" w:cstheme="majorBidi"/>
              </w:rPr>
            </w:pPr>
            <w:r>
              <w:t>Students are encouraged to exchange emails</w:t>
            </w:r>
            <w:r w:rsidR="002A7BCC">
              <w:t xml:space="preserve">/ </w:t>
            </w:r>
            <w:r w:rsidR="002A7BCC" w:rsidRPr="002A7BCC">
              <w:rPr>
                <w:rFonts w:asciiTheme="majorBidi" w:hAnsiTheme="majorBidi" w:cstheme="majorBidi"/>
              </w:rPr>
              <w:t>WhatsApp</w:t>
            </w:r>
            <w:r w:rsidR="002A7BCC">
              <w:rPr>
                <w:rFonts w:asciiTheme="majorBidi" w:hAnsiTheme="majorBidi" w:cstheme="majorBidi"/>
              </w:rPr>
              <w:t xml:space="preserve"> communication</w:t>
            </w:r>
            <w:r>
              <w:t xml:space="preserve"> with the course instructor outside office hour.</w:t>
            </w:r>
          </w:p>
          <w:p w14:paraId="61FE8C50" w14:textId="77777777" w:rsidR="006E1E8A" w:rsidRDefault="002A7BCC" w:rsidP="002A7BCC">
            <w:pPr>
              <w:pStyle w:val="ListParagraph"/>
              <w:numPr>
                <w:ilvl w:val="0"/>
                <w:numId w:val="161"/>
              </w:numPr>
              <w:spacing w:line="276" w:lineRule="auto"/>
              <w:rPr>
                <w:rFonts w:asciiTheme="majorBidi" w:hAnsiTheme="majorBidi" w:cstheme="majorBidi"/>
              </w:rPr>
            </w:pPr>
            <w:r w:rsidRPr="002A7BCC">
              <w:rPr>
                <w:rFonts w:asciiTheme="majorBidi" w:hAnsiTheme="majorBidi" w:cstheme="majorBidi"/>
                <w:b/>
                <w:bCs/>
              </w:rPr>
              <w:t xml:space="preserve">Email: m.rasheed@mu.edu.sa  ,    </w:t>
            </w:r>
            <w:r w:rsidR="006E1E8A" w:rsidRPr="006E1E8A">
              <w:rPr>
                <w:rStyle w:val="None"/>
                <w:rFonts w:ascii="Cambria" w:eastAsia="Cambria" w:hAnsi="Cambria" w:cs="Cambria"/>
                <w:b/>
                <w:bCs/>
              </w:rPr>
              <w:t>fs.alamri@mu.edu.sa</w:t>
            </w:r>
            <w:r w:rsidR="006E1E8A" w:rsidRPr="00D65DD2">
              <w:rPr>
                <w:rFonts w:asciiTheme="majorBidi" w:hAnsiTheme="majorBidi" w:cstheme="majorBidi"/>
              </w:rPr>
              <w:t xml:space="preserve"> </w:t>
            </w:r>
          </w:p>
          <w:p w14:paraId="4B4F6620" w14:textId="2D66F62B" w:rsidR="002A7BCC" w:rsidRPr="002A7BCC" w:rsidRDefault="00D65DD2" w:rsidP="002A7BCC">
            <w:pPr>
              <w:pStyle w:val="ListParagraph"/>
              <w:numPr>
                <w:ilvl w:val="0"/>
                <w:numId w:val="161"/>
              </w:numPr>
              <w:spacing w:line="276" w:lineRule="auto"/>
              <w:rPr>
                <w:rFonts w:asciiTheme="majorBidi" w:hAnsiTheme="majorBidi" w:cstheme="majorBidi"/>
              </w:rPr>
            </w:pPr>
            <w:r w:rsidRPr="00D65DD2">
              <w:rPr>
                <w:rFonts w:asciiTheme="majorBidi" w:hAnsiTheme="majorBidi" w:cstheme="majorBidi"/>
              </w:rPr>
              <w:lastRenderedPageBreak/>
              <w:t>Academic advisors are available during office hours</w:t>
            </w:r>
            <w:r w:rsidR="002A7BCC">
              <w:rPr>
                <w:rFonts w:asciiTheme="majorBidi" w:hAnsiTheme="majorBidi" w:cstheme="majorBidi"/>
              </w:rPr>
              <w:t xml:space="preserve">. </w:t>
            </w:r>
            <w:r w:rsidR="002A7BCC" w:rsidRPr="002A7BCC">
              <w:rPr>
                <w:rFonts w:asciiTheme="majorBidi" w:hAnsiTheme="majorBidi" w:cstheme="majorBidi"/>
              </w:rPr>
              <w:t>2 hours per week at the campus.</w:t>
            </w:r>
            <w:r w:rsidRPr="00D65DD2">
              <w:rPr>
                <w:rFonts w:asciiTheme="majorBidi" w:hAnsiTheme="majorBidi" w:cstheme="majorBidi"/>
              </w:rPr>
              <w:t xml:space="preserve"> Each staff member is assigned a number of students to whom they offer academic, </w:t>
            </w:r>
            <w:r w:rsidR="002A7BCC" w:rsidRPr="00D65DD2">
              <w:rPr>
                <w:rFonts w:asciiTheme="majorBidi" w:hAnsiTheme="majorBidi" w:cstheme="majorBidi"/>
              </w:rPr>
              <w:t>psychological,</w:t>
            </w:r>
            <w:r w:rsidRPr="00D65DD2">
              <w:rPr>
                <w:rFonts w:asciiTheme="majorBidi" w:hAnsiTheme="majorBidi" w:cstheme="majorBidi"/>
              </w:rPr>
              <w:t xml:space="preserve"> and social help when needed.</w:t>
            </w:r>
          </w:p>
          <w:p w14:paraId="602208CA" w14:textId="256534A9" w:rsidR="005922AF" w:rsidRPr="00D65DD2" w:rsidRDefault="00D65DD2" w:rsidP="00D65DD2">
            <w:pPr>
              <w:pStyle w:val="ListParagraph"/>
              <w:numPr>
                <w:ilvl w:val="0"/>
                <w:numId w:val="161"/>
              </w:numPr>
              <w:spacing w:line="276" w:lineRule="auto"/>
              <w:rPr>
                <w:rFonts w:asciiTheme="majorBidi" w:hAnsiTheme="majorBidi" w:cstheme="majorBidi"/>
              </w:rPr>
            </w:pPr>
            <w:r>
              <w:rPr>
                <w:rFonts w:asciiTheme="majorBidi" w:hAnsiTheme="majorBidi" w:cstheme="majorBidi"/>
              </w:rPr>
              <w:t xml:space="preserve">Communication and interaction via the blackboard between students and instructors.  </w:t>
            </w:r>
          </w:p>
        </w:tc>
      </w:tr>
    </w:tbl>
    <w:p w14:paraId="7A27D507" w14:textId="6524595D" w:rsidR="008F5880" w:rsidRDefault="008F5880" w:rsidP="008B5913">
      <w:pPr>
        <w:rPr>
          <w:b/>
          <w:bCs/>
          <w:color w:val="C00000"/>
          <w:sz w:val="32"/>
          <w:szCs w:val="32"/>
        </w:rPr>
      </w:pPr>
    </w:p>
    <w:p w14:paraId="3A03EAA2" w14:textId="4B9AF41D" w:rsidR="004F498B" w:rsidRPr="00E973FE" w:rsidRDefault="00245E1B" w:rsidP="00382343">
      <w:pPr>
        <w:pStyle w:val="Heading1"/>
      </w:pPr>
      <w:bookmarkStart w:id="11" w:name="_Toc951383"/>
      <w:r w:rsidRPr="00E973FE">
        <w:t>F</w:t>
      </w:r>
      <w:r w:rsidR="004F498B" w:rsidRPr="00E973FE">
        <w:t>.</w:t>
      </w:r>
      <w:r w:rsidR="004E7612" w:rsidRPr="00E973FE">
        <w:t xml:space="preserve"> Learning Resources</w:t>
      </w:r>
      <w:r w:rsidR="00B85E99" w:rsidRPr="00E973FE">
        <w:t xml:space="preserve"> and Facilities</w:t>
      </w:r>
      <w:bookmarkEnd w:id="11"/>
    </w:p>
    <w:p w14:paraId="32DDE602" w14:textId="05CDB492" w:rsidR="00B85E99" w:rsidRDefault="00B85E99" w:rsidP="008B5913">
      <w:pPr>
        <w:rPr>
          <w:b/>
          <w:bCs/>
          <w:color w:val="C00000"/>
          <w:sz w:val="32"/>
          <w:szCs w:val="32"/>
        </w:rPr>
      </w:pPr>
    </w:p>
    <w:p w14:paraId="575164BB" w14:textId="77777777" w:rsidR="001B5102" w:rsidRDefault="00B85E99" w:rsidP="008B5913">
      <w:pPr>
        <w:pStyle w:val="Heading2"/>
        <w:jc w:val="left"/>
        <w:rPr>
          <w:rFonts w:asciiTheme="majorBidi" w:hAnsiTheme="majorBidi" w:cstheme="majorBidi"/>
          <w:sz w:val="26"/>
          <w:szCs w:val="26"/>
        </w:rPr>
      </w:pPr>
      <w:bookmarkStart w:id="12" w:name="_Toc951384"/>
      <w:r w:rsidRPr="00C4342E">
        <w:rPr>
          <w:rFonts w:asciiTheme="majorBidi" w:hAnsiTheme="majorBidi" w:cstheme="majorBidi"/>
          <w:sz w:val="26"/>
          <w:szCs w:val="26"/>
        </w:rPr>
        <w:t>1.Learning Resources</w:t>
      </w:r>
      <w:bookmarkEnd w:id="12"/>
    </w:p>
    <w:tbl>
      <w:tblPr>
        <w:tblStyle w:val="TableGrid"/>
        <w:tblW w:w="9975"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1155"/>
        <w:gridCol w:w="8820"/>
      </w:tblGrid>
      <w:tr w:rsidR="001B5102" w:rsidRPr="005D2DDD" w14:paraId="55769464" w14:textId="77777777" w:rsidTr="006E1E8A">
        <w:trPr>
          <w:trHeight w:val="736"/>
        </w:trPr>
        <w:tc>
          <w:tcPr>
            <w:tcW w:w="1155" w:type="dxa"/>
            <w:vAlign w:val="center"/>
          </w:tcPr>
          <w:p w14:paraId="2DCD7B89" w14:textId="72AA609B" w:rsidR="001B5102" w:rsidRPr="005D2DDD" w:rsidRDefault="001B5102" w:rsidP="001B5102">
            <w:pPr>
              <w:jc w:val="center"/>
              <w:rPr>
                <w:rFonts w:asciiTheme="majorBidi" w:hAnsiTheme="majorBidi" w:cstheme="majorBidi"/>
                <w:b/>
                <w:bCs/>
                <w:sz w:val="26"/>
                <w:szCs w:val="26"/>
              </w:rPr>
            </w:pPr>
            <w:r w:rsidRPr="00AA6028">
              <w:rPr>
                <w:b/>
                <w:bCs/>
              </w:rPr>
              <w:t>Required Textbooks</w:t>
            </w:r>
          </w:p>
        </w:tc>
        <w:tc>
          <w:tcPr>
            <w:tcW w:w="8820" w:type="dxa"/>
            <w:vAlign w:val="center"/>
          </w:tcPr>
          <w:tbl>
            <w:tblPr>
              <w:tblW w:w="102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43"/>
              <w:gridCol w:w="1350"/>
              <w:gridCol w:w="1620"/>
              <w:gridCol w:w="5768"/>
            </w:tblGrid>
            <w:tr w:rsidR="006E1E8A" w:rsidRPr="0014158D" w14:paraId="1F295539" w14:textId="77777777" w:rsidTr="0020587E">
              <w:trPr>
                <w:trHeight w:val="595"/>
              </w:trPr>
              <w:tc>
                <w:tcPr>
                  <w:tcW w:w="1543" w:type="dxa"/>
                  <w:tcBorders>
                    <w:top w:val="thinThickThinSmallGap" w:sz="8" w:space="0" w:color="9BBA58"/>
                    <w:left w:val="single" w:sz="8" w:space="0" w:color="9BBA58"/>
                    <w:bottom w:val="single" w:sz="4" w:space="0" w:color="000000"/>
                    <w:right w:val="single" w:sz="8" w:space="0" w:color="9BBA58"/>
                  </w:tcBorders>
                  <w:shd w:val="clear" w:color="auto" w:fill="E6EDD4"/>
                </w:tcPr>
                <w:p w14:paraId="2E2AA58B" w14:textId="77777777" w:rsidR="006E1E8A" w:rsidRPr="0014158D" w:rsidRDefault="006E1E8A" w:rsidP="006E1E8A">
                  <w:pPr>
                    <w:pStyle w:val="TableParagraph"/>
                    <w:spacing w:before="4"/>
                    <w:ind w:right="130"/>
                    <w:rPr>
                      <w:b/>
                      <w:sz w:val="24"/>
                    </w:rPr>
                  </w:pPr>
                  <w:r w:rsidRPr="0014158D">
                    <w:rPr>
                      <w:b/>
                      <w:sz w:val="24"/>
                    </w:rPr>
                    <w:t>Date of Publication</w:t>
                  </w:r>
                </w:p>
              </w:tc>
              <w:tc>
                <w:tcPr>
                  <w:tcW w:w="1350" w:type="dxa"/>
                  <w:tcBorders>
                    <w:top w:val="thinThickThinSmallGap" w:sz="8" w:space="0" w:color="9BBA58"/>
                    <w:left w:val="single" w:sz="8" w:space="0" w:color="9BBA58"/>
                    <w:bottom w:val="single" w:sz="4" w:space="0" w:color="000000"/>
                    <w:right w:val="single" w:sz="8" w:space="0" w:color="9BBA58"/>
                  </w:tcBorders>
                  <w:shd w:val="clear" w:color="auto" w:fill="E6EDD4"/>
                </w:tcPr>
                <w:p w14:paraId="351D827D" w14:textId="77777777" w:rsidR="006E1E8A" w:rsidRPr="0014158D" w:rsidRDefault="006E1E8A" w:rsidP="006E1E8A">
                  <w:pPr>
                    <w:pStyle w:val="TableParagraph"/>
                    <w:spacing w:before="4"/>
                    <w:rPr>
                      <w:b/>
                      <w:sz w:val="24"/>
                    </w:rPr>
                  </w:pPr>
                  <w:r w:rsidRPr="0014158D">
                    <w:rPr>
                      <w:b/>
                      <w:sz w:val="24"/>
                    </w:rPr>
                    <w:t>Publisher</w:t>
                  </w:r>
                </w:p>
              </w:tc>
              <w:tc>
                <w:tcPr>
                  <w:tcW w:w="1620" w:type="dxa"/>
                  <w:tcBorders>
                    <w:top w:val="thinThickThinSmallGap" w:sz="8" w:space="0" w:color="9BBA58"/>
                    <w:left w:val="single" w:sz="8" w:space="0" w:color="9BBA58"/>
                    <w:bottom w:val="single" w:sz="4" w:space="0" w:color="000000"/>
                    <w:right w:val="single" w:sz="8" w:space="0" w:color="9BBA58"/>
                  </w:tcBorders>
                  <w:shd w:val="clear" w:color="auto" w:fill="E6EDD4"/>
                </w:tcPr>
                <w:p w14:paraId="4823D817" w14:textId="77777777" w:rsidR="006E1E8A" w:rsidRPr="0014158D" w:rsidRDefault="006E1E8A" w:rsidP="006E1E8A">
                  <w:pPr>
                    <w:pStyle w:val="TableParagraph"/>
                    <w:spacing w:before="4"/>
                    <w:rPr>
                      <w:b/>
                      <w:sz w:val="24"/>
                    </w:rPr>
                  </w:pPr>
                  <w:r w:rsidRPr="0014158D">
                    <w:rPr>
                      <w:b/>
                      <w:sz w:val="24"/>
                    </w:rPr>
                    <w:t>Author</w:t>
                  </w:r>
                </w:p>
              </w:tc>
              <w:tc>
                <w:tcPr>
                  <w:tcW w:w="5768" w:type="dxa"/>
                  <w:tcBorders>
                    <w:top w:val="thinThickThinSmallGap" w:sz="8" w:space="0" w:color="9BBA58"/>
                    <w:left w:val="single" w:sz="8" w:space="0" w:color="9BBA58"/>
                    <w:bottom w:val="single" w:sz="4" w:space="0" w:color="000000"/>
                    <w:right w:val="single" w:sz="8" w:space="0" w:color="9BBA58"/>
                  </w:tcBorders>
                  <w:shd w:val="clear" w:color="auto" w:fill="E6EDD4"/>
                </w:tcPr>
                <w:p w14:paraId="2225CCAA" w14:textId="77777777" w:rsidR="006E1E8A" w:rsidRPr="0014158D" w:rsidRDefault="006E1E8A" w:rsidP="006E1E8A">
                  <w:pPr>
                    <w:pStyle w:val="TableParagraph"/>
                    <w:spacing w:before="4"/>
                    <w:ind w:right="1619"/>
                    <w:rPr>
                      <w:b/>
                      <w:sz w:val="24"/>
                    </w:rPr>
                  </w:pPr>
                  <w:r w:rsidRPr="0014158D">
                    <w:rPr>
                      <w:b/>
                      <w:sz w:val="24"/>
                    </w:rPr>
                    <w:t>Book</w:t>
                  </w:r>
                </w:p>
              </w:tc>
            </w:tr>
            <w:tr w:rsidR="006E1E8A" w:rsidRPr="0014158D" w14:paraId="0B82E7B1" w14:textId="77777777" w:rsidTr="0020587E">
              <w:trPr>
                <w:trHeight w:val="553"/>
              </w:trPr>
              <w:tc>
                <w:tcPr>
                  <w:tcW w:w="1543" w:type="dxa"/>
                  <w:tcBorders>
                    <w:top w:val="single" w:sz="4" w:space="0" w:color="000000"/>
                    <w:left w:val="single" w:sz="8" w:space="0" w:color="9BBA58"/>
                    <w:bottom w:val="single" w:sz="8" w:space="0" w:color="9BBA58"/>
                    <w:right w:val="single" w:sz="8" w:space="0" w:color="9BBA58"/>
                  </w:tcBorders>
                  <w:shd w:val="clear" w:color="auto" w:fill="E6EDD4"/>
                </w:tcPr>
                <w:p w14:paraId="0FB73FC8" w14:textId="77777777" w:rsidR="006E1E8A" w:rsidRPr="0014158D" w:rsidRDefault="006E1E8A" w:rsidP="006E1E8A">
                  <w:pPr>
                    <w:pStyle w:val="TableParagraph"/>
                    <w:spacing w:line="273" w:lineRule="exact"/>
                    <w:ind w:left="112"/>
                    <w:rPr>
                      <w:sz w:val="24"/>
                    </w:rPr>
                  </w:pPr>
                  <w:r w:rsidRPr="0014158D">
                    <w:rPr>
                      <w:sz w:val="24"/>
                    </w:rPr>
                    <w:t>2007</w:t>
                  </w:r>
                </w:p>
              </w:tc>
              <w:tc>
                <w:tcPr>
                  <w:tcW w:w="1350" w:type="dxa"/>
                  <w:tcBorders>
                    <w:top w:val="single" w:sz="4" w:space="0" w:color="000000"/>
                    <w:left w:val="single" w:sz="8" w:space="0" w:color="9BBA58"/>
                    <w:bottom w:val="single" w:sz="8" w:space="0" w:color="9BBA58"/>
                    <w:right w:val="single" w:sz="8" w:space="0" w:color="9BBA58"/>
                  </w:tcBorders>
                  <w:shd w:val="clear" w:color="auto" w:fill="E6EDD4"/>
                </w:tcPr>
                <w:p w14:paraId="0416877E" w14:textId="77777777" w:rsidR="006E1E8A" w:rsidRPr="0014158D" w:rsidRDefault="006E1E8A" w:rsidP="006E1E8A">
                  <w:pPr>
                    <w:pStyle w:val="TableParagraph"/>
                    <w:spacing w:line="273" w:lineRule="exact"/>
                    <w:ind w:left="113"/>
                    <w:rPr>
                      <w:sz w:val="24"/>
                    </w:rPr>
                  </w:pPr>
                  <w:r w:rsidRPr="0014158D">
                    <w:rPr>
                      <w:sz w:val="24"/>
                    </w:rPr>
                    <w:t>Dodo Press</w:t>
                  </w:r>
                </w:p>
              </w:tc>
              <w:tc>
                <w:tcPr>
                  <w:tcW w:w="1620" w:type="dxa"/>
                  <w:tcBorders>
                    <w:top w:val="single" w:sz="4" w:space="0" w:color="000000"/>
                    <w:left w:val="single" w:sz="8" w:space="0" w:color="9BBA58"/>
                    <w:bottom w:val="single" w:sz="8" w:space="0" w:color="9BBA58"/>
                    <w:right w:val="single" w:sz="8" w:space="0" w:color="9BBA58"/>
                  </w:tcBorders>
                  <w:shd w:val="clear" w:color="auto" w:fill="E6EDD4"/>
                </w:tcPr>
                <w:p w14:paraId="6F58AA36" w14:textId="77777777" w:rsidR="006E1E8A" w:rsidRPr="0014158D" w:rsidRDefault="006E1E8A" w:rsidP="006E1E8A">
                  <w:pPr>
                    <w:pStyle w:val="TableParagraph"/>
                    <w:spacing w:line="273" w:lineRule="exact"/>
                    <w:ind w:left="113"/>
                    <w:rPr>
                      <w:sz w:val="24"/>
                    </w:rPr>
                  </w:pPr>
                  <w:r w:rsidRPr="0014158D">
                    <w:rPr>
                      <w:sz w:val="24"/>
                    </w:rPr>
                    <w:t>Daniel Defoe</w:t>
                  </w:r>
                </w:p>
              </w:tc>
              <w:tc>
                <w:tcPr>
                  <w:tcW w:w="5768" w:type="dxa"/>
                  <w:tcBorders>
                    <w:top w:val="single" w:sz="4" w:space="0" w:color="000000"/>
                    <w:left w:val="single" w:sz="8" w:space="0" w:color="9BBA58"/>
                    <w:bottom w:val="single" w:sz="8" w:space="0" w:color="9BBA58"/>
                    <w:right w:val="single" w:sz="8" w:space="0" w:color="9BBA58"/>
                  </w:tcBorders>
                  <w:shd w:val="clear" w:color="auto" w:fill="E6EDD4"/>
                </w:tcPr>
                <w:p w14:paraId="3786D7B9" w14:textId="77777777" w:rsidR="006E1E8A" w:rsidRPr="0014158D" w:rsidRDefault="006E1E8A" w:rsidP="006E1E8A">
                  <w:pPr>
                    <w:pStyle w:val="TableParagraph"/>
                    <w:spacing w:line="273" w:lineRule="exact"/>
                    <w:ind w:left="113"/>
                    <w:rPr>
                      <w:sz w:val="24"/>
                    </w:rPr>
                  </w:pPr>
                  <w:r w:rsidRPr="0014158D">
                    <w:rPr>
                      <w:sz w:val="24"/>
                    </w:rPr>
                    <w:t>“The Life &amp; Adventures of Robinson</w:t>
                  </w:r>
                </w:p>
                <w:p w14:paraId="4B0EA2A8" w14:textId="77777777" w:rsidR="006E1E8A" w:rsidRPr="0014158D" w:rsidRDefault="006E1E8A" w:rsidP="006E1E8A">
                  <w:pPr>
                    <w:pStyle w:val="TableParagraph"/>
                    <w:spacing w:line="261" w:lineRule="exact"/>
                    <w:ind w:left="113"/>
                    <w:rPr>
                      <w:sz w:val="24"/>
                    </w:rPr>
                  </w:pPr>
                  <w:r w:rsidRPr="0014158D">
                    <w:rPr>
                      <w:sz w:val="24"/>
                    </w:rPr>
                    <w:t>Crusoe”</w:t>
                  </w:r>
                </w:p>
              </w:tc>
            </w:tr>
            <w:tr w:rsidR="006E1E8A" w:rsidRPr="0014158D" w14:paraId="5595AFF0" w14:textId="77777777" w:rsidTr="0020587E">
              <w:trPr>
                <w:trHeight w:val="450"/>
              </w:trPr>
              <w:tc>
                <w:tcPr>
                  <w:tcW w:w="1543" w:type="dxa"/>
                  <w:tcBorders>
                    <w:top w:val="single" w:sz="8" w:space="0" w:color="9BBA58"/>
                    <w:left w:val="single" w:sz="8" w:space="0" w:color="9BBA58"/>
                    <w:bottom w:val="single" w:sz="4" w:space="0" w:color="000000"/>
                    <w:right w:val="single" w:sz="8" w:space="0" w:color="9BBA58"/>
                  </w:tcBorders>
                  <w:shd w:val="clear" w:color="auto" w:fill="E1EED9"/>
                </w:tcPr>
                <w:p w14:paraId="37FF30EA" w14:textId="77777777" w:rsidR="006E1E8A" w:rsidRPr="0014158D" w:rsidRDefault="006E1E8A" w:rsidP="006E1E8A">
                  <w:pPr>
                    <w:pStyle w:val="TableParagraph"/>
                    <w:spacing w:line="270" w:lineRule="exact"/>
                    <w:ind w:left="112"/>
                    <w:rPr>
                      <w:sz w:val="24"/>
                    </w:rPr>
                  </w:pPr>
                  <w:r w:rsidRPr="0014158D">
                    <w:rPr>
                      <w:sz w:val="24"/>
                    </w:rPr>
                    <w:t>2003</w:t>
                  </w:r>
                </w:p>
              </w:tc>
              <w:tc>
                <w:tcPr>
                  <w:tcW w:w="1350" w:type="dxa"/>
                  <w:tcBorders>
                    <w:top w:val="single" w:sz="8" w:space="0" w:color="9BBA58"/>
                    <w:left w:val="single" w:sz="8" w:space="0" w:color="9BBA58"/>
                    <w:bottom w:val="single" w:sz="4" w:space="0" w:color="000000"/>
                    <w:right w:val="single" w:sz="8" w:space="0" w:color="9BBA58"/>
                  </w:tcBorders>
                  <w:shd w:val="clear" w:color="auto" w:fill="E1EED9"/>
                </w:tcPr>
                <w:p w14:paraId="54046303" w14:textId="77777777" w:rsidR="006E1E8A" w:rsidRPr="0014158D" w:rsidRDefault="006E1E8A" w:rsidP="006E1E8A">
                  <w:pPr>
                    <w:pStyle w:val="TableParagraph"/>
                    <w:spacing w:line="270" w:lineRule="exact"/>
                    <w:ind w:left="113"/>
                    <w:rPr>
                      <w:sz w:val="24"/>
                    </w:rPr>
                  </w:pPr>
                  <w:r w:rsidRPr="0014158D">
                    <w:rPr>
                      <w:sz w:val="24"/>
                    </w:rPr>
                    <w:t>Penguin Classics</w:t>
                  </w:r>
                </w:p>
              </w:tc>
              <w:tc>
                <w:tcPr>
                  <w:tcW w:w="1620" w:type="dxa"/>
                  <w:tcBorders>
                    <w:top w:val="single" w:sz="8" w:space="0" w:color="9BBA58"/>
                    <w:left w:val="single" w:sz="8" w:space="0" w:color="9BBA58"/>
                    <w:bottom w:val="single" w:sz="4" w:space="0" w:color="000000"/>
                    <w:right w:val="single" w:sz="8" w:space="0" w:color="9BBA58"/>
                  </w:tcBorders>
                  <w:shd w:val="clear" w:color="auto" w:fill="E1EED9"/>
                </w:tcPr>
                <w:p w14:paraId="47575A68" w14:textId="77777777" w:rsidR="006E1E8A" w:rsidRPr="0014158D" w:rsidRDefault="006E1E8A" w:rsidP="006E1E8A">
                  <w:pPr>
                    <w:pStyle w:val="TableParagraph"/>
                    <w:spacing w:line="270" w:lineRule="exact"/>
                    <w:ind w:left="113"/>
                    <w:rPr>
                      <w:sz w:val="24"/>
                    </w:rPr>
                  </w:pPr>
                  <w:r w:rsidRPr="0014158D">
                    <w:rPr>
                      <w:sz w:val="24"/>
                    </w:rPr>
                    <w:t>Jonathan Swift</w:t>
                  </w:r>
                </w:p>
              </w:tc>
              <w:tc>
                <w:tcPr>
                  <w:tcW w:w="5768" w:type="dxa"/>
                  <w:tcBorders>
                    <w:top w:val="single" w:sz="8" w:space="0" w:color="9BBA58"/>
                    <w:left w:val="single" w:sz="8" w:space="0" w:color="9BBA58"/>
                    <w:bottom w:val="single" w:sz="4" w:space="0" w:color="000000"/>
                    <w:right w:val="single" w:sz="8" w:space="0" w:color="9BBA58"/>
                  </w:tcBorders>
                  <w:shd w:val="clear" w:color="auto" w:fill="E1EED9"/>
                </w:tcPr>
                <w:p w14:paraId="7D342C55" w14:textId="77777777" w:rsidR="006E1E8A" w:rsidRPr="0014158D" w:rsidRDefault="006E1E8A" w:rsidP="006E1E8A">
                  <w:pPr>
                    <w:pStyle w:val="TableParagraph"/>
                    <w:spacing w:line="270" w:lineRule="exact"/>
                    <w:ind w:left="113"/>
                    <w:rPr>
                      <w:sz w:val="24"/>
                    </w:rPr>
                  </w:pPr>
                  <w:r w:rsidRPr="0014158D">
                    <w:rPr>
                      <w:sz w:val="24"/>
                    </w:rPr>
                    <w:t>“Gulliver's Travels”</w:t>
                  </w:r>
                </w:p>
              </w:tc>
            </w:tr>
          </w:tbl>
          <w:p w14:paraId="3F08F39D" w14:textId="005A959F" w:rsidR="001B5102" w:rsidRPr="005D2DDD" w:rsidRDefault="001B5102" w:rsidP="00836790">
            <w:pPr>
              <w:jc w:val="lowKashida"/>
              <w:rPr>
                <w:rFonts w:asciiTheme="majorBidi" w:hAnsiTheme="majorBidi" w:cstheme="majorBidi"/>
              </w:rPr>
            </w:pPr>
          </w:p>
        </w:tc>
      </w:tr>
      <w:tr w:rsidR="001B5102" w:rsidRPr="005D2DDD" w14:paraId="38C40E42" w14:textId="77777777" w:rsidTr="006E1E8A">
        <w:trPr>
          <w:trHeight w:val="736"/>
        </w:trPr>
        <w:tc>
          <w:tcPr>
            <w:tcW w:w="1155" w:type="dxa"/>
            <w:shd w:val="clear" w:color="auto" w:fill="DBE5F1" w:themeFill="accent1" w:themeFillTint="33"/>
            <w:vAlign w:val="center"/>
          </w:tcPr>
          <w:p w14:paraId="4127AFAC" w14:textId="46AADADC" w:rsidR="001B5102" w:rsidRPr="005D2DDD" w:rsidRDefault="001B5102" w:rsidP="001B5102">
            <w:pPr>
              <w:jc w:val="center"/>
              <w:rPr>
                <w:rFonts w:asciiTheme="majorBidi" w:hAnsiTheme="majorBidi" w:cstheme="majorBidi"/>
                <w:b/>
                <w:bCs/>
                <w:sz w:val="26"/>
                <w:szCs w:val="26"/>
                <w:rtl/>
                <w:lang w:bidi="ar-EG"/>
              </w:rPr>
            </w:pPr>
            <w:r w:rsidRPr="00AA6028">
              <w:rPr>
                <w:b/>
                <w:bCs/>
              </w:rPr>
              <w:t>Essential References Materials</w:t>
            </w:r>
          </w:p>
        </w:tc>
        <w:tc>
          <w:tcPr>
            <w:tcW w:w="8820" w:type="dxa"/>
            <w:shd w:val="clear" w:color="auto" w:fill="DBE5F1" w:themeFill="accent1" w:themeFillTint="33"/>
            <w:vAlign w:val="center"/>
          </w:tcPr>
          <w:tbl>
            <w:tblPr>
              <w:tblW w:w="102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63"/>
              <w:gridCol w:w="1710"/>
              <w:gridCol w:w="1080"/>
              <w:gridCol w:w="6128"/>
            </w:tblGrid>
            <w:tr w:rsidR="006E1E8A" w:rsidRPr="0014158D" w14:paraId="3F6F2424" w14:textId="77777777" w:rsidTr="0020587E">
              <w:trPr>
                <w:trHeight w:val="595"/>
              </w:trPr>
              <w:tc>
                <w:tcPr>
                  <w:tcW w:w="1363" w:type="dxa"/>
                  <w:tcBorders>
                    <w:top w:val="thinThickThinSmallGap" w:sz="8" w:space="0" w:color="9BBA58"/>
                    <w:left w:val="single" w:sz="8" w:space="0" w:color="9BBA58"/>
                    <w:bottom w:val="single" w:sz="4" w:space="0" w:color="000000"/>
                    <w:right w:val="single" w:sz="8" w:space="0" w:color="9BBA58"/>
                  </w:tcBorders>
                  <w:shd w:val="clear" w:color="auto" w:fill="E6EDD4"/>
                </w:tcPr>
                <w:p w14:paraId="0BCEFFBA" w14:textId="77777777" w:rsidR="006E1E8A" w:rsidRPr="0014158D" w:rsidRDefault="006E1E8A" w:rsidP="006E1E8A">
                  <w:pPr>
                    <w:pStyle w:val="TableParagraph"/>
                    <w:spacing w:before="4"/>
                    <w:ind w:right="130"/>
                    <w:rPr>
                      <w:b/>
                      <w:sz w:val="24"/>
                    </w:rPr>
                  </w:pPr>
                  <w:r w:rsidRPr="0014158D">
                    <w:rPr>
                      <w:b/>
                      <w:sz w:val="24"/>
                    </w:rPr>
                    <w:t>Date of Publication</w:t>
                  </w:r>
                </w:p>
              </w:tc>
              <w:tc>
                <w:tcPr>
                  <w:tcW w:w="1710" w:type="dxa"/>
                  <w:tcBorders>
                    <w:top w:val="thinThickThinSmallGap" w:sz="8" w:space="0" w:color="9BBA58"/>
                    <w:left w:val="single" w:sz="8" w:space="0" w:color="9BBA58"/>
                    <w:bottom w:val="single" w:sz="4" w:space="0" w:color="000000"/>
                    <w:right w:val="single" w:sz="8" w:space="0" w:color="9BBA58"/>
                  </w:tcBorders>
                  <w:shd w:val="clear" w:color="auto" w:fill="E6EDD4"/>
                </w:tcPr>
                <w:p w14:paraId="1F352E08" w14:textId="77777777" w:rsidR="006E1E8A" w:rsidRPr="0014158D" w:rsidRDefault="006E1E8A" w:rsidP="006E1E8A">
                  <w:pPr>
                    <w:pStyle w:val="TableParagraph"/>
                    <w:spacing w:before="4"/>
                    <w:rPr>
                      <w:b/>
                      <w:sz w:val="24"/>
                    </w:rPr>
                  </w:pPr>
                  <w:r w:rsidRPr="0014158D">
                    <w:rPr>
                      <w:b/>
                      <w:sz w:val="24"/>
                    </w:rPr>
                    <w:t>Publisher</w:t>
                  </w:r>
                </w:p>
              </w:tc>
              <w:tc>
                <w:tcPr>
                  <w:tcW w:w="1080" w:type="dxa"/>
                  <w:tcBorders>
                    <w:top w:val="thinThickThinSmallGap" w:sz="8" w:space="0" w:color="9BBA58"/>
                    <w:left w:val="single" w:sz="8" w:space="0" w:color="9BBA58"/>
                    <w:bottom w:val="single" w:sz="4" w:space="0" w:color="000000"/>
                    <w:right w:val="single" w:sz="8" w:space="0" w:color="9BBA58"/>
                  </w:tcBorders>
                  <w:shd w:val="clear" w:color="auto" w:fill="E6EDD4"/>
                </w:tcPr>
                <w:p w14:paraId="5633A9DE" w14:textId="77777777" w:rsidR="006E1E8A" w:rsidRPr="0014158D" w:rsidRDefault="006E1E8A" w:rsidP="006E1E8A">
                  <w:pPr>
                    <w:pStyle w:val="TableParagraph"/>
                    <w:spacing w:before="4"/>
                    <w:rPr>
                      <w:b/>
                      <w:sz w:val="24"/>
                    </w:rPr>
                  </w:pPr>
                  <w:r w:rsidRPr="0014158D">
                    <w:rPr>
                      <w:b/>
                      <w:sz w:val="24"/>
                    </w:rPr>
                    <w:t>Author</w:t>
                  </w:r>
                </w:p>
              </w:tc>
              <w:tc>
                <w:tcPr>
                  <w:tcW w:w="6128" w:type="dxa"/>
                  <w:tcBorders>
                    <w:top w:val="thinThickThinSmallGap" w:sz="8" w:space="0" w:color="9BBA58"/>
                    <w:left w:val="single" w:sz="8" w:space="0" w:color="9BBA58"/>
                    <w:bottom w:val="single" w:sz="4" w:space="0" w:color="000000"/>
                    <w:right w:val="single" w:sz="8" w:space="0" w:color="9BBA58"/>
                  </w:tcBorders>
                  <w:shd w:val="clear" w:color="auto" w:fill="E6EDD4"/>
                </w:tcPr>
                <w:p w14:paraId="170895FF" w14:textId="77777777" w:rsidR="006E1E8A" w:rsidRPr="0014158D" w:rsidRDefault="006E1E8A" w:rsidP="006E1E8A">
                  <w:pPr>
                    <w:pStyle w:val="TableParagraph"/>
                    <w:spacing w:before="4"/>
                    <w:ind w:right="1619"/>
                    <w:rPr>
                      <w:b/>
                      <w:sz w:val="24"/>
                    </w:rPr>
                  </w:pPr>
                  <w:r w:rsidRPr="0014158D">
                    <w:rPr>
                      <w:b/>
                      <w:sz w:val="24"/>
                    </w:rPr>
                    <w:t>Book</w:t>
                  </w:r>
                </w:p>
              </w:tc>
            </w:tr>
            <w:tr w:rsidR="006E1E8A" w:rsidRPr="0014158D" w14:paraId="0DD661AB" w14:textId="77777777" w:rsidTr="0020587E">
              <w:trPr>
                <w:trHeight w:val="553"/>
              </w:trPr>
              <w:tc>
                <w:tcPr>
                  <w:tcW w:w="1363" w:type="dxa"/>
                  <w:tcBorders>
                    <w:top w:val="single" w:sz="4" w:space="0" w:color="000000"/>
                    <w:left w:val="single" w:sz="8" w:space="0" w:color="9BBA58"/>
                    <w:bottom w:val="single" w:sz="8" w:space="0" w:color="9BBA58"/>
                    <w:right w:val="single" w:sz="8" w:space="0" w:color="9BBA58"/>
                  </w:tcBorders>
                  <w:shd w:val="clear" w:color="auto" w:fill="E6EDD4"/>
                </w:tcPr>
                <w:p w14:paraId="25CA3E04" w14:textId="77777777" w:rsidR="006E1E8A" w:rsidRPr="0014158D" w:rsidRDefault="006E1E8A" w:rsidP="006E1E8A">
                  <w:pPr>
                    <w:pStyle w:val="TableParagraph"/>
                    <w:spacing w:line="273" w:lineRule="exact"/>
                    <w:ind w:left="112"/>
                    <w:rPr>
                      <w:sz w:val="24"/>
                    </w:rPr>
                  </w:pPr>
                  <w:r w:rsidRPr="0014158D">
                    <w:rPr>
                      <w:sz w:val="24"/>
                    </w:rPr>
                    <w:t>2001</w:t>
                  </w:r>
                </w:p>
              </w:tc>
              <w:tc>
                <w:tcPr>
                  <w:tcW w:w="1710" w:type="dxa"/>
                  <w:tcBorders>
                    <w:top w:val="single" w:sz="4" w:space="0" w:color="000000"/>
                    <w:left w:val="single" w:sz="8" w:space="0" w:color="9BBA58"/>
                    <w:bottom w:val="single" w:sz="8" w:space="0" w:color="9BBA58"/>
                    <w:right w:val="single" w:sz="8" w:space="0" w:color="9BBA58"/>
                  </w:tcBorders>
                  <w:shd w:val="clear" w:color="auto" w:fill="E6EDD4"/>
                </w:tcPr>
                <w:p w14:paraId="5AB9D720" w14:textId="77777777" w:rsidR="006E1E8A" w:rsidRPr="0014158D" w:rsidRDefault="006E1E8A" w:rsidP="006E1E8A">
                  <w:pPr>
                    <w:pStyle w:val="TableParagraph"/>
                    <w:spacing w:line="273" w:lineRule="exact"/>
                    <w:ind w:left="113"/>
                    <w:rPr>
                      <w:sz w:val="24"/>
                    </w:rPr>
                  </w:pPr>
                  <w:r w:rsidRPr="0014158D">
                    <w:rPr>
                      <w:sz w:val="24"/>
                    </w:rPr>
                    <w:t>University</w:t>
                  </w:r>
                  <w:r w:rsidRPr="0014158D">
                    <w:rPr>
                      <w:spacing w:val="-5"/>
                      <w:sz w:val="24"/>
                    </w:rPr>
                    <w:t xml:space="preserve"> </w:t>
                  </w:r>
                  <w:r w:rsidRPr="0014158D">
                    <w:rPr>
                      <w:sz w:val="24"/>
                    </w:rPr>
                    <w:t>of</w:t>
                  </w:r>
                </w:p>
                <w:p w14:paraId="267EBEE4" w14:textId="77777777" w:rsidR="006E1E8A" w:rsidRPr="0014158D" w:rsidRDefault="006E1E8A" w:rsidP="006E1E8A">
                  <w:pPr>
                    <w:pStyle w:val="TableParagraph"/>
                    <w:spacing w:line="273" w:lineRule="exact"/>
                    <w:ind w:left="113"/>
                    <w:rPr>
                      <w:sz w:val="24"/>
                    </w:rPr>
                  </w:pPr>
                  <w:r w:rsidRPr="0014158D">
                    <w:rPr>
                      <w:sz w:val="24"/>
                    </w:rPr>
                    <w:t>California Press</w:t>
                  </w:r>
                </w:p>
              </w:tc>
              <w:tc>
                <w:tcPr>
                  <w:tcW w:w="1080" w:type="dxa"/>
                  <w:tcBorders>
                    <w:top w:val="single" w:sz="4" w:space="0" w:color="000000"/>
                    <w:left w:val="single" w:sz="8" w:space="0" w:color="9BBA58"/>
                    <w:bottom w:val="single" w:sz="8" w:space="0" w:color="9BBA58"/>
                    <w:right w:val="single" w:sz="8" w:space="0" w:color="9BBA58"/>
                  </w:tcBorders>
                  <w:shd w:val="clear" w:color="auto" w:fill="E6EDD4"/>
                </w:tcPr>
                <w:p w14:paraId="676E099E" w14:textId="77777777" w:rsidR="006E1E8A" w:rsidRPr="0014158D" w:rsidRDefault="006E1E8A" w:rsidP="006E1E8A">
                  <w:pPr>
                    <w:pStyle w:val="TableParagraph"/>
                    <w:spacing w:line="273" w:lineRule="exact"/>
                    <w:ind w:left="113"/>
                    <w:rPr>
                      <w:sz w:val="24"/>
                    </w:rPr>
                  </w:pPr>
                  <w:r w:rsidRPr="0014158D">
                    <w:rPr>
                      <w:sz w:val="24"/>
                    </w:rPr>
                    <w:t>Ian</w:t>
                  </w:r>
                  <w:r w:rsidRPr="0014158D">
                    <w:rPr>
                      <w:spacing w:val="-1"/>
                      <w:sz w:val="24"/>
                    </w:rPr>
                    <w:t xml:space="preserve"> </w:t>
                  </w:r>
                  <w:r w:rsidRPr="0014158D">
                    <w:rPr>
                      <w:sz w:val="24"/>
                    </w:rPr>
                    <w:t>Watt</w:t>
                  </w:r>
                </w:p>
              </w:tc>
              <w:tc>
                <w:tcPr>
                  <w:tcW w:w="6128" w:type="dxa"/>
                  <w:tcBorders>
                    <w:top w:val="single" w:sz="4" w:space="0" w:color="000000"/>
                    <w:left w:val="single" w:sz="8" w:space="0" w:color="9BBA58"/>
                    <w:bottom w:val="single" w:sz="8" w:space="0" w:color="9BBA58"/>
                    <w:right w:val="single" w:sz="8" w:space="0" w:color="9BBA58"/>
                  </w:tcBorders>
                  <w:shd w:val="clear" w:color="auto" w:fill="E6EDD4"/>
                </w:tcPr>
                <w:p w14:paraId="0373D59C" w14:textId="77777777" w:rsidR="006E1E8A" w:rsidRPr="0014158D" w:rsidRDefault="006E1E8A" w:rsidP="006E1E8A">
                  <w:pPr>
                    <w:pStyle w:val="TableParagraph"/>
                    <w:spacing w:line="261" w:lineRule="exact"/>
                    <w:ind w:left="113"/>
                    <w:rPr>
                      <w:sz w:val="24"/>
                    </w:rPr>
                  </w:pPr>
                  <w:r w:rsidRPr="0014158D">
                    <w:rPr>
                      <w:sz w:val="24"/>
                    </w:rPr>
                    <w:t>The Rise of the</w:t>
                  </w:r>
                  <w:r w:rsidRPr="0014158D">
                    <w:rPr>
                      <w:spacing w:val="-5"/>
                      <w:sz w:val="24"/>
                    </w:rPr>
                    <w:t xml:space="preserve"> </w:t>
                  </w:r>
                  <w:r w:rsidRPr="0014158D">
                    <w:rPr>
                      <w:sz w:val="24"/>
                    </w:rPr>
                    <w:t>Novel California</w:t>
                  </w:r>
                  <w:r w:rsidRPr="0014158D">
                    <w:rPr>
                      <w:spacing w:val="-1"/>
                      <w:sz w:val="24"/>
                    </w:rPr>
                    <w:t xml:space="preserve"> </w:t>
                  </w:r>
                  <w:r w:rsidRPr="0014158D">
                    <w:rPr>
                      <w:sz w:val="24"/>
                    </w:rPr>
                    <w:t>Press</w:t>
                  </w:r>
                </w:p>
              </w:tc>
            </w:tr>
            <w:tr w:rsidR="006E1E8A" w:rsidRPr="0014158D" w14:paraId="6BEA8100" w14:textId="77777777" w:rsidTr="0020587E">
              <w:trPr>
                <w:trHeight w:val="450"/>
              </w:trPr>
              <w:tc>
                <w:tcPr>
                  <w:tcW w:w="1363" w:type="dxa"/>
                  <w:tcBorders>
                    <w:top w:val="single" w:sz="8" w:space="0" w:color="9BBA58"/>
                    <w:left w:val="single" w:sz="8" w:space="0" w:color="9BBA58"/>
                    <w:bottom w:val="single" w:sz="4" w:space="0" w:color="000000"/>
                    <w:right w:val="single" w:sz="8" w:space="0" w:color="9BBA58"/>
                  </w:tcBorders>
                  <w:shd w:val="clear" w:color="auto" w:fill="E1EED9"/>
                </w:tcPr>
                <w:p w14:paraId="746DA619" w14:textId="77777777" w:rsidR="006E1E8A" w:rsidRPr="0014158D" w:rsidRDefault="006E1E8A" w:rsidP="006E1E8A">
                  <w:pPr>
                    <w:pStyle w:val="TableParagraph"/>
                    <w:spacing w:line="270" w:lineRule="exact"/>
                    <w:ind w:left="112"/>
                    <w:rPr>
                      <w:sz w:val="24"/>
                    </w:rPr>
                  </w:pPr>
                  <w:r w:rsidRPr="0014158D">
                    <w:rPr>
                      <w:sz w:val="24"/>
                    </w:rPr>
                    <w:t>1975</w:t>
                  </w:r>
                </w:p>
              </w:tc>
              <w:tc>
                <w:tcPr>
                  <w:tcW w:w="1710" w:type="dxa"/>
                  <w:tcBorders>
                    <w:top w:val="single" w:sz="8" w:space="0" w:color="9BBA58"/>
                    <w:left w:val="single" w:sz="8" w:space="0" w:color="9BBA58"/>
                    <w:bottom w:val="single" w:sz="4" w:space="0" w:color="000000"/>
                    <w:right w:val="single" w:sz="8" w:space="0" w:color="9BBA58"/>
                  </w:tcBorders>
                  <w:shd w:val="clear" w:color="auto" w:fill="E1EED9"/>
                </w:tcPr>
                <w:p w14:paraId="2D8A0A24" w14:textId="77777777" w:rsidR="006E1E8A" w:rsidRPr="0014158D" w:rsidRDefault="006E1E8A" w:rsidP="006E1E8A">
                  <w:pPr>
                    <w:pStyle w:val="TableParagraph"/>
                    <w:spacing w:line="270" w:lineRule="exact"/>
                    <w:ind w:left="113"/>
                    <w:rPr>
                      <w:sz w:val="24"/>
                    </w:rPr>
                  </w:pPr>
                  <w:r w:rsidRPr="0014158D">
                    <w:rPr>
                      <w:sz w:val="24"/>
                    </w:rPr>
                    <w:t>Routledge</w:t>
                  </w:r>
                </w:p>
              </w:tc>
              <w:tc>
                <w:tcPr>
                  <w:tcW w:w="1080" w:type="dxa"/>
                  <w:tcBorders>
                    <w:top w:val="single" w:sz="8" w:space="0" w:color="9BBA58"/>
                    <w:left w:val="single" w:sz="8" w:space="0" w:color="9BBA58"/>
                    <w:bottom w:val="single" w:sz="4" w:space="0" w:color="000000"/>
                    <w:right w:val="single" w:sz="8" w:space="0" w:color="9BBA58"/>
                  </w:tcBorders>
                  <w:shd w:val="clear" w:color="auto" w:fill="E1EED9"/>
                </w:tcPr>
                <w:p w14:paraId="23B3C0B3" w14:textId="77777777" w:rsidR="006E1E8A" w:rsidRPr="0014158D" w:rsidRDefault="006E1E8A" w:rsidP="006E1E8A">
                  <w:pPr>
                    <w:pStyle w:val="TableParagraph"/>
                    <w:spacing w:line="270" w:lineRule="exact"/>
                    <w:ind w:left="113"/>
                    <w:rPr>
                      <w:sz w:val="24"/>
                    </w:rPr>
                  </w:pPr>
                  <w:r w:rsidRPr="0014158D">
                    <w:rPr>
                      <w:sz w:val="24"/>
                    </w:rPr>
                    <w:t>Boulton</w:t>
                  </w:r>
                </w:p>
                <w:p w14:paraId="41F460A7" w14:textId="77777777" w:rsidR="006E1E8A" w:rsidRPr="0014158D" w:rsidRDefault="006E1E8A" w:rsidP="006E1E8A">
                  <w:pPr>
                    <w:pStyle w:val="TableParagraph"/>
                    <w:spacing w:line="270" w:lineRule="exact"/>
                    <w:ind w:left="113"/>
                    <w:rPr>
                      <w:sz w:val="24"/>
                    </w:rPr>
                  </w:pPr>
                  <w:r w:rsidRPr="0014158D">
                    <w:rPr>
                      <w:sz w:val="24"/>
                    </w:rPr>
                    <w:t>Marjorie</w:t>
                  </w:r>
                </w:p>
              </w:tc>
              <w:tc>
                <w:tcPr>
                  <w:tcW w:w="6128" w:type="dxa"/>
                  <w:tcBorders>
                    <w:top w:val="single" w:sz="8" w:space="0" w:color="9BBA58"/>
                    <w:left w:val="single" w:sz="8" w:space="0" w:color="9BBA58"/>
                    <w:bottom w:val="single" w:sz="4" w:space="0" w:color="000000"/>
                    <w:right w:val="single" w:sz="8" w:space="0" w:color="9BBA58"/>
                  </w:tcBorders>
                  <w:shd w:val="clear" w:color="auto" w:fill="E1EED9"/>
                </w:tcPr>
                <w:p w14:paraId="572CC766" w14:textId="77777777" w:rsidR="006E1E8A" w:rsidRPr="0014158D" w:rsidRDefault="006E1E8A" w:rsidP="006E1E8A">
                  <w:pPr>
                    <w:pStyle w:val="TableParagraph"/>
                    <w:spacing w:line="270" w:lineRule="exact"/>
                    <w:ind w:left="113"/>
                    <w:rPr>
                      <w:sz w:val="24"/>
                    </w:rPr>
                  </w:pPr>
                  <w:r w:rsidRPr="0014158D">
                    <w:rPr>
                      <w:sz w:val="24"/>
                    </w:rPr>
                    <w:t>The Anatomy of</w:t>
                  </w:r>
                  <w:r w:rsidRPr="0014158D">
                    <w:rPr>
                      <w:spacing w:val="-7"/>
                      <w:sz w:val="24"/>
                    </w:rPr>
                    <w:t xml:space="preserve"> </w:t>
                  </w:r>
                  <w:r w:rsidRPr="0014158D">
                    <w:rPr>
                      <w:sz w:val="24"/>
                    </w:rPr>
                    <w:t>Novel</w:t>
                  </w:r>
                </w:p>
              </w:tc>
            </w:tr>
          </w:tbl>
          <w:p w14:paraId="2A8B302E" w14:textId="5C783D28" w:rsidR="001B5102" w:rsidRPr="00E115D6" w:rsidRDefault="001B5102" w:rsidP="00836790">
            <w:pPr>
              <w:jc w:val="lowKashida"/>
              <w:rPr>
                <w:rFonts w:asciiTheme="majorBidi" w:hAnsiTheme="majorBidi" w:cstheme="majorBidi"/>
              </w:rPr>
            </w:pPr>
          </w:p>
        </w:tc>
      </w:tr>
      <w:tr w:rsidR="001B5102" w:rsidRPr="005D2DDD" w14:paraId="231C44F7" w14:textId="77777777" w:rsidTr="006E1E8A">
        <w:trPr>
          <w:trHeight w:val="736"/>
        </w:trPr>
        <w:tc>
          <w:tcPr>
            <w:tcW w:w="1155" w:type="dxa"/>
            <w:vAlign w:val="center"/>
          </w:tcPr>
          <w:p w14:paraId="5463C0A2" w14:textId="0C81C64D" w:rsidR="001B5102" w:rsidRPr="00FE6640" w:rsidRDefault="001B5102" w:rsidP="001B5102">
            <w:pPr>
              <w:jc w:val="center"/>
              <w:rPr>
                <w:rFonts w:asciiTheme="majorBidi" w:hAnsiTheme="majorBidi" w:cstheme="majorBidi"/>
                <w:b/>
                <w:bCs/>
                <w:lang w:bidi="ar-EG"/>
              </w:rPr>
            </w:pPr>
            <w:r w:rsidRPr="00AA6028">
              <w:rPr>
                <w:b/>
                <w:bCs/>
              </w:rPr>
              <w:t>Electronic Materials</w:t>
            </w:r>
          </w:p>
        </w:tc>
        <w:tc>
          <w:tcPr>
            <w:tcW w:w="8820" w:type="dxa"/>
            <w:vAlign w:val="center"/>
          </w:tcPr>
          <w:p w14:paraId="699E3EF9" w14:textId="77777777" w:rsidR="006E1E8A" w:rsidRPr="006E1E8A" w:rsidRDefault="006E1E8A" w:rsidP="006E1E8A">
            <w:pPr>
              <w:jc w:val="lowKashida"/>
              <w:rPr>
                <w:color w:val="17365D" w:themeColor="text2" w:themeShade="BF"/>
              </w:rPr>
            </w:pPr>
            <w:r w:rsidRPr="006E1E8A">
              <w:rPr>
                <w:color w:val="17365D" w:themeColor="text2" w:themeShade="BF"/>
              </w:rPr>
              <w:t>•</w:t>
            </w:r>
            <w:r w:rsidRPr="006E1E8A">
              <w:rPr>
                <w:color w:val="17365D" w:themeColor="text2" w:themeShade="BF"/>
              </w:rPr>
              <w:tab/>
              <w:t>www.onlineiterature.com</w:t>
            </w:r>
          </w:p>
          <w:p w14:paraId="76E2B6BD" w14:textId="77777777" w:rsidR="006E1E8A" w:rsidRPr="006E1E8A" w:rsidRDefault="006E1E8A" w:rsidP="006E1E8A">
            <w:pPr>
              <w:jc w:val="lowKashida"/>
              <w:rPr>
                <w:color w:val="17365D" w:themeColor="text2" w:themeShade="BF"/>
              </w:rPr>
            </w:pPr>
            <w:r w:rsidRPr="006E1E8A">
              <w:rPr>
                <w:color w:val="17365D" w:themeColor="text2" w:themeShade="BF"/>
              </w:rPr>
              <w:t>•</w:t>
            </w:r>
            <w:r w:rsidRPr="006E1E8A">
              <w:rPr>
                <w:color w:val="17365D" w:themeColor="text2" w:themeShade="BF"/>
              </w:rPr>
              <w:tab/>
              <w:t>www.sparknotes.com</w:t>
            </w:r>
          </w:p>
          <w:p w14:paraId="72895A28" w14:textId="77777777" w:rsidR="006E1E8A" w:rsidRPr="006E1E8A" w:rsidRDefault="006E1E8A" w:rsidP="006E1E8A">
            <w:pPr>
              <w:jc w:val="lowKashida"/>
              <w:rPr>
                <w:color w:val="17365D" w:themeColor="text2" w:themeShade="BF"/>
              </w:rPr>
            </w:pPr>
            <w:r w:rsidRPr="006E1E8A">
              <w:rPr>
                <w:color w:val="17365D" w:themeColor="text2" w:themeShade="BF"/>
              </w:rPr>
              <w:t>•</w:t>
            </w:r>
            <w:r w:rsidRPr="006E1E8A">
              <w:rPr>
                <w:color w:val="17365D" w:themeColor="text2" w:themeShade="BF"/>
              </w:rPr>
              <w:tab/>
              <w:t>www.gradesaver.com/classicnotes</w:t>
            </w:r>
          </w:p>
          <w:p w14:paraId="1A54A725" w14:textId="77777777" w:rsidR="006E1E8A" w:rsidRPr="006E1E8A" w:rsidRDefault="006E1E8A" w:rsidP="006E1E8A">
            <w:pPr>
              <w:jc w:val="lowKashida"/>
              <w:rPr>
                <w:color w:val="17365D" w:themeColor="text2" w:themeShade="BF"/>
              </w:rPr>
            </w:pPr>
            <w:r w:rsidRPr="006E1E8A">
              <w:rPr>
                <w:color w:val="17365D" w:themeColor="text2" w:themeShade="BF"/>
              </w:rPr>
              <w:t>•</w:t>
            </w:r>
            <w:r w:rsidRPr="006E1E8A">
              <w:rPr>
                <w:color w:val="17365D" w:themeColor="text2" w:themeShade="BF"/>
              </w:rPr>
              <w:tab/>
              <w:t>www.cliffnotes.com</w:t>
            </w:r>
          </w:p>
          <w:p w14:paraId="3C9CFE99" w14:textId="77777777" w:rsidR="006E1E8A" w:rsidRPr="006E1E8A" w:rsidRDefault="006E1E8A" w:rsidP="006E1E8A">
            <w:pPr>
              <w:jc w:val="lowKashida"/>
              <w:rPr>
                <w:color w:val="17365D" w:themeColor="text2" w:themeShade="BF"/>
              </w:rPr>
            </w:pPr>
            <w:r w:rsidRPr="006E1E8A">
              <w:rPr>
                <w:color w:val="17365D" w:themeColor="text2" w:themeShade="BF"/>
              </w:rPr>
              <w:t>•</w:t>
            </w:r>
            <w:r w:rsidRPr="006E1E8A">
              <w:rPr>
                <w:color w:val="17365D" w:themeColor="text2" w:themeShade="BF"/>
              </w:rPr>
              <w:tab/>
              <w:t>www.litcharts.com</w:t>
            </w:r>
          </w:p>
          <w:p w14:paraId="6DE00A59" w14:textId="77777777" w:rsidR="006E1E8A" w:rsidRPr="006E1E8A" w:rsidRDefault="006E1E8A" w:rsidP="006E1E8A">
            <w:pPr>
              <w:jc w:val="lowKashida"/>
              <w:rPr>
                <w:color w:val="17365D" w:themeColor="text2" w:themeShade="BF"/>
              </w:rPr>
            </w:pPr>
            <w:r w:rsidRPr="006E1E8A">
              <w:rPr>
                <w:color w:val="17365D" w:themeColor="text2" w:themeShade="BF"/>
              </w:rPr>
              <w:t>•</w:t>
            </w:r>
            <w:r w:rsidRPr="006E1E8A">
              <w:rPr>
                <w:color w:val="17365D" w:themeColor="text2" w:themeShade="BF"/>
              </w:rPr>
              <w:tab/>
              <w:t>www.novelguide.com</w:t>
            </w:r>
          </w:p>
          <w:p w14:paraId="11E1EBB5" w14:textId="46F9DF35" w:rsidR="001B5102" w:rsidRPr="00E115D6" w:rsidRDefault="006E1E8A" w:rsidP="006E1E8A">
            <w:pPr>
              <w:jc w:val="lowKashida"/>
              <w:rPr>
                <w:rFonts w:asciiTheme="majorBidi" w:hAnsiTheme="majorBidi" w:cstheme="majorBidi"/>
              </w:rPr>
            </w:pPr>
            <w:r w:rsidRPr="006E1E8A">
              <w:rPr>
                <w:color w:val="17365D" w:themeColor="text2" w:themeShade="BF"/>
              </w:rPr>
              <w:t>•</w:t>
            </w:r>
            <w:r w:rsidRPr="006E1E8A">
              <w:rPr>
                <w:color w:val="17365D" w:themeColor="text2" w:themeShade="BF"/>
              </w:rPr>
              <w:tab/>
              <w:t>www.shmoop.com</w:t>
            </w:r>
          </w:p>
        </w:tc>
      </w:tr>
      <w:tr w:rsidR="001B5102" w:rsidRPr="005D2DDD" w14:paraId="701FA171" w14:textId="77777777" w:rsidTr="006E1E8A">
        <w:trPr>
          <w:trHeight w:val="736"/>
        </w:trPr>
        <w:tc>
          <w:tcPr>
            <w:tcW w:w="1155" w:type="dxa"/>
            <w:shd w:val="clear" w:color="auto" w:fill="DBE5F1" w:themeFill="accent1" w:themeFillTint="33"/>
            <w:vAlign w:val="center"/>
          </w:tcPr>
          <w:p w14:paraId="0E8E72C7" w14:textId="66D60EE8" w:rsidR="001B5102" w:rsidRPr="00FE6640" w:rsidRDefault="001B5102" w:rsidP="001B5102">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8820" w:type="dxa"/>
            <w:shd w:val="clear" w:color="auto" w:fill="DBE5F1" w:themeFill="accent1" w:themeFillTint="33"/>
            <w:vAlign w:val="center"/>
          </w:tcPr>
          <w:p w14:paraId="09D5F4DE" w14:textId="5E9775BB" w:rsidR="001B5102" w:rsidRPr="00015115" w:rsidRDefault="006E1E8A" w:rsidP="001B5102">
            <w:pPr>
              <w:jc w:val="lowKashida"/>
              <w:rPr>
                <w:rFonts w:asciiTheme="majorBidi" w:hAnsiTheme="majorBidi" w:cstheme="majorBidi"/>
                <w:b/>
                <w:bCs/>
              </w:rPr>
            </w:pPr>
            <w:r>
              <w:rPr>
                <w:color w:val="000000" w:themeColor="text1"/>
              </w:rPr>
              <w:t>None</w:t>
            </w:r>
          </w:p>
        </w:tc>
      </w:tr>
    </w:tbl>
    <w:p w14:paraId="0A609E45" w14:textId="77777777" w:rsidR="001B5102" w:rsidRDefault="001B5102" w:rsidP="008B5913">
      <w:pPr>
        <w:pStyle w:val="Heading2"/>
        <w:jc w:val="left"/>
        <w:rPr>
          <w:rFonts w:asciiTheme="majorBidi" w:hAnsiTheme="majorBidi" w:cstheme="majorBidi"/>
          <w:sz w:val="26"/>
          <w:szCs w:val="26"/>
        </w:rPr>
      </w:pPr>
    </w:p>
    <w:p w14:paraId="429BD8BD" w14:textId="3D06B53F" w:rsidR="00014DE6" w:rsidRDefault="00B85E99" w:rsidP="008B5913">
      <w:pPr>
        <w:pStyle w:val="Heading2"/>
        <w:jc w:val="left"/>
        <w:rPr>
          <w:rFonts w:asciiTheme="majorBidi" w:hAnsiTheme="majorBidi" w:cstheme="majorBidi"/>
          <w:sz w:val="26"/>
          <w:szCs w:val="26"/>
        </w:rPr>
      </w:pPr>
      <w:bookmarkStart w:id="13"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3"/>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240C2A87" w14:textId="77777777" w:rsidTr="00382343">
        <w:trPr>
          <w:trHeight w:val="439"/>
          <w:tblHeader/>
        </w:trPr>
        <w:tc>
          <w:tcPr>
            <w:tcW w:w="3840" w:type="dxa"/>
            <w:tcBorders>
              <w:bottom w:val="single" w:sz="8" w:space="0" w:color="auto"/>
            </w:tcBorders>
            <w:shd w:val="clear" w:color="auto" w:fill="B8CCE4" w:themeFill="accent1" w:themeFillTint="66"/>
            <w:vAlign w:val="center"/>
          </w:tcPr>
          <w:p w14:paraId="1CDCEBD2" w14:textId="119FA186"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14:paraId="624FA224" w14:textId="22D54198"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D65DD2" w:rsidRPr="005D2DDD" w14:paraId="1CC0FE46" w14:textId="77777777" w:rsidTr="00F24884">
        <w:trPr>
          <w:trHeight w:val="506"/>
        </w:trPr>
        <w:tc>
          <w:tcPr>
            <w:tcW w:w="3840" w:type="dxa"/>
            <w:tcBorders>
              <w:top w:val="single" w:sz="8" w:space="0" w:color="auto"/>
              <w:bottom w:val="dashSmallGap" w:sz="4" w:space="0" w:color="auto"/>
            </w:tcBorders>
            <w:vAlign w:val="center"/>
          </w:tcPr>
          <w:p w14:paraId="750716F1" w14:textId="77777777" w:rsidR="00D65DD2" w:rsidRDefault="00D65DD2" w:rsidP="00D65DD2">
            <w:pPr>
              <w:jc w:val="center"/>
              <w:rPr>
                <w:b/>
                <w:bCs/>
              </w:rPr>
            </w:pPr>
            <w:r w:rsidRPr="000F1A12">
              <w:rPr>
                <w:b/>
                <w:bCs/>
              </w:rPr>
              <w:t>Accommodation</w:t>
            </w:r>
          </w:p>
          <w:p w14:paraId="7AB1D0B0" w14:textId="2C080055" w:rsidR="00D65DD2" w:rsidRPr="005D2DDD" w:rsidRDefault="00D65DD2" w:rsidP="00D65DD2">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713E895C" w14:textId="661BDF99" w:rsidR="00D65DD2" w:rsidRPr="00F47255" w:rsidRDefault="00D65DD2" w:rsidP="00F47255">
            <w:pPr>
              <w:pStyle w:val="ListParagraph"/>
              <w:numPr>
                <w:ilvl w:val="0"/>
                <w:numId w:val="163"/>
              </w:numPr>
              <w:rPr>
                <w:rFonts w:asciiTheme="majorBidi" w:hAnsiTheme="majorBidi" w:cstheme="majorBidi"/>
              </w:rPr>
            </w:pPr>
            <w:r>
              <w:t>Large classrooms</w:t>
            </w:r>
            <w:r w:rsidR="00F47255">
              <w:t xml:space="preserve"> </w:t>
            </w:r>
            <w:r w:rsidRPr="00F47255">
              <w:rPr>
                <w:rFonts w:asciiTheme="majorBidi" w:hAnsiTheme="majorBidi" w:cstheme="majorBidi"/>
              </w:rPr>
              <w:t>can accommodate up to 20 students</w:t>
            </w:r>
            <w:r w:rsidRPr="00F47255">
              <w:rPr>
                <w:rFonts w:asciiTheme="majorBidi" w:hAnsiTheme="majorBidi"/>
                <w:rtl/>
              </w:rPr>
              <w:t>.</w:t>
            </w:r>
          </w:p>
          <w:p w14:paraId="565DD283" w14:textId="3E0961CC" w:rsidR="00F47255" w:rsidRPr="00F47255" w:rsidRDefault="00F47255" w:rsidP="00F47255">
            <w:pPr>
              <w:pStyle w:val="ListParagraph"/>
              <w:numPr>
                <w:ilvl w:val="0"/>
                <w:numId w:val="163"/>
              </w:numPr>
              <w:rPr>
                <w:rFonts w:asciiTheme="majorBidi" w:hAnsiTheme="majorBidi" w:cstheme="majorBidi"/>
              </w:rPr>
            </w:pPr>
            <w:r>
              <w:t>Library.</w:t>
            </w:r>
          </w:p>
          <w:p w14:paraId="129FEFD8" w14:textId="3D5A790A" w:rsidR="00D65DD2" w:rsidRPr="00D65DD2" w:rsidRDefault="00D65DD2" w:rsidP="00D65DD2">
            <w:pPr>
              <w:pStyle w:val="ListParagraph"/>
              <w:numPr>
                <w:ilvl w:val="0"/>
                <w:numId w:val="163"/>
              </w:numPr>
              <w:rPr>
                <w:rFonts w:asciiTheme="majorBidi" w:hAnsiTheme="majorBidi" w:cstheme="majorBidi"/>
              </w:rPr>
            </w:pPr>
            <w:r w:rsidRPr="00D65DD2">
              <w:rPr>
                <w:rFonts w:asciiTheme="majorBidi" w:hAnsiTheme="majorBidi" w:cstheme="majorBidi"/>
              </w:rPr>
              <w:t xml:space="preserve">Laboratories accommodate up to </w:t>
            </w:r>
            <w:r w:rsidR="00015115">
              <w:rPr>
                <w:rFonts w:asciiTheme="majorBidi" w:hAnsiTheme="majorBidi" w:cstheme="majorBidi"/>
              </w:rPr>
              <w:t>15</w:t>
            </w:r>
            <w:r w:rsidRPr="00D65DD2">
              <w:rPr>
                <w:rFonts w:asciiTheme="majorBidi" w:hAnsiTheme="majorBidi" w:cstheme="majorBidi"/>
              </w:rPr>
              <w:t xml:space="preserve"> students</w:t>
            </w:r>
            <w:r w:rsidRPr="00D65DD2">
              <w:rPr>
                <w:rFonts w:asciiTheme="majorBidi" w:hAnsiTheme="majorBidi"/>
                <w:rtl/>
              </w:rPr>
              <w:t>.</w:t>
            </w:r>
          </w:p>
        </w:tc>
      </w:tr>
      <w:tr w:rsidR="00D65DD2" w:rsidRPr="005D2DDD" w14:paraId="3D88F124" w14:textId="77777777" w:rsidTr="00F24884">
        <w:trPr>
          <w:trHeight w:val="506"/>
        </w:trPr>
        <w:tc>
          <w:tcPr>
            <w:tcW w:w="3840" w:type="dxa"/>
            <w:tcBorders>
              <w:top w:val="dashSmallGap" w:sz="4" w:space="0" w:color="auto"/>
              <w:bottom w:val="dashSmallGap" w:sz="4" w:space="0" w:color="auto"/>
            </w:tcBorders>
            <w:vAlign w:val="center"/>
          </w:tcPr>
          <w:p w14:paraId="3606504C" w14:textId="77777777" w:rsidR="00D65DD2" w:rsidRPr="002E3EE3" w:rsidRDefault="00D65DD2" w:rsidP="00D65DD2">
            <w:pPr>
              <w:jc w:val="center"/>
              <w:rPr>
                <w:b/>
                <w:bCs/>
              </w:rPr>
            </w:pPr>
            <w:r w:rsidRPr="002E3EE3">
              <w:rPr>
                <w:b/>
                <w:bCs/>
              </w:rPr>
              <w:t xml:space="preserve">Technology </w:t>
            </w:r>
            <w:r>
              <w:rPr>
                <w:b/>
                <w:bCs/>
              </w:rPr>
              <w:t>R</w:t>
            </w:r>
            <w:r w:rsidRPr="002E3EE3">
              <w:rPr>
                <w:b/>
                <w:bCs/>
              </w:rPr>
              <w:t>esources</w:t>
            </w:r>
          </w:p>
          <w:p w14:paraId="75D4C7EC" w14:textId="2B434E0D" w:rsidR="00D65DD2" w:rsidRPr="005D2DDD" w:rsidRDefault="00D65DD2" w:rsidP="00D65DD2">
            <w:pPr>
              <w:bidi/>
              <w:jc w:val="center"/>
              <w:rPr>
                <w:rFonts w:asciiTheme="majorBidi" w:hAnsiTheme="majorBidi" w:cstheme="majorBidi"/>
                <w:b/>
                <w:bCs/>
                <w:rtl/>
                <w:lang w:bidi="ar-EG"/>
              </w:rPr>
            </w:pPr>
            <w:r>
              <w:t xml:space="preserve"> </w:t>
            </w: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40E6AB13" w14:textId="77777777" w:rsidR="00D65DD2" w:rsidRPr="005079C0" w:rsidRDefault="00D65DD2" w:rsidP="00D65DD2">
            <w:pPr>
              <w:numPr>
                <w:ilvl w:val="0"/>
                <w:numId w:val="162"/>
              </w:numPr>
              <w:jc w:val="both"/>
              <w:rPr>
                <w:rFonts w:asciiTheme="majorBidi" w:hAnsiTheme="majorBidi" w:cstheme="majorBidi"/>
              </w:rPr>
            </w:pPr>
            <w:r w:rsidRPr="005079C0">
              <w:rPr>
                <w:rFonts w:asciiTheme="majorBidi" w:hAnsiTheme="majorBidi" w:cstheme="majorBidi"/>
              </w:rPr>
              <w:t>Smart Boards, digital podiums and Internet facilities are available in the classrooms.</w:t>
            </w:r>
          </w:p>
          <w:p w14:paraId="6C3DCD65" w14:textId="77777777" w:rsidR="00D65DD2" w:rsidRPr="005079C0" w:rsidRDefault="00D65DD2" w:rsidP="00D65DD2">
            <w:pPr>
              <w:numPr>
                <w:ilvl w:val="0"/>
                <w:numId w:val="162"/>
              </w:numPr>
              <w:jc w:val="both"/>
              <w:rPr>
                <w:rFonts w:asciiTheme="majorBidi" w:hAnsiTheme="majorBidi" w:cstheme="majorBidi"/>
              </w:rPr>
            </w:pPr>
            <w:r w:rsidRPr="005079C0">
              <w:rPr>
                <w:rFonts w:asciiTheme="majorBidi" w:hAnsiTheme="majorBidi" w:cstheme="majorBidi"/>
              </w:rPr>
              <w:t>W</w:t>
            </w:r>
            <w:r w:rsidRPr="005079C0">
              <w:rPr>
                <w:rFonts w:asciiTheme="majorBidi" w:hAnsiTheme="majorBidi" w:cstheme="majorBidi"/>
                <w:lang w:val="en-AU"/>
              </w:rPr>
              <w:t>ell -equipped language labs are available at the college for students during practical lectures.</w:t>
            </w:r>
          </w:p>
          <w:p w14:paraId="7F06A8DC" w14:textId="77777777" w:rsidR="00D65DD2" w:rsidRPr="00296746" w:rsidRDefault="00D65DD2" w:rsidP="00D65DD2">
            <w:pPr>
              <w:bidi/>
              <w:jc w:val="lowKashida"/>
              <w:rPr>
                <w:rFonts w:asciiTheme="majorBidi" w:hAnsiTheme="majorBidi" w:cstheme="majorBidi"/>
              </w:rPr>
            </w:pPr>
          </w:p>
        </w:tc>
      </w:tr>
      <w:tr w:rsidR="00F24884" w:rsidRPr="005D2DDD" w14:paraId="06FAFD91" w14:textId="77777777" w:rsidTr="00F24884">
        <w:trPr>
          <w:trHeight w:val="506"/>
        </w:trPr>
        <w:tc>
          <w:tcPr>
            <w:tcW w:w="3840" w:type="dxa"/>
            <w:tcBorders>
              <w:top w:val="dashSmallGap" w:sz="4" w:space="0" w:color="auto"/>
              <w:bottom w:val="single" w:sz="12" w:space="0" w:color="auto"/>
            </w:tcBorders>
            <w:vAlign w:val="center"/>
          </w:tcPr>
          <w:p w14:paraId="77DA924A" w14:textId="77777777" w:rsidR="00F24884" w:rsidRPr="002E3EE3" w:rsidRDefault="00F24884" w:rsidP="00F24884">
            <w:pPr>
              <w:jc w:val="center"/>
              <w:rPr>
                <w:b/>
                <w:bCs/>
              </w:rPr>
            </w:pPr>
            <w:r w:rsidRPr="002E3EE3">
              <w:rPr>
                <w:b/>
                <w:bCs/>
              </w:rPr>
              <w:t xml:space="preserve">Other </w:t>
            </w:r>
            <w:r>
              <w:rPr>
                <w:b/>
                <w:bCs/>
              </w:rPr>
              <w:t>R</w:t>
            </w:r>
            <w:r w:rsidRPr="002E3EE3">
              <w:rPr>
                <w:b/>
                <w:bCs/>
              </w:rPr>
              <w:t xml:space="preserve">esources </w:t>
            </w:r>
          </w:p>
          <w:p w14:paraId="4997B73D" w14:textId="172B1879" w:rsidR="00F24884" w:rsidRPr="00C36A18" w:rsidRDefault="00F24884" w:rsidP="00F24884">
            <w:pPr>
              <w:bidi/>
              <w:jc w:val="center"/>
              <w:rPr>
                <w:rFonts w:asciiTheme="majorBidi" w:hAnsiTheme="majorBidi" w:cstheme="majorBidi"/>
                <w:b/>
                <w:bCs/>
                <w:rtl/>
                <w:lang w:bidi="ar-EG"/>
              </w:rPr>
            </w:pPr>
            <w:r w:rsidRPr="00650968">
              <w:rPr>
                <w:sz w:val="20"/>
                <w:szCs w:val="20"/>
              </w:rPr>
              <w:lastRenderedPageBreak/>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5C5D6BBC" w14:textId="46C0440C" w:rsidR="00F24884" w:rsidRPr="00296746" w:rsidRDefault="00F47255" w:rsidP="00F47255">
            <w:pPr>
              <w:jc w:val="center"/>
              <w:rPr>
                <w:rFonts w:asciiTheme="majorBidi" w:hAnsiTheme="majorBidi" w:cstheme="majorBidi"/>
              </w:rPr>
            </w:pPr>
            <w:r>
              <w:lastRenderedPageBreak/>
              <w:t>Non</w:t>
            </w:r>
            <w:r w:rsidR="00836790">
              <w:t>e</w:t>
            </w:r>
          </w:p>
        </w:tc>
      </w:tr>
    </w:tbl>
    <w:p w14:paraId="0E477BAF" w14:textId="6760A1BE" w:rsidR="001B5102" w:rsidRDefault="001B5102" w:rsidP="001B5102"/>
    <w:p w14:paraId="71E733B8" w14:textId="6A42239B" w:rsidR="00F24884" w:rsidRPr="00C87F43" w:rsidRDefault="00245E1B" w:rsidP="00382343">
      <w:pPr>
        <w:pStyle w:val="Heading1"/>
      </w:pPr>
      <w:bookmarkStart w:id="14" w:name="_Toc523814308"/>
      <w:bookmarkStart w:id="15" w:name="_Toc951386"/>
      <w:bookmarkStart w:id="16" w:name="_Toc521326964"/>
      <w:r w:rsidRPr="00E973FE">
        <w:t>G</w:t>
      </w:r>
      <w:r w:rsidR="008F7911" w:rsidRPr="00E973FE">
        <w:t xml:space="preserve">. Course </w:t>
      </w:r>
      <w:r w:rsidR="00417BF7">
        <w:t>Q</w:t>
      </w:r>
      <w:r w:rsidR="00FE3381" w:rsidRPr="00E973FE">
        <w:t xml:space="preserve">uality </w:t>
      </w:r>
      <w:bookmarkEnd w:id="14"/>
      <w:r w:rsidR="009D6BCB">
        <w:t>Evaluation</w:t>
      </w:r>
      <w:bookmarkEnd w:id="15"/>
      <w:r w:rsidR="008F7911" w:rsidRPr="00E973FE">
        <w:t xml:space="preserve"> </w:t>
      </w:r>
      <w:bookmarkEnd w:id="16"/>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75"/>
        <w:gridCol w:w="3184"/>
        <w:gridCol w:w="3066"/>
      </w:tblGrid>
      <w:tr w:rsidR="00F24884" w:rsidRPr="005D2DDD" w14:paraId="543A0E15" w14:textId="77777777" w:rsidTr="00382343">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12BBE23C" w14:textId="77777777" w:rsidR="00F24884" w:rsidRPr="007C33B7" w:rsidRDefault="00F24884" w:rsidP="00F24884">
            <w:pPr>
              <w:jc w:val="center"/>
              <w:rPr>
                <w:rFonts w:asciiTheme="majorBidi" w:hAnsiTheme="majorBidi" w:cstheme="majorBidi"/>
                <w:lang w:bidi="ar-EG"/>
              </w:rPr>
            </w:pPr>
            <w:r w:rsidRPr="007C33B7">
              <w:rPr>
                <w:rFonts w:asciiTheme="majorBidi" w:hAnsiTheme="majorBidi" w:cstheme="majorBidi"/>
                <w:b/>
                <w:bCs/>
                <w:lang w:bidi="ar-EG"/>
              </w:rPr>
              <w:t>Evaluation</w:t>
            </w:r>
          </w:p>
          <w:p w14:paraId="02C05765" w14:textId="4CE2DDC8" w:rsidR="00F24884" w:rsidRPr="005D2DDD" w:rsidRDefault="00F24884" w:rsidP="00F24884">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7E55FDD" w14:textId="1122FFD5" w:rsidR="00F24884" w:rsidRPr="005D2DDD" w:rsidRDefault="00F24884" w:rsidP="00F24884">
            <w:pPr>
              <w:jc w:val="center"/>
              <w:rPr>
                <w:rFonts w:asciiTheme="majorBidi" w:hAnsiTheme="majorBidi" w:cstheme="majorBidi"/>
                <w:lang w:bidi="ar-EG"/>
              </w:rPr>
            </w:pPr>
            <w:bookmarkStart w:id="17" w:name="_Hlk523738999"/>
            <w:r w:rsidRPr="007C33B7">
              <w:rPr>
                <w:rFonts w:asciiTheme="majorBidi" w:hAnsiTheme="majorBidi" w:cstheme="majorBidi"/>
                <w:b/>
                <w:bCs/>
                <w:lang w:bidi="ar-EG"/>
              </w:rPr>
              <w:t xml:space="preserve">Evaluators </w:t>
            </w:r>
            <w:bookmarkEnd w:id="17"/>
          </w:p>
        </w:tc>
        <w:tc>
          <w:tcPr>
            <w:tcW w:w="1644" w:type="pct"/>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259B5C8B" w14:textId="263538FD" w:rsidR="00F24884" w:rsidRPr="005D2DDD" w:rsidRDefault="00F24884" w:rsidP="00F24884">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D65DD2" w:rsidRPr="005D2DDD" w14:paraId="45861106" w14:textId="77777777" w:rsidTr="00F24884">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523B2C0F" w14:textId="63DCF5AD" w:rsidR="00D65DD2" w:rsidRPr="00BC6833" w:rsidRDefault="00D65DD2" w:rsidP="00D65DD2">
            <w:pPr>
              <w:jc w:val="lowKashida"/>
              <w:rPr>
                <w:rFonts w:asciiTheme="majorBidi" w:hAnsiTheme="majorBidi" w:cstheme="majorBidi"/>
              </w:rPr>
            </w:pPr>
            <w:r w:rsidRPr="00656D88">
              <w:rPr>
                <w:rFonts w:asciiTheme="majorBidi" w:hAnsiTheme="majorBidi" w:cstheme="majorBidi"/>
              </w:rPr>
              <w:t>Strategies for Obtaining Student Feedback on Effectiveness of Teaching</w:t>
            </w:r>
          </w:p>
        </w:tc>
        <w:tc>
          <w:tcPr>
            <w:tcW w:w="1707" w:type="pct"/>
            <w:tcBorders>
              <w:top w:val="single" w:sz="8" w:space="0" w:color="auto"/>
              <w:left w:val="single" w:sz="8" w:space="0" w:color="auto"/>
              <w:bottom w:val="dashSmallGap" w:sz="4" w:space="0" w:color="auto"/>
              <w:right w:val="single" w:sz="8" w:space="0" w:color="auto"/>
            </w:tcBorders>
            <w:vAlign w:val="center"/>
          </w:tcPr>
          <w:p w14:paraId="43161750" w14:textId="24EB3A43" w:rsidR="00D65DD2" w:rsidRPr="00BC6833" w:rsidRDefault="00D65DD2" w:rsidP="00D65DD2">
            <w:pPr>
              <w:jc w:val="lowKashida"/>
              <w:rPr>
                <w:rFonts w:asciiTheme="majorBidi" w:hAnsiTheme="majorBidi" w:cstheme="majorBidi"/>
                <w:rtl/>
              </w:rPr>
            </w:pPr>
            <w:r>
              <w:rPr>
                <w:rFonts w:asciiTheme="majorBidi" w:hAnsiTheme="majorBidi" w:cstheme="majorBidi"/>
              </w:rPr>
              <w:t>Instructors</w:t>
            </w:r>
            <w:r w:rsidRPr="00656D88">
              <w:rPr>
                <w:rFonts w:asciiTheme="majorBidi" w:hAnsiTheme="majorBidi" w:cstheme="majorBidi"/>
              </w:rPr>
              <w:t xml:space="preserve"> and coordinators</w:t>
            </w:r>
          </w:p>
        </w:tc>
        <w:tc>
          <w:tcPr>
            <w:tcW w:w="1644" w:type="pct"/>
            <w:tcBorders>
              <w:top w:val="single" w:sz="8" w:space="0" w:color="auto"/>
              <w:left w:val="single" w:sz="8" w:space="0" w:color="auto"/>
              <w:bottom w:val="dashSmallGap" w:sz="4" w:space="0" w:color="auto"/>
              <w:right w:val="single" w:sz="12" w:space="0" w:color="auto"/>
            </w:tcBorders>
            <w:vAlign w:val="center"/>
          </w:tcPr>
          <w:p w14:paraId="5B102475" w14:textId="77777777" w:rsidR="00D65DD2" w:rsidRPr="00656D88" w:rsidRDefault="00D65DD2" w:rsidP="00D65DD2">
            <w:pPr>
              <w:rPr>
                <w:rFonts w:asciiTheme="majorBidi" w:hAnsiTheme="majorBidi" w:cstheme="majorBidi"/>
              </w:rPr>
            </w:pPr>
            <w:r w:rsidRPr="00656D88">
              <w:rPr>
                <w:rFonts w:asciiTheme="majorBidi" w:hAnsiTheme="majorBidi" w:cstheme="majorBidi"/>
              </w:rPr>
              <w:t>#A "Course evaluation" questionnaire done by the students on the university portal at the end of each term.</w:t>
            </w:r>
          </w:p>
          <w:p w14:paraId="155390B8" w14:textId="77777777" w:rsidR="00D65DD2" w:rsidRPr="00656D88" w:rsidRDefault="00D65DD2" w:rsidP="00D65DD2">
            <w:pPr>
              <w:rPr>
                <w:rFonts w:asciiTheme="majorBidi" w:hAnsiTheme="majorBidi" w:cstheme="majorBidi"/>
              </w:rPr>
            </w:pPr>
            <w:r w:rsidRPr="00656D88">
              <w:rPr>
                <w:rFonts w:asciiTheme="majorBidi" w:hAnsiTheme="majorBidi" w:cstheme="majorBidi"/>
              </w:rPr>
              <w:t>#A "Students' academic experience evaluation" questionnaire done by the students at the end of each term.</w:t>
            </w:r>
          </w:p>
          <w:p w14:paraId="41892610" w14:textId="41E3B21E" w:rsidR="00D65DD2" w:rsidRPr="00BC6833" w:rsidRDefault="00D65DD2" w:rsidP="00D65DD2">
            <w:pPr>
              <w:jc w:val="lowKashida"/>
              <w:rPr>
                <w:rFonts w:asciiTheme="majorBidi" w:hAnsiTheme="majorBidi" w:cstheme="majorBidi"/>
                <w:rtl/>
              </w:rPr>
            </w:pPr>
            <w:r w:rsidRPr="00656D88">
              <w:rPr>
                <w:rFonts w:asciiTheme="majorBidi" w:hAnsiTheme="majorBidi" w:cstheme="majorBidi"/>
              </w:rPr>
              <w:t># A "Program evaluation" questionnaire done by the students at the end of each term.</w:t>
            </w:r>
          </w:p>
        </w:tc>
      </w:tr>
      <w:tr w:rsidR="00D65DD2" w:rsidRPr="005D2DDD" w14:paraId="2CE980A5"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4347EB85" w14:textId="2EC9C763" w:rsidR="00D65DD2" w:rsidRPr="00BC6833" w:rsidRDefault="00D65DD2" w:rsidP="00D65DD2">
            <w:pPr>
              <w:jc w:val="lowKashida"/>
              <w:rPr>
                <w:rFonts w:asciiTheme="majorBidi" w:hAnsiTheme="majorBidi" w:cstheme="majorBidi"/>
              </w:rPr>
            </w:pPr>
            <w:r w:rsidRPr="002A2B58">
              <w:rPr>
                <w:rFonts w:asciiTheme="majorBidi" w:hAnsiTheme="majorBidi" w:cstheme="majorBidi"/>
              </w:rPr>
              <w:t>Other Strategies for Evaluation of Teaching by the Instructor or by the Department</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39232D13" w14:textId="6F26E9BD" w:rsidR="00D65DD2" w:rsidRPr="00BC6833" w:rsidRDefault="00D65DD2" w:rsidP="00D65DD2">
            <w:pPr>
              <w:jc w:val="lowKashida"/>
              <w:rPr>
                <w:rFonts w:asciiTheme="majorBidi" w:hAnsiTheme="majorBidi" w:cstheme="majorBidi"/>
                <w:rtl/>
              </w:rPr>
            </w:pPr>
            <w:r>
              <w:rPr>
                <w:rFonts w:asciiTheme="majorBidi" w:hAnsiTheme="majorBidi" w:cstheme="majorBidi"/>
              </w:rPr>
              <w:t xml:space="preserve">Instructors and coordinators </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5735097B" w14:textId="77777777" w:rsidR="00D65DD2" w:rsidRPr="003874FD" w:rsidRDefault="00D65DD2" w:rsidP="00D65DD2">
            <w:pPr>
              <w:rPr>
                <w:rFonts w:asciiTheme="majorBidi" w:hAnsiTheme="majorBidi" w:cstheme="majorBidi"/>
              </w:rPr>
            </w:pPr>
            <w:r>
              <w:rPr>
                <w:rFonts w:asciiTheme="majorBidi" w:hAnsiTheme="majorBidi" w:cstheme="majorBidi"/>
              </w:rPr>
              <w:t xml:space="preserve"># </w:t>
            </w:r>
            <w:r w:rsidRPr="003874FD">
              <w:rPr>
                <w:rFonts w:asciiTheme="majorBidi" w:hAnsiTheme="majorBidi" w:cstheme="majorBidi"/>
              </w:rPr>
              <w:t xml:space="preserve">Revising study plans of the department by the college committee of Academic Study Plans. </w:t>
            </w:r>
          </w:p>
          <w:p w14:paraId="158510FD" w14:textId="28B992B2" w:rsidR="00D65DD2" w:rsidRPr="00BC6833" w:rsidRDefault="00D65DD2" w:rsidP="00D65DD2">
            <w:pPr>
              <w:jc w:val="lowKashida"/>
              <w:rPr>
                <w:rFonts w:asciiTheme="majorBidi" w:hAnsiTheme="majorBidi" w:cstheme="majorBidi"/>
                <w:rtl/>
              </w:rPr>
            </w:pPr>
            <w:r>
              <w:rPr>
                <w:rFonts w:asciiTheme="majorBidi" w:hAnsiTheme="majorBidi" w:cstheme="majorBidi"/>
              </w:rPr>
              <w:t xml:space="preserve"># </w:t>
            </w:r>
            <w:r w:rsidRPr="003874FD">
              <w:rPr>
                <w:rFonts w:asciiTheme="majorBidi" w:hAnsiTheme="majorBidi" w:cstheme="majorBidi"/>
              </w:rPr>
              <w:t>Quality check by colleagues and Head of the Department.</w:t>
            </w:r>
          </w:p>
        </w:tc>
      </w:tr>
      <w:tr w:rsidR="00F24884" w:rsidRPr="005D2DDD" w14:paraId="0341A75C"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14F8FF67"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2F6AD482"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30673AA5" w14:textId="77777777" w:rsidR="00F24884" w:rsidRPr="00BC6833" w:rsidRDefault="00F24884" w:rsidP="00F24884">
            <w:pPr>
              <w:jc w:val="lowKashida"/>
              <w:rPr>
                <w:rFonts w:asciiTheme="majorBidi" w:hAnsiTheme="majorBidi" w:cstheme="majorBidi"/>
                <w:rtl/>
              </w:rPr>
            </w:pPr>
          </w:p>
        </w:tc>
      </w:tr>
    </w:tbl>
    <w:p w14:paraId="22592C97" w14:textId="7AE8E98C"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Quality of</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l</w:t>
      </w:r>
      <w:r w:rsidRPr="00840D64">
        <w:rPr>
          <w:rFonts w:asciiTheme="majorBidi" w:hAnsiTheme="majorBidi" w:cstheme="majorBidi"/>
          <w:sz w:val="20"/>
          <w:szCs w:val="20"/>
          <w:lang w:bidi="ar-EG"/>
        </w:rPr>
        <w:t>earning resources, etc.)</w:t>
      </w:r>
    </w:p>
    <w:p w14:paraId="521055CD" w14:textId="1BFDC7D9"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sidR="00E03694">
        <w:rPr>
          <w:rFonts w:asciiTheme="majorBidi" w:hAnsiTheme="majorBidi" w:cstheme="majorBidi"/>
          <w:sz w:val="20"/>
          <w:szCs w:val="20"/>
          <w:lang w:bidi="ar-EG"/>
        </w:rPr>
        <w:t xml:space="preserve"> </w:t>
      </w:r>
    </w:p>
    <w:p w14:paraId="341CE3F2" w14:textId="3B0E261E"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14:paraId="14E10928" w14:textId="77777777" w:rsidR="002F56F0" w:rsidRDefault="002F56F0" w:rsidP="008B5913">
      <w:pPr>
        <w:rPr>
          <w:rFonts w:asciiTheme="majorBidi" w:hAnsiTheme="majorBidi" w:cstheme="majorBidi"/>
          <w:color w:val="C00000"/>
          <w:sz w:val="28"/>
          <w:szCs w:val="20"/>
          <w:lang w:bidi="ar-EG"/>
        </w:rPr>
      </w:pPr>
      <w:bookmarkStart w:id="18" w:name="_Toc521326972"/>
    </w:p>
    <w:p w14:paraId="4519DBB4" w14:textId="03FA6301" w:rsidR="00A1573B" w:rsidRPr="00A1573B" w:rsidRDefault="006E2124" w:rsidP="00382343">
      <w:pPr>
        <w:pStyle w:val="Heading1"/>
      </w:pPr>
      <w:bookmarkStart w:id="19" w:name="_Toc532159378"/>
      <w:bookmarkStart w:id="20" w:name="_Toc951387"/>
      <w:bookmarkEnd w:id="18"/>
      <w:r>
        <w:t>H</w:t>
      </w:r>
      <w:r w:rsidR="00C27A4F" w:rsidRPr="000F62F5">
        <w:t xml:space="preserve">. </w:t>
      </w:r>
      <w:r w:rsidR="00C27A4F">
        <w:t>Specification A</w:t>
      </w:r>
      <w:r w:rsidR="00C27A4F" w:rsidRPr="005252D5">
        <w:t xml:space="preserve">pproval </w:t>
      </w:r>
      <w:r w:rsidR="00C27A4F">
        <w:t>D</w:t>
      </w:r>
      <w:r w:rsidR="00C27A4F" w:rsidRPr="005252D5">
        <w:t>ata</w:t>
      </w:r>
      <w:bookmarkEnd w:id="19"/>
      <w:bookmarkEnd w:id="20"/>
    </w:p>
    <w:tbl>
      <w:tblPr>
        <w:tblStyle w:val="TableGrid"/>
        <w:tblW w:w="8868"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gridCol w:w="7214"/>
      </w:tblGrid>
      <w:tr w:rsidR="00023E57" w:rsidRPr="005D2DDD" w14:paraId="5DF93F7D" w14:textId="77777777" w:rsidTr="00023E57">
        <w:trPr>
          <w:trHeight w:val="340"/>
        </w:trPr>
        <w:tc>
          <w:tcPr>
            <w:tcW w:w="638" w:type="pct"/>
            <w:vAlign w:val="center"/>
          </w:tcPr>
          <w:p w14:paraId="4FDB26D8" w14:textId="59B46904" w:rsidR="00023E57" w:rsidRPr="005D2DDD" w:rsidRDefault="00023E57" w:rsidP="00023E57">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2181" w:type="pct"/>
          </w:tcPr>
          <w:p w14:paraId="725A7BD6" w14:textId="27D363E8" w:rsidR="00023E57" w:rsidRPr="00E115D6" w:rsidRDefault="00023E57" w:rsidP="00023E57">
            <w:pPr>
              <w:rPr>
                <w:rFonts w:asciiTheme="majorBidi" w:hAnsiTheme="majorBidi" w:cstheme="majorBidi"/>
                <w:rtl/>
                <w:lang w:bidi="ar-EG"/>
              </w:rPr>
            </w:pPr>
            <w:r w:rsidRPr="1D0E7517">
              <w:t>Department Council.</w:t>
            </w:r>
          </w:p>
        </w:tc>
        <w:tc>
          <w:tcPr>
            <w:tcW w:w="2181" w:type="pct"/>
          </w:tcPr>
          <w:p w14:paraId="6FEFCF86" w14:textId="17389FE3" w:rsidR="00023E57" w:rsidRPr="00E115D6" w:rsidRDefault="00023E57" w:rsidP="00023E57">
            <w:pPr>
              <w:rPr>
                <w:rFonts w:asciiTheme="majorBidi" w:hAnsiTheme="majorBidi" w:cstheme="majorBidi"/>
                <w:rtl/>
                <w:lang w:bidi="ar-EG"/>
              </w:rPr>
            </w:pPr>
          </w:p>
        </w:tc>
      </w:tr>
      <w:tr w:rsidR="00023E57" w:rsidRPr="005D2DDD" w14:paraId="405D8632" w14:textId="77777777" w:rsidTr="00023E57">
        <w:trPr>
          <w:trHeight w:val="340"/>
        </w:trPr>
        <w:tc>
          <w:tcPr>
            <w:tcW w:w="638" w:type="pct"/>
            <w:vAlign w:val="center"/>
          </w:tcPr>
          <w:p w14:paraId="07374A6C" w14:textId="792D9DD5" w:rsidR="00023E57" w:rsidRPr="005D2DDD" w:rsidRDefault="00023E57" w:rsidP="00023E57">
            <w:pPr>
              <w:rPr>
                <w:rFonts w:asciiTheme="majorBidi" w:hAnsiTheme="majorBidi"/>
                <w:b/>
                <w:bCs/>
                <w:caps/>
                <w:rtl/>
              </w:rPr>
            </w:pPr>
            <w:r w:rsidRPr="00EF34D7">
              <w:rPr>
                <w:rFonts w:asciiTheme="majorBidi" w:hAnsiTheme="majorBidi" w:cstheme="majorBidi"/>
                <w:b/>
                <w:bCs/>
                <w:sz w:val="20"/>
                <w:szCs w:val="20"/>
              </w:rPr>
              <w:t>Reference No.</w:t>
            </w:r>
          </w:p>
        </w:tc>
        <w:tc>
          <w:tcPr>
            <w:tcW w:w="2181" w:type="pct"/>
          </w:tcPr>
          <w:p w14:paraId="05BEF7F0" w14:textId="73AC725A" w:rsidR="00023E57" w:rsidRPr="00E115D6" w:rsidRDefault="00023E57" w:rsidP="00023E57">
            <w:pPr>
              <w:rPr>
                <w:rFonts w:asciiTheme="majorBidi" w:hAnsiTheme="majorBidi" w:cstheme="majorBidi"/>
                <w:rtl/>
              </w:rPr>
            </w:pPr>
            <w:r w:rsidRPr="1D0E7517">
              <w:t>Department Council Meeting No.</w:t>
            </w:r>
          </w:p>
        </w:tc>
        <w:tc>
          <w:tcPr>
            <w:tcW w:w="2181" w:type="pct"/>
          </w:tcPr>
          <w:p w14:paraId="7572636F" w14:textId="144DBFAC" w:rsidR="00023E57" w:rsidRPr="00E115D6" w:rsidRDefault="00023E57" w:rsidP="00023E57">
            <w:pPr>
              <w:rPr>
                <w:rFonts w:asciiTheme="majorBidi" w:hAnsiTheme="majorBidi" w:cstheme="majorBidi"/>
                <w:rtl/>
              </w:rPr>
            </w:pPr>
          </w:p>
        </w:tc>
      </w:tr>
      <w:tr w:rsidR="00023E57" w:rsidRPr="005D2DDD" w14:paraId="319548D1" w14:textId="77777777" w:rsidTr="00023E57">
        <w:trPr>
          <w:trHeight w:val="340"/>
        </w:trPr>
        <w:tc>
          <w:tcPr>
            <w:tcW w:w="638" w:type="pct"/>
            <w:vAlign w:val="center"/>
          </w:tcPr>
          <w:p w14:paraId="6E2983B6" w14:textId="660CFD59" w:rsidR="00023E57" w:rsidRPr="005D2DDD" w:rsidRDefault="00023E57" w:rsidP="00023E57">
            <w:pPr>
              <w:rPr>
                <w:rFonts w:asciiTheme="majorBidi" w:hAnsiTheme="majorBidi"/>
                <w:b/>
                <w:bCs/>
                <w:caps/>
                <w:rtl/>
              </w:rPr>
            </w:pPr>
            <w:r w:rsidRPr="00EF34D7">
              <w:rPr>
                <w:rFonts w:asciiTheme="majorBidi" w:hAnsiTheme="majorBidi" w:cstheme="majorBidi"/>
                <w:b/>
                <w:bCs/>
                <w:sz w:val="20"/>
                <w:szCs w:val="20"/>
              </w:rPr>
              <w:t>Date</w:t>
            </w:r>
          </w:p>
        </w:tc>
        <w:tc>
          <w:tcPr>
            <w:tcW w:w="2181" w:type="pct"/>
          </w:tcPr>
          <w:p w14:paraId="7E6090A8" w14:textId="0109826F" w:rsidR="00023E57" w:rsidRPr="00E115D6" w:rsidRDefault="00023E57" w:rsidP="00023E57">
            <w:pPr>
              <w:rPr>
                <w:rFonts w:asciiTheme="majorBidi" w:hAnsiTheme="majorBidi" w:cstheme="majorBidi"/>
                <w:rtl/>
              </w:rPr>
            </w:pPr>
            <w:r w:rsidRPr="1D0E7517">
              <w:t>7-2-</w:t>
            </w:r>
            <w:r w:rsidR="002C7A70" w:rsidRPr="1D0E7517">
              <w:t>1442</w:t>
            </w:r>
            <w:r w:rsidR="002C7A70">
              <w:t xml:space="preserve"> H</w:t>
            </w:r>
          </w:p>
        </w:tc>
        <w:tc>
          <w:tcPr>
            <w:tcW w:w="2181" w:type="pct"/>
          </w:tcPr>
          <w:p w14:paraId="056FEAF4" w14:textId="0A3A6C7C" w:rsidR="00023E57" w:rsidRPr="00E115D6" w:rsidRDefault="00023E57" w:rsidP="00023E57">
            <w:pPr>
              <w:rPr>
                <w:rFonts w:asciiTheme="majorBidi" w:hAnsiTheme="majorBidi" w:cstheme="majorBidi"/>
                <w:rtl/>
              </w:rPr>
            </w:pPr>
          </w:p>
        </w:tc>
      </w:tr>
    </w:tbl>
    <w:p w14:paraId="5653BD4E" w14:textId="65924681" w:rsidR="005E4CF7" w:rsidRDefault="005E4CF7" w:rsidP="00A1573B">
      <w:pPr>
        <w:rPr>
          <w:lang w:bidi="ar-EG"/>
        </w:rPr>
      </w:pPr>
    </w:p>
    <w:sectPr w:rsidR="005E4CF7" w:rsidSect="00932122">
      <w:footerReference w:type="even" r:id="rId11"/>
      <w:footerReference w:type="default" r:id="rId12"/>
      <w:headerReference w:type="first" r:id="rId13"/>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FE137" w14:textId="77777777" w:rsidR="00444E44" w:rsidRDefault="00444E44">
      <w:r>
        <w:separator/>
      </w:r>
    </w:p>
  </w:endnote>
  <w:endnote w:type="continuationSeparator" w:id="0">
    <w:p w14:paraId="1659F700" w14:textId="77777777" w:rsidR="00444E44" w:rsidRDefault="00444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altName w:val="Arial"/>
    <w:panose1 w:val="00000000000000000000"/>
    <w:charset w:val="B2"/>
    <w:family w:val="auto"/>
    <w:pitch w:val="variable"/>
    <w:sig w:usb0="02942001" w:usb1="03D40006" w:usb2="02620000" w:usb3="00000000" w:csb0="00000040" w:csb1="00000000"/>
  </w:font>
  <w:font w:name="Arial Unicode MS">
    <w:panose1 w:val="020B0604020202020204"/>
    <w:charset w:val="80"/>
    <w:family w:val="swiss"/>
    <w:pitch w:val="variable"/>
    <w:sig w:usb0="F7FFAFFF" w:usb1="E9DFFFFF" w:usb2="0000003F" w:usb3="00000000" w:csb0="003F01FF"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465FB7" w:rsidRDefault="00465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465FB7" w:rsidRDefault="0046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EndPr/>
    <w:sdtContent>
      <w:p w14:paraId="08C95AEE" w14:textId="674BC326" w:rsidR="00465FB7" w:rsidRDefault="008C6EC7" w:rsidP="008C6EC7">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3470"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" filled="f" stroked="f" strokeweight=".5pt">
                  <v:textbo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3C2FF" w14:textId="77777777" w:rsidR="00444E44" w:rsidRDefault="00444E44">
      <w:r>
        <w:separator/>
      </w:r>
    </w:p>
  </w:footnote>
  <w:footnote w:type="continuationSeparator" w:id="0">
    <w:p w14:paraId="08ED9101" w14:textId="77777777" w:rsidR="00444E44" w:rsidRDefault="00444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4F1EEAA" w:rsidR="00465FB7" w:rsidRPr="00A006BB" w:rsidRDefault="00465FB7" w:rsidP="00A006BB">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15:restartNumberingAfterBreak="0">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15:restartNumberingAfterBreak="0">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E45676"/>
    <w:multiLevelType w:val="hybridMultilevel"/>
    <w:tmpl w:val="5972FAD8"/>
    <w:lvl w:ilvl="0" w:tplc="0809000F">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28773C1"/>
    <w:multiLevelType w:val="hybridMultilevel"/>
    <w:tmpl w:val="79008F56"/>
    <w:lvl w:ilvl="0" w:tplc="2824448E">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7" w15:restartNumberingAfterBreak="0">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2" w15:restartNumberingAfterBreak="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1" w15:restartNumberingAfterBreak="0">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3" w15:restartNumberingAfterBreak="0">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9" w15:restartNumberingAfterBreak="0">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2" w15:restartNumberingAfterBreak="0">
    <w:nsid w:val="3C8E5AA3"/>
    <w:multiLevelType w:val="hybridMultilevel"/>
    <w:tmpl w:val="F7783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1" w15:restartNumberingAfterBreak="0">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3" w15:restartNumberingAfterBreak="0">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7" w15:restartNumberingAfterBreak="0">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8" w15:restartNumberingAfterBreak="0">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B280063"/>
    <w:multiLevelType w:val="hybridMultilevel"/>
    <w:tmpl w:val="E6F049FE"/>
    <w:lvl w:ilvl="0" w:tplc="E66C4262">
      <w:start w:val="1"/>
      <w:numFmt w:val="bullet"/>
      <w:lvlText w:val="·"/>
      <w:lvlJc w:val="left"/>
      <w:pPr>
        <w:ind w:left="720" w:hanging="360"/>
      </w:pPr>
      <w:rPr>
        <w:rFonts w:ascii="Symbol" w:hAnsi="Symbol" w:hint="default"/>
      </w:rPr>
    </w:lvl>
    <w:lvl w:ilvl="1" w:tplc="27BA66D8">
      <w:start w:val="1"/>
      <w:numFmt w:val="bullet"/>
      <w:lvlText w:val="o"/>
      <w:lvlJc w:val="left"/>
      <w:pPr>
        <w:ind w:left="1440" w:hanging="360"/>
      </w:pPr>
      <w:rPr>
        <w:rFonts w:ascii="Courier New" w:hAnsi="Courier New" w:hint="default"/>
      </w:rPr>
    </w:lvl>
    <w:lvl w:ilvl="2" w:tplc="E030453E">
      <w:start w:val="1"/>
      <w:numFmt w:val="bullet"/>
      <w:lvlText w:val=""/>
      <w:lvlJc w:val="left"/>
      <w:pPr>
        <w:ind w:left="2160" w:hanging="360"/>
      </w:pPr>
      <w:rPr>
        <w:rFonts w:ascii="Wingdings" w:hAnsi="Wingdings" w:hint="default"/>
      </w:rPr>
    </w:lvl>
    <w:lvl w:ilvl="3" w:tplc="C06A58C4">
      <w:start w:val="1"/>
      <w:numFmt w:val="bullet"/>
      <w:lvlText w:val=""/>
      <w:lvlJc w:val="left"/>
      <w:pPr>
        <w:ind w:left="2880" w:hanging="360"/>
      </w:pPr>
      <w:rPr>
        <w:rFonts w:ascii="Symbol" w:hAnsi="Symbol" w:hint="default"/>
      </w:rPr>
    </w:lvl>
    <w:lvl w:ilvl="4" w:tplc="ECBA3A50">
      <w:start w:val="1"/>
      <w:numFmt w:val="bullet"/>
      <w:lvlText w:val="o"/>
      <w:lvlJc w:val="left"/>
      <w:pPr>
        <w:ind w:left="3600" w:hanging="360"/>
      </w:pPr>
      <w:rPr>
        <w:rFonts w:ascii="Courier New" w:hAnsi="Courier New" w:hint="default"/>
      </w:rPr>
    </w:lvl>
    <w:lvl w:ilvl="5" w:tplc="A16083D8">
      <w:start w:val="1"/>
      <w:numFmt w:val="bullet"/>
      <w:lvlText w:val=""/>
      <w:lvlJc w:val="left"/>
      <w:pPr>
        <w:ind w:left="4320" w:hanging="360"/>
      </w:pPr>
      <w:rPr>
        <w:rFonts w:ascii="Wingdings" w:hAnsi="Wingdings" w:hint="default"/>
      </w:rPr>
    </w:lvl>
    <w:lvl w:ilvl="6" w:tplc="890C37B0">
      <w:start w:val="1"/>
      <w:numFmt w:val="bullet"/>
      <w:lvlText w:val=""/>
      <w:lvlJc w:val="left"/>
      <w:pPr>
        <w:ind w:left="5040" w:hanging="360"/>
      </w:pPr>
      <w:rPr>
        <w:rFonts w:ascii="Symbol" w:hAnsi="Symbol" w:hint="default"/>
      </w:rPr>
    </w:lvl>
    <w:lvl w:ilvl="7" w:tplc="A8601720">
      <w:start w:val="1"/>
      <w:numFmt w:val="bullet"/>
      <w:lvlText w:val="o"/>
      <w:lvlJc w:val="left"/>
      <w:pPr>
        <w:ind w:left="5760" w:hanging="360"/>
      </w:pPr>
      <w:rPr>
        <w:rFonts w:ascii="Courier New" w:hAnsi="Courier New" w:hint="default"/>
      </w:rPr>
    </w:lvl>
    <w:lvl w:ilvl="8" w:tplc="A24E08F8">
      <w:start w:val="1"/>
      <w:numFmt w:val="bullet"/>
      <w:lvlText w:val=""/>
      <w:lvlJc w:val="left"/>
      <w:pPr>
        <w:ind w:left="6480" w:hanging="360"/>
      </w:pPr>
      <w:rPr>
        <w:rFonts w:ascii="Wingdings" w:hAnsi="Wingdings" w:hint="default"/>
      </w:rPr>
    </w:lvl>
  </w:abstractNum>
  <w:abstractNum w:abstractNumId="93" w15:restartNumberingAfterBreak="0">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9" w15:restartNumberingAfterBreak="0">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4" w15:restartNumberingAfterBreak="0">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15:restartNumberingAfterBreak="0">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1" w15:restartNumberingAfterBreak="0">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3" w15:restartNumberingAfterBreak="0">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7" w15:restartNumberingAfterBreak="0">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23" w15:restartNumberingAfterBreak="0">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4" w15:restartNumberingAfterBreak="0">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5" w15:restartNumberingAfterBreak="0">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6" w15:restartNumberingAfterBreak="0">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3" w15:restartNumberingAfterBreak="0">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4" w15:restartNumberingAfterBreak="0">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7AB46D5"/>
    <w:multiLevelType w:val="hybridMultilevel"/>
    <w:tmpl w:val="24CC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1" w15:restartNumberingAfterBreak="0">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5" w15:restartNumberingAfterBreak="0">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6" w15:restartNumberingAfterBreak="0">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1" w15:restartNumberingAfterBreak="0">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3" w15:restartNumberingAfterBreak="0">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4"/>
  </w:num>
  <w:num w:numId="2">
    <w:abstractNumId w:val="34"/>
  </w:num>
  <w:num w:numId="3">
    <w:abstractNumId w:val="134"/>
  </w:num>
  <w:num w:numId="4">
    <w:abstractNumId w:val="18"/>
  </w:num>
  <w:num w:numId="5">
    <w:abstractNumId w:val="152"/>
  </w:num>
  <w:num w:numId="6">
    <w:abstractNumId w:val="114"/>
  </w:num>
  <w:num w:numId="7">
    <w:abstractNumId w:val="40"/>
  </w:num>
  <w:num w:numId="8">
    <w:abstractNumId w:val="7"/>
  </w:num>
  <w:num w:numId="9">
    <w:abstractNumId w:val="20"/>
  </w:num>
  <w:num w:numId="10">
    <w:abstractNumId w:val="3"/>
  </w:num>
  <w:num w:numId="11">
    <w:abstractNumId w:val="56"/>
  </w:num>
  <w:num w:numId="12">
    <w:abstractNumId w:val="11"/>
  </w:num>
  <w:num w:numId="13">
    <w:abstractNumId w:val="77"/>
  </w:num>
  <w:num w:numId="14">
    <w:abstractNumId w:val="32"/>
  </w:num>
  <w:num w:numId="15">
    <w:abstractNumId w:val="71"/>
  </w:num>
  <w:num w:numId="16">
    <w:abstractNumId w:val="63"/>
  </w:num>
  <w:num w:numId="17">
    <w:abstractNumId w:val="61"/>
  </w:num>
  <w:num w:numId="18">
    <w:abstractNumId w:val="156"/>
  </w:num>
  <w:num w:numId="19">
    <w:abstractNumId w:val="79"/>
  </w:num>
  <w:num w:numId="20">
    <w:abstractNumId w:val="101"/>
  </w:num>
  <w:num w:numId="21">
    <w:abstractNumId w:val="75"/>
  </w:num>
  <w:num w:numId="22">
    <w:abstractNumId w:val="27"/>
  </w:num>
  <w:num w:numId="23">
    <w:abstractNumId w:val="142"/>
  </w:num>
  <w:num w:numId="24">
    <w:abstractNumId w:val="84"/>
  </w:num>
  <w:num w:numId="25">
    <w:abstractNumId w:val="15"/>
  </w:num>
  <w:num w:numId="26">
    <w:abstractNumId w:val="81"/>
  </w:num>
  <w:num w:numId="27">
    <w:abstractNumId w:val="96"/>
  </w:num>
  <w:num w:numId="28">
    <w:abstractNumId w:val="98"/>
  </w:num>
  <w:num w:numId="29">
    <w:abstractNumId w:val="109"/>
  </w:num>
  <w:num w:numId="30">
    <w:abstractNumId w:val="31"/>
  </w:num>
  <w:num w:numId="31">
    <w:abstractNumId w:val="110"/>
  </w:num>
  <w:num w:numId="32">
    <w:abstractNumId w:val="103"/>
  </w:num>
  <w:num w:numId="33">
    <w:abstractNumId w:val="162"/>
  </w:num>
  <w:num w:numId="34">
    <w:abstractNumId w:val="163"/>
  </w:num>
  <w:num w:numId="35">
    <w:abstractNumId w:val="48"/>
  </w:num>
  <w:num w:numId="36">
    <w:abstractNumId w:val="17"/>
  </w:num>
  <w:num w:numId="37">
    <w:abstractNumId w:val="160"/>
  </w:num>
  <w:num w:numId="38">
    <w:abstractNumId w:val="133"/>
  </w:num>
  <w:num w:numId="39">
    <w:abstractNumId w:val="150"/>
  </w:num>
  <w:num w:numId="40">
    <w:abstractNumId w:val="124"/>
  </w:num>
  <w:num w:numId="41">
    <w:abstractNumId w:val="39"/>
  </w:num>
  <w:num w:numId="42">
    <w:abstractNumId w:val="95"/>
  </w:num>
  <w:num w:numId="43">
    <w:abstractNumId w:val="118"/>
  </w:num>
  <w:num w:numId="44">
    <w:abstractNumId w:val="70"/>
  </w:num>
  <w:num w:numId="45">
    <w:abstractNumId w:val="117"/>
  </w:num>
  <w:num w:numId="46">
    <w:abstractNumId w:val="42"/>
  </w:num>
  <w:num w:numId="47">
    <w:abstractNumId w:val="120"/>
  </w:num>
  <w:num w:numId="48">
    <w:abstractNumId w:val="9"/>
  </w:num>
  <w:num w:numId="49">
    <w:abstractNumId w:val="116"/>
  </w:num>
  <w:num w:numId="50">
    <w:abstractNumId w:val="33"/>
  </w:num>
  <w:num w:numId="51">
    <w:abstractNumId w:val="107"/>
  </w:num>
  <w:num w:numId="52">
    <w:abstractNumId w:val="46"/>
  </w:num>
  <w:num w:numId="53">
    <w:abstractNumId w:val="94"/>
  </w:num>
  <w:num w:numId="54">
    <w:abstractNumId w:val="55"/>
  </w:num>
  <w:num w:numId="55">
    <w:abstractNumId w:val="1"/>
  </w:num>
  <w:num w:numId="56">
    <w:abstractNumId w:val="140"/>
  </w:num>
  <w:num w:numId="57">
    <w:abstractNumId w:val="87"/>
  </w:num>
  <w:num w:numId="58">
    <w:abstractNumId w:val="60"/>
  </w:num>
  <w:num w:numId="59">
    <w:abstractNumId w:val="121"/>
  </w:num>
  <w:num w:numId="60">
    <w:abstractNumId w:val="78"/>
  </w:num>
  <w:num w:numId="61">
    <w:abstractNumId w:val="50"/>
  </w:num>
  <w:num w:numId="62">
    <w:abstractNumId w:val="90"/>
  </w:num>
  <w:num w:numId="63">
    <w:abstractNumId w:val="157"/>
  </w:num>
  <w:num w:numId="64">
    <w:abstractNumId w:val="91"/>
  </w:num>
  <w:num w:numId="65">
    <w:abstractNumId w:val="102"/>
  </w:num>
  <w:num w:numId="66">
    <w:abstractNumId w:val="53"/>
  </w:num>
  <w:num w:numId="67">
    <w:abstractNumId w:val="35"/>
  </w:num>
  <w:num w:numId="68">
    <w:abstractNumId w:val="49"/>
  </w:num>
  <w:num w:numId="69">
    <w:abstractNumId w:val="149"/>
  </w:num>
  <w:num w:numId="70">
    <w:abstractNumId w:val="13"/>
  </w:num>
  <w:num w:numId="71">
    <w:abstractNumId w:val="73"/>
  </w:num>
  <w:num w:numId="72">
    <w:abstractNumId w:val="47"/>
  </w:num>
  <w:num w:numId="73">
    <w:abstractNumId w:val="0"/>
  </w:num>
  <w:num w:numId="74">
    <w:abstractNumId w:val="111"/>
  </w:num>
  <w:num w:numId="75">
    <w:abstractNumId w:val="8"/>
  </w:num>
  <w:num w:numId="76">
    <w:abstractNumId w:val="10"/>
  </w:num>
  <w:num w:numId="77">
    <w:abstractNumId w:val="6"/>
  </w:num>
  <w:num w:numId="78">
    <w:abstractNumId w:val="141"/>
  </w:num>
  <w:num w:numId="79">
    <w:abstractNumId w:val="66"/>
  </w:num>
  <w:num w:numId="80">
    <w:abstractNumId w:val="104"/>
  </w:num>
  <w:num w:numId="81">
    <w:abstractNumId w:val="154"/>
  </w:num>
  <w:num w:numId="82">
    <w:abstractNumId w:val="41"/>
  </w:num>
  <w:num w:numId="83">
    <w:abstractNumId w:val="122"/>
  </w:num>
  <w:num w:numId="84">
    <w:abstractNumId w:val="130"/>
  </w:num>
  <w:num w:numId="85">
    <w:abstractNumId w:val="82"/>
  </w:num>
  <w:num w:numId="86">
    <w:abstractNumId w:val="126"/>
  </w:num>
  <w:num w:numId="87">
    <w:abstractNumId w:val="52"/>
  </w:num>
  <w:num w:numId="88">
    <w:abstractNumId w:val="108"/>
  </w:num>
  <w:num w:numId="89">
    <w:abstractNumId w:val="24"/>
  </w:num>
  <w:num w:numId="90">
    <w:abstractNumId w:val="28"/>
  </w:num>
  <w:num w:numId="91">
    <w:abstractNumId w:val="99"/>
  </w:num>
  <w:num w:numId="92">
    <w:abstractNumId w:val="76"/>
  </w:num>
  <w:num w:numId="93">
    <w:abstractNumId w:val="148"/>
  </w:num>
  <w:num w:numId="94">
    <w:abstractNumId w:val="89"/>
  </w:num>
  <w:num w:numId="95">
    <w:abstractNumId w:val="139"/>
  </w:num>
  <w:num w:numId="96">
    <w:abstractNumId w:val="145"/>
  </w:num>
  <w:num w:numId="97">
    <w:abstractNumId w:val="4"/>
  </w:num>
  <w:num w:numId="98">
    <w:abstractNumId w:val="146"/>
  </w:num>
  <w:num w:numId="99">
    <w:abstractNumId w:val="57"/>
  </w:num>
  <w:num w:numId="100">
    <w:abstractNumId w:val="25"/>
  </w:num>
  <w:num w:numId="101">
    <w:abstractNumId w:val="59"/>
  </w:num>
  <w:num w:numId="102">
    <w:abstractNumId w:val="151"/>
  </w:num>
  <w:num w:numId="103">
    <w:abstractNumId w:val="36"/>
  </w:num>
  <w:num w:numId="104">
    <w:abstractNumId w:val="19"/>
  </w:num>
  <w:num w:numId="105">
    <w:abstractNumId w:val="119"/>
  </w:num>
  <w:num w:numId="106">
    <w:abstractNumId w:val="135"/>
  </w:num>
  <w:num w:numId="107">
    <w:abstractNumId w:val="138"/>
  </w:num>
  <w:num w:numId="108">
    <w:abstractNumId w:val="21"/>
  </w:num>
  <w:num w:numId="109">
    <w:abstractNumId w:val="131"/>
  </w:num>
  <w:num w:numId="110">
    <w:abstractNumId w:val="12"/>
  </w:num>
  <w:num w:numId="111">
    <w:abstractNumId w:val="132"/>
  </w:num>
  <w:num w:numId="112">
    <w:abstractNumId w:val="51"/>
  </w:num>
  <w:num w:numId="113">
    <w:abstractNumId w:val="74"/>
  </w:num>
  <w:num w:numId="114">
    <w:abstractNumId w:val="38"/>
  </w:num>
  <w:num w:numId="115">
    <w:abstractNumId w:val="69"/>
  </w:num>
  <w:num w:numId="116">
    <w:abstractNumId w:val="147"/>
  </w:num>
  <w:num w:numId="117">
    <w:abstractNumId w:val="158"/>
  </w:num>
  <w:num w:numId="118">
    <w:abstractNumId w:val="112"/>
  </w:num>
  <w:num w:numId="119">
    <w:abstractNumId w:val="155"/>
  </w:num>
  <w:num w:numId="120">
    <w:abstractNumId w:val="123"/>
  </w:num>
  <w:num w:numId="121">
    <w:abstractNumId w:val="67"/>
  </w:num>
  <w:num w:numId="122">
    <w:abstractNumId w:val="143"/>
  </w:num>
  <w:num w:numId="123">
    <w:abstractNumId w:val="65"/>
  </w:num>
  <w:num w:numId="124">
    <w:abstractNumId w:val="153"/>
  </w:num>
  <w:num w:numId="125">
    <w:abstractNumId w:val="159"/>
  </w:num>
  <w:num w:numId="126">
    <w:abstractNumId w:val="137"/>
  </w:num>
  <w:num w:numId="127">
    <w:abstractNumId w:val="37"/>
  </w:num>
  <w:num w:numId="128">
    <w:abstractNumId w:val="64"/>
  </w:num>
  <w:num w:numId="129">
    <w:abstractNumId w:val="128"/>
  </w:num>
  <w:num w:numId="130">
    <w:abstractNumId w:val="14"/>
  </w:num>
  <w:num w:numId="131">
    <w:abstractNumId w:val="80"/>
  </w:num>
  <w:num w:numId="132">
    <w:abstractNumId w:val="62"/>
  </w:num>
  <w:num w:numId="133">
    <w:abstractNumId w:val="43"/>
  </w:num>
  <w:num w:numId="134">
    <w:abstractNumId w:val="115"/>
  </w:num>
  <w:num w:numId="135">
    <w:abstractNumId w:val="54"/>
  </w:num>
  <w:num w:numId="136">
    <w:abstractNumId w:val="29"/>
  </w:num>
  <w:num w:numId="137">
    <w:abstractNumId w:val="85"/>
  </w:num>
  <w:num w:numId="138">
    <w:abstractNumId w:val="161"/>
  </w:num>
  <w:num w:numId="139">
    <w:abstractNumId w:val="144"/>
  </w:num>
  <w:num w:numId="140">
    <w:abstractNumId w:val="86"/>
  </w:num>
  <w:num w:numId="141">
    <w:abstractNumId w:val="5"/>
  </w:num>
  <w:num w:numId="142">
    <w:abstractNumId w:val="129"/>
  </w:num>
  <w:num w:numId="143">
    <w:abstractNumId w:val="113"/>
  </w:num>
  <w:num w:numId="144">
    <w:abstractNumId w:val="106"/>
  </w:num>
  <w:num w:numId="145">
    <w:abstractNumId w:val="58"/>
  </w:num>
  <w:num w:numId="146">
    <w:abstractNumId w:val="93"/>
  </w:num>
  <w:num w:numId="147">
    <w:abstractNumId w:val="127"/>
  </w:num>
  <w:num w:numId="148">
    <w:abstractNumId w:val="88"/>
  </w:num>
  <w:num w:numId="149">
    <w:abstractNumId w:val="2"/>
  </w:num>
  <w:num w:numId="150">
    <w:abstractNumId w:val="30"/>
  </w:num>
  <w:num w:numId="151">
    <w:abstractNumId w:val="100"/>
  </w:num>
  <w:num w:numId="152">
    <w:abstractNumId w:val="23"/>
  </w:num>
  <w:num w:numId="153">
    <w:abstractNumId w:val="22"/>
  </w:num>
  <w:num w:numId="154">
    <w:abstractNumId w:val="83"/>
  </w:num>
  <w:num w:numId="155">
    <w:abstractNumId w:val="45"/>
  </w:num>
  <w:num w:numId="156">
    <w:abstractNumId w:val="97"/>
  </w:num>
  <w:num w:numId="157">
    <w:abstractNumId w:val="68"/>
  </w:num>
  <w:num w:numId="158">
    <w:abstractNumId w:val="105"/>
  </w:num>
  <w:num w:numId="159">
    <w:abstractNumId w:val="125"/>
  </w:num>
  <w:num w:numId="160">
    <w:abstractNumId w:val="26"/>
  </w:num>
  <w:num w:numId="161">
    <w:abstractNumId w:val="16"/>
  </w:num>
  <w:num w:numId="162">
    <w:abstractNumId w:val="136"/>
  </w:num>
  <w:num w:numId="163">
    <w:abstractNumId w:val="72"/>
  </w:num>
  <w:num w:numId="164">
    <w:abstractNumId w:val="92"/>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activeWritingStyle w:appName="MSWord" w:lang="en-GB" w:vendorID="64" w:dllVersion="0" w:nlCheck="1" w:checkStyle="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66"/>
    <w:rsid w:val="00002EEC"/>
    <w:rsid w:val="00003D2E"/>
    <w:rsid w:val="00003FC4"/>
    <w:rsid w:val="0000593E"/>
    <w:rsid w:val="00005CAC"/>
    <w:rsid w:val="00010446"/>
    <w:rsid w:val="00013CCA"/>
    <w:rsid w:val="00014DE6"/>
    <w:rsid w:val="00015115"/>
    <w:rsid w:val="00015606"/>
    <w:rsid w:val="000202CA"/>
    <w:rsid w:val="0002115A"/>
    <w:rsid w:val="00023E57"/>
    <w:rsid w:val="00024BAA"/>
    <w:rsid w:val="000250D2"/>
    <w:rsid w:val="00025997"/>
    <w:rsid w:val="00025BE4"/>
    <w:rsid w:val="00026D18"/>
    <w:rsid w:val="00030182"/>
    <w:rsid w:val="00030E95"/>
    <w:rsid w:val="00032D6C"/>
    <w:rsid w:val="00032DDD"/>
    <w:rsid w:val="00035452"/>
    <w:rsid w:val="00037270"/>
    <w:rsid w:val="000373E5"/>
    <w:rsid w:val="00040C89"/>
    <w:rsid w:val="000427B3"/>
    <w:rsid w:val="000431F0"/>
    <w:rsid w:val="000450E3"/>
    <w:rsid w:val="00045D82"/>
    <w:rsid w:val="000475A3"/>
    <w:rsid w:val="000507C8"/>
    <w:rsid w:val="00050FFD"/>
    <w:rsid w:val="0005114A"/>
    <w:rsid w:val="00054F9F"/>
    <w:rsid w:val="00055960"/>
    <w:rsid w:val="000574C7"/>
    <w:rsid w:val="00062668"/>
    <w:rsid w:val="00062CE8"/>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5746"/>
    <w:rsid w:val="0011701D"/>
    <w:rsid w:val="00121384"/>
    <w:rsid w:val="001237C3"/>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6B23"/>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7B30"/>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BCC"/>
    <w:rsid w:val="002A7F15"/>
    <w:rsid w:val="002B07FF"/>
    <w:rsid w:val="002C03FF"/>
    <w:rsid w:val="002C081C"/>
    <w:rsid w:val="002C1731"/>
    <w:rsid w:val="002C399B"/>
    <w:rsid w:val="002C6502"/>
    <w:rsid w:val="002C7A70"/>
    <w:rsid w:val="002D1DA4"/>
    <w:rsid w:val="002D2019"/>
    <w:rsid w:val="002D20E2"/>
    <w:rsid w:val="002D2C96"/>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3BAD"/>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480"/>
    <w:rsid w:val="00385CF0"/>
    <w:rsid w:val="0039228E"/>
    <w:rsid w:val="00392CBC"/>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26FCB"/>
    <w:rsid w:val="00430A1A"/>
    <w:rsid w:val="004322A3"/>
    <w:rsid w:val="00432E16"/>
    <w:rsid w:val="00433195"/>
    <w:rsid w:val="0043489A"/>
    <w:rsid w:val="00435432"/>
    <w:rsid w:val="0043569C"/>
    <w:rsid w:val="00437DD7"/>
    <w:rsid w:val="0044064B"/>
    <w:rsid w:val="00441A28"/>
    <w:rsid w:val="004439C9"/>
    <w:rsid w:val="00444E44"/>
    <w:rsid w:val="00446A48"/>
    <w:rsid w:val="00451F66"/>
    <w:rsid w:val="0045242D"/>
    <w:rsid w:val="0045288C"/>
    <w:rsid w:val="004546CD"/>
    <w:rsid w:val="004610CB"/>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E7998"/>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1E8A"/>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79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790"/>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1E07"/>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2154"/>
    <w:rsid w:val="009B399D"/>
    <w:rsid w:val="009B5A83"/>
    <w:rsid w:val="009B66DD"/>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17ED"/>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13E"/>
    <w:rsid w:val="00B3737B"/>
    <w:rsid w:val="00B37F47"/>
    <w:rsid w:val="00B410A3"/>
    <w:rsid w:val="00B42843"/>
    <w:rsid w:val="00B42EC3"/>
    <w:rsid w:val="00B43A01"/>
    <w:rsid w:val="00B459ED"/>
    <w:rsid w:val="00B558D8"/>
    <w:rsid w:val="00B572FE"/>
    <w:rsid w:val="00B5746B"/>
    <w:rsid w:val="00B57FD2"/>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676"/>
    <w:rsid w:val="00CF6586"/>
    <w:rsid w:val="00CF6E78"/>
    <w:rsid w:val="00CF769B"/>
    <w:rsid w:val="00D01E1B"/>
    <w:rsid w:val="00D026D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5DD2"/>
    <w:rsid w:val="00D66758"/>
    <w:rsid w:val="00D677A5"/>
    <w:rsid w:val="00D70BDE"/>
    <w:rsid w:val="00D72774"/>
    <w:rsid w:val="00D74CBE"/>
    <w:rsid w:val="00D752E8"/>
    <w:rsid w:val="00D75CE9"/>
    <w:rsid w:val="00D77FE0"/>
    <w:rsid w:val="00D80480"/>
    <w:rsid w:val="00D820C0"/>
    <w:rsid w:val="00D824DE"/>
    <w:rsid w:val="00D82916"/>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3C4A"/>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3D99"/>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32BB"/>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47255"/>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92341"/>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 w:type="character" w:styleId="UnresolvedMention">
    <w:name w:val="Unresolved Mention"/>
    <w:basedOn w:val="DefaultParagraphFont"/>
    <w:uiPriority w:val="99"/>
    <w:semiHidden/>
    <w:unhideWhenUsed/>
    <w:rsid w:val="00015115"/>
    <w:rPr>
      <w:color w:val="605E5C"/>
      <w:shd w:val="clear" w:color="auto" w:fill="E1DFDD"/>
    </w:rPr>
  </w:style>
  <w:style w:type="character" w:customStyle="1" w:styleId="Hyperlink1">
    <w:name w:val="Hyperlink.1"/>
    <w:rsid w:val="000373E5"/>
    <w:rPr>
      <w:rFonts w:ascii="Times New Roman" w:eastAsia="Times New Roman" w:hAnsi="Times New Roman" w:cs="Times New Roman"/>
      <w:em w:val="none"/>
      <w:lang w:val="en-US"/>
    </w:rPr>
  </w:style>
  <w:style w:type="character" w:customStyle="1" w:styleId="None">
    <w:name w:val="None"/>
    <w:rsid w:val="006E1E8A"/>
  </w:style>
  <w:style w:type="paragraph" w:customStyle="1" w:styleId="TableParagraph">
    <w:name w:val="Table Paragraph"/>
    <w:basedOn w:val="Normal"/>
    <w:uiPriority w:val="1"/>
    <w:qFormat/>
    <w:rsid w:val="006E1E8A"/>
    <w:pPr>
      <w:widowControl w:val="0"/>
      <w:autoSpaceDE w:val="0"/>
      <w:autoSpaceDN w:val="0"/>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D0A34D-C3C1-4ABF-B033-0943E198259D}">
  <ds:schemaRefs>
    <ds:schemaRef ds:uri="http://schemas.openxmlformats.org/officeDocument/2006/bibliography"/>
  </ds:schemaRefs>
</ds:datastoreItem>
</file>

<file path=customXml/itemProps2.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3.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1619</Words>
  <Characters>9229</Characters>
  <Application>Microsoft Office Word</Application>
  <DocSecurity>0</DocSecurity>
  <Lines>76</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10827</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Naser Alzaidiyeen</cp:lastModifiedBy>
  <cp:revision>16</cp:revision>
  <cp:lastPrinted>2020-04-23T14:47:00Z</cp:lastPrinted>
  <dcterms:created xsi:type="dcterms:W3CDTF">2021-10-14T05:18:00Z</dcterms:created>
  <dcterms:modified xsi:type="dcterms:W3CDTF">2021-11-03T20:45:00Z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