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66" w:rsidRPr="006B7A66" w:rsidRDefault="006B7A66" w:rsidP="005405B2">
      <w:pPr>
        <w:spacing w:line="240" w:lineRule="auto"/>
        <w:jc w:val="both"/>
        <w:rPr>
          <w:rFonts w:ascii="Helvetica" w:hAnsi="Helvetica" w:cs="Helvetica"/>
          <w:b/>
          <w:bCs/>
          <w:color w:val="444444"/>
          <w:sz w:val="24"/>
          <w:szCs w:val="24"/>
          <w:rtl/>
        </w:rPr>
      </w:pPr>
      <w:r w:rsidRPr="006B7A66">
        <w:rPr>
          <w:rFonts w:ascii="Helvetica" w:hAnsi="Helvetica" w:cs="Helvetica" w:hint="cs"/>
          <w:b/>
          <w:bCs/>
          <w:color w:val="444444"/>
          <w:sz w:val="24"/>
          <w:szCs w:val="24"/>
          <w:rtl/>
        </w:rPr>
        <w:t>المملكة العربية السعودية</w:t>
      </w:r>
      <w:r w:rsidR="005405B2">
        <w:rPr>
          <w:rFonts w:ascii="Helvetica" w:hAnsi="Helvetica" w:cs="Helvetica" w:hint="cs"/>
          <w:b/>
          <w:bCs/>
          <w:color w:val="444444"/>
          <w:sz w:val="24"/>
          <w:szCs w:val="24"/>
          <w:rtl/>
        </w:rPr>
        <w:t xml:space="preserve">                                           </w:t>
      </w:r>
      <w:r w:rsidR="005405B2">
        <w:rPr>
          <w:rFonts w:ascii="Helvetica" w:hAnsi="Helvetica" w:cs="Helvetica"/>
          <w:b/>
          <w:bCs/>
          <w:noProof/>
          <w:color w:val="444444"/>
          <w:sz w:val="24"/>
          <w:szCs w:val="24"/>
          <w:rtl/>
        </w:rPr>
        <w:drawing>
          <wp:inline distT="0" distB="0" distL="0" distR="0">
            <wp:extent cx="1838325" cy="1095375"/>
            <wp:effectExtent l="19050" t="0" r="9525" b="0"/>
            <wp:docPr id="6" name="صورة 2" descr="C:\Users\Hp\Desktop\د أسماء\القدوة الحسنه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د أسماء\القدوة الحسنه\تنزي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A66" w:rsidRPr="006B7A66" w:rsidRDefault="006B7A66" w:rsidP="005405B2">
      <w:pPr>
        <w:spacing w:line="240" w:lineRule="auto"/>
        <w:jc w:val="both"/>
        <w:rPr>
          <w:rFonts w:ascii="Helvetica" w:hAnsi="Helvetica" w:cs="Helvetica"/>
          <w:b/>
          <w:bCs/>
          <w:color w:val="444444"/>
          <w:sz w:val="24"/>
          <w:szCs w:val="24"/>
          <w:rtl/>
        </w:rPr>
      </w:pPr>
      <w:r w:rsidRPr="006B7A66">
        <w:rPr>
          <w:rFonts w:ascii="Helvetica" w:hAnsi="Helvetica" w:cs="Helvetica" w:hint="cs"/>
          <w:b/>
          <w:bCs/>
          <w:color w:val="444444"/>
          <w:sz w:val="24"/>
          <w:szCs w:val="24"/>
          <w:rtl/>
        </w:rPr>
        <w:t>وزارة التعليم العالي</w:t>
      </w:r>
    </w:p>
    <w:p w:rsidR="006B7A66" w:rsidRPr="006B7A66" w:rsidRDefault="006B7A66" w:rsidP="005405B2">
      <w:pPr>
        <w:spacing w:line="240" w:lineRule="auto"/>
        <w:jc w:val="both"/>
        <w:rPr>
          <w:rFonts w:ascii="Helvetica" w:hAnsi="Helvetica" w:cs="Helvetica"/>
          <w:b/>
          <w:bCs/>
          <w:color w:val="444444"/>
          <w:sz w:val="24"/>
          <w:szCs w:val="24"/>
          <w:rtl/>
        </w:rPr>
      </w:pPr>
      <w:r w:rsidRPr="006B7A66">
        <w:rPr>
          <w:rFonts w:ascii="Helvetica" w:hAnsi="Helvetica" w:cs="Helvetica" w:hint="cs"/>
          <w:b/>
          <w:bCs/>
          <w:color w:val="444444"/>
          <w:sz w:val="24"/>
          <w:szCs w:val="24"/>
          <w:rtl/>
        </w:rPr>
        <w:t>جامعة المجمعة</w:t>
      </w:r>
      <w:r w:rsidR="005405B2">
        <w:rPr>
          <w:rFonts w:ascii="Helvetica" w:hAnsi="Helvetica" w:cs="Helvetica" w:hint="cs"/>
          <w:b/>
          <w:bCs/>
          <w:color w:val="444444"/>
          <w:sz w:val="24"/>
          <w:szCs w:val="24"/>
          <w:rtl/>
        </w:rPr>
        <w:t xml:space="preserve">                                                                       </w:t>
      </w:r>
    </w:p>
    <w:p w:rsidR="006B7A66" w:rsidRPr="006B7A66" w:rsidRDefault="006B7A66" w:rsidP="006F440F">
      <w:pPr>
        <w:rPr>
          <w:rFonts w:ascii="Helvetica" w:hAnsi="Helvetica" w:cs="Helvetica"/>
          <w:b/>
          <w:bCs/>
          <w:color w:val="444444"/>
          <w:sz w:val="24"/>
          <w:szCs w:val="24"/>
          <w:rtl/>
        </w:rPr>
      </w:pPr>
      <w:r w:rsidRPr="006B7A66">
        <w:rPr>
          <w:rFonts w:ascii="Helvetica" w:hAnsi="Helvetica" w:cs="Helvetica" w:hint="cs"/>
          <w:b/>
          <w:bCs/>
          <w:color w:val="444444"/>
          <w:sz w:val="24"/>
          <w:szCs w:val="24"/>
          <w:rtl/>
        </w:rPr>
        <w:t>كلية التربية</w:t>
      </w:r>
      <w:r w:rsidR="006F440F">
        <w:rPr>
          <w:rFonts w:ascii="Helvetica" w:hAnsi="Helvetica" w:cs="Helvetica" w:hint="cs"/>
          <w:b/>
          <w:bCs/>
          <w:color w:val="444444"/>
          <w:sz w:val="24"/>
          <w:szCs w:val="24"/>
          <w:rtl/>
        </w:rPr>
        <w:t xml:space="preserve"> ب</w:t>
      </w:r>
      <w:r w:rsidRPr="006B7A66">
        <w:rPr>
          <w:rFonts w:ascii="Helvetica" w:hAnsi="Helvetica" w:cs="Helvetica" w:hint="cs"/>
          <w:b/>
          <w:bCs/>
          <w:color w:val="444444"/>
          <w:sz w:val="24"/>
          <w:szCs w:val="24"/>
          <w:rtl/>
        </w:rPr>
        <w:t>الزلفى</w:t>
      </w:r>
    </w:p>
    <w:p w:rsidR="006B7A66" w:rsidRDefault="006B7A66">
      <w:pPr>
        <w:rPr>
          <w:rFonts w:ascii="Helvetica" w:hAnsi="Helvetica" w:cs="Helvetica"/>
          <w:b/>
          <w:bCs/>
          <w:color w:val="444444"/>
          <w:sz w:val="24"/>
          <w:szCs w:val="24"/>
          <w:rtl/>
        </w:rPr>
      </w:pPr>
      <w:r w:rsidRPr="006B7A66">
        <w:rPr>
          <w:rFonts w:ascii="Helvetica" w:hAnsi="Helvetica" w:cs="Helvetica" w:hint="cs"/>
          <w:b/>
          <w:bCs/>
          <w:color w:val="444444"/>
          <w:sz w:val="24"/>
          <w:szCs w:val="24"/>
          <w:rtl/>
        </w:rPr>
        <w:t>قسم العلوم التربوية</w:t>
      </w:r>
    </w:p>
    <w:p w:rsidR="000F3260" w:rsidRDefault="000F3260">
      <w:pPr>
        <w:rPr>
          <w:rFonts w:ascii="Helvetica" w:hAnsi="Helvetica" w:cs="Helvetica"/>
          <w:b/>
          <w:bCs/>
          <w:color w:val="444444"/>
          <w:sz w:val="24"/>
          <w:szCs w:val="24"/>
          <w:rtl/>
        </w:rPr>
      </w:pPr>
    </w:p>
    <w:p w:rsidR="000F3260" w:rsidRDefault="000F3260">
      <w:pPr>
        <w:rPr>
          <w:rFonts w:ascii="Helvetica" w:hAnsi="Helvetica" w:cs="Helvetica"/>
          <w:b/>
          <w:bCs/>
          <w:color w:val="444444"/>
          <w:sz w:val="24"/>
          <w:szCs w:val="24"/>
          <w:rtl/>
        </w:rPr>
      </w:pPr>
    </w:p>
    <w:p w:rsidR="000F3260" w:rsidRPr="006B7A66" w:rsidRDefault="000F3260">
      <w:pPr>
        <w:rPr>
          <w:rFonts w:ascii="Helvetica" w:hAnsi="Helvetica" w:cs="Helvetica"/>
          <w:b/>
          <w:bCs/>
          <w:color w:val="444444"/>
          <w:sz w:val="24"/>
          <w:szCs w:val="24"/>
          <w:rtl/>
        </w:rPr>
      </w:pPr>
    </w:p>
    <w:p w:rsidR="006B7A66" w:rsidRPr="0071221D" w:rsidRDefault="006B7A66" w:rsidP="006B7A66">
      <w:pPr>
        <w:jc w:val="center"/>
        <w:rPr>
          <w:rFonts w:ascii="Helvetica" w:hAnsi="Helvetica" w:cs="PT Bold Mirror"/>
          <w:b/>
          <w:bCs/>
          <w:i/>
          <w:iCs/>
          <w:color w:val="444444"/>
          <w:sz w:val="96"/>
          <w:szCs w:val="96"/>
          <w:rtl/>
        </w:rPr>
      </w:pPr>
      <w:r w:rsidRPr="0071221D">
        <w:rPr>
          <w:rFonts w:ascii="Helvetica" w:hAnsi="Helvetica" w:cs="PT Bold Mirror" w:hint="cs"/>
          <w:b/>
          <w:bCs/>
          <w:i/>
          <w:iCs/>
          <w:color w:val="444444"/>
          <w:sz w:val="96"/>
          <w:szCs w:val="96"/>
          <w:rtl/>
        </w:rPr>
        <w:t>لجنة خدمة المجتمع</w:t>
      </w:r>
    </w:p>
    <w:p w:rsidR="006B7A66" w:rsidRDefault="006B7A66" w:rsidP="006B7A66">
      <w:pPr>
        <w:jc w:val="center"/>
        <w:rPr>
          <w:rFonts w:ascii="Helvetica" w:hAnsi="Helvetica" w:cs="Helvetica"/>
          <w:b/>
          <w:bCs/>
          <w:i/>
          <w:iCs/>
          <w:color w:val="444444"/>
          <w:sz w:val="32"/>
          <w:szCs w:val="32"/>
          <w:rtl/>
        </w:rPr>
      </w:pPr>
    </w:p>
    <w:p w:rsidR="006B7A66" w:rsidRDefault="006B7A66" w:rsidP="006B7A66">
      <w:pPr>
        <w:jc w:val="center"/>
        <w:rPr>
          <w:rFonts w:ascii="Helvetica" w:hAnsi="Helvetica" w:cs="Helvetica"/>
          <w:b/>
          <w:bCs/>
          <w:i/>
          <w:iCs/>
          <w:color w:val="444444"/>
          <w:sz w:val="32"/>
          <w:szCs w:val="32"/>
          <w:rtl/>
        </w:rPr>
      </w:pPr>
    </w:p>
    <w:p w:rsidR="006B7A66" w:rsidRDefault="006B7A66" w:rsidP="006B7A66">
      <w:pPr>
        <w:jc w:val="center"/>
        <w:rPr>
          <w:rFonts w:ascii="Helvetica" w:hAnsi="Helvetica" w:cs="Helvetica"/>
          <w:b/>
          <w:bCs/>
          <w:i/>
          <w:iCs/>
          <w:color w:val="444444"/>
          <w:sz w:val="32"/>
          <w:szCs w:val="32"/>
          <w:rtl/>
        </w:rPr>
      </w:pPr>
    </w:p>
    <w:p w:rsidR="006B7A66" w:rsidRDefault="006B7A66" w:rsidP="006B7A66">
      <w:pPr>
        <w:jc w:val="center"/>
        <w:rPr>
          <w:rFonts w:ascii="Helvetica" w:hAnsi="Helvetica" w:cs="Helvetica"/>
          <w:b/>
          <w:bCs/>
          <w:i/>
          <w:iCs/>
          <w:color w:val="444444"/>
          <w:sz w:val="32"/>
          <w:szCs w:val="32"/>
          <w:rtl/>
        </w:rPr>
      </w:pPr>
    </w:p>
    <w:p w:rsidR="006B7A66" w:rsidRDefault="006B7A66" w:rsidP="006B7A66">
      <w:pPr>
        <w:jc w:val="center"/>
        <w:rPr>
          <w:rFonts w:ascii="Helvetica" w:hAnsi="Helvetica" w:cs="Helvetica"/>
          <w:b/>
          <w:bCs/>
          <w:i/>
          <w:iCs/>
          <w:color w:val="444444"/>
          <w:sz w:val="32"/>
          <w:szCs w:val="32"/>
          <w:rtl/>
        </w:rPr>
      </w:pPr>
    </w:p>
    <w:p w:rsidR="006B7A66" w:rsidRDefault="006B7A66">
      <w:pPr>
        <w:rPr>
          <w:rFonts w:ascii="Helvetica" w:hAnsi="Helvetica" w:cs="Helvetica" w:hint="cs"/>
          <w:color w:val="444444"/>
          <w:sz w:val="21"/>
          <w:szCs w:val="21"/>
          <w:rtl/>
        </w:rPr>
      </w:pPr>
    </w:p>
    <w:p w:rsidR="00A42F24" w:rsidRDefault="00A42F24">
      <w:pPr>
        <w:rPr>
          <w:rFonts w:ascii="Helvetica" w:hAnsi="Helvetica" w:cs="Helvetica"/>
          <w:color w:val="444444"/>
          <w:sz w:val="21"/>
          <w:szCs w:val="21"/>
          <w:rtl/>
        </w:rPr>
      </w:pPr>
    </w:p>
    <w:p w:rsidR="006B7A66" w:rsidRDefault="006B7A66">
      <w:pPr>
        <w:rPr>
          <w:rFonts w:ascii="Helvetica" w:hAnsi="Helvetica" w:cs="Helvetica"/>
          <w:color w:val="444444"/>
          <w:sz w:val="21"/>
          <w:szCs w:val="21"/>
          <w:rtl/>
        </w:rPr>
      </w:pPr>
    </w:p>
    <w:p w:rsidR="006B7A66" w:rsidRDefault="006B7A66">
      <w:pPr>
        <w:rPr>
          <w:rFonts w:ascii="Helvetica" w:hAnsi="Helvetica" w:cs="Helvetica"/>
          <w:color w:val="444444"/>
          <w:sz w:val="21"/>
          <w:szCs w:val="21"/>
          <w:rtl/>
        </w:rPr>
      </w:pPr>
    </w:p>
    <w:p w:rsidR="006B7A66" w:rsidRDefault="006B7A66">
      <w:pPr>
        <w:rPr>
          <w:rFonts w:ascii="Helvetica" w:hAnsi="Helvetica" w:cs="Helvetica"/>
          <w:color w:val="444444"/>
          <w:sz w:val="21"/>
          <w:szCs w:val="21"/>
          <w:rtl/>
        </w:rPr>
      </w:pPr>
    </w:p>
    <w:p w:rsidR="006B7A66" w:rsidRDefault="006B7A66" w:rsidP="006B7A66">
      <w:pPr>
        <w:jc w:val="both"/>
        <w:rPr>
          <w:rFonts w:asciiTheme="minorBidi" w:hAnsiTheme="minorBidi"/>
          <w:color w:val="444444"/>
          <w:sz w:val="28"/>
          <w:szCs w:val="28"/>
          <w:rtl/>
        </w:rPr>
      </w:pPr>
    </w:p>
    <w:p w:rsidR="006B7A66" w:rsidRPr="006B7A66" w:rsidRDefault="006B7A66" w:rsidP="006B7A66">
      <w:pPr>
        <w:rPr>
          <w:rFonts w:asciiTheme="minorBidi" w:hAnsiTheme="minorBidi"/>
          <w:b/>
          <w:bCs/>
          <w:color w:val="444444"/>
          <w:sz w:val="28"/>
          <w:szCs w:val="28"/>
          <w:u w:val="single"/>
          <w:rtl/>
        </w:rPr>
      </w:pPr>
      <w:r w:rsidRPr="006B7A66">
        <w:rPr>
          <w:rFonts w:asciiTheme="minorBidi" w:hAnsiTheme="minorBidi" w:hint="cs"/>
          <w:b/>
          <w:bCs/>
          <w:color w:val="444444"/>
          <w:sz w:val="28"/>
          <w:szCs w:val="28"/>
          <w:u w:val="single"/>
          <w:rtl/>
        </w:rPr>
        <w:lastRenderedPageBreak/>
        <w:t>تعريف خدمة المجتمع :</w:t>
      </w:r>
    </w:p>
    <w:p w:rsidR="00496F54" w:rsidRDefault="006B7A66" w:rsidP="006B7A66">
      <w:pPr>
        <w:jc w:val="both"/>
        <w:rPr>
          <w:rFonts w:asciiTheme="minorBidi" w:hAnsiTheme="minorBidi"/>
          <w:color w:val="444444"/>
          <w:sz w:val="28"/>
          <w:szCs w:val="28"/>
          <w:rtl/>
        </w:rPr>
      </w:pPr>
      <w:r w:rsidRPr="006B7A66">
        <w:rPr>
          <w:rFonts w:asciiTheme="minorBidi" w:hAnsiTheme="minorBidi"/>
          <w:color w:val="444444"/>
          <w:sz w:val="28"/>
          <w:szCs w:val="28"/>
          <w:rtl/>
        </w:rPr>
        <w:br/>
        <w:t>هي عملية ديناميكية مستمرة تساعد أفراد المجتمع على م</w:t>
      </w:r>
      <w:r>
        <w:rPr>
          <w:rFonts w:asciiTheme="minorBidi" w:hAnsiTheme="minorBidi"/>
          <w:color w:val="444444"/>
          <w:sz w:val="28"/>
          <w:szCs w:val="28"/>
          <w:rtl/>
        </w:rPr>
        <w:t>عرفة حاجياتهم و معرفة مشاكلهم و</w:t>
      </w:r>
      <w:r w:rsidRPr="006B7A66">
        <w:rPr>
          <w:rFonts w:asciiTheme="minorBidi" w:hAnsiTheme="minorBidi"/>
          <w:color w:val="444444"/>
          <w:sz w:val="28"/>
          <w:szCs w:val="28"/>
          <w:rtl/>
        </w:rPr>
        <w:t xml:space="preserve">دفعهم كي يعملوا مجتمعين و معتمدين على أنفسهم لإشباع حاجياتهم و حل مشاكلهم وفقا لخطط واقعية كي يصلوا إلى مستوى أفضل وأفضل في النواحي الاجتماعية و الثقافية </w:t>
      </w:r>
      <w:r>
        <w:rPr>
          <w:rFonts w:asciiTheme="minorBidi" w:hAnsiTheme="minorBidi"/>
          <w:color w:val="444444"/>
          <w:sz w:val="28"/>
          <w:szCs w:val="28"/>
          <w:rtl/>
        </w:rPr>
        <w:t>و</w:t>
      </w:r>
      <w:r w:rsidRPr="006B7A66">
        <w:rPr>
          <w:rFonts w:asciiTheme="minorBidi" w:hAnsiTheme="minorBidi"/>
          <w:color w:val="444444"/>
          <w:sz w:val="28"/>
          <w:szCs w:val="28"/>
          <w:rtl/>
        </w:rPr>
        <w:t>الاقتصادية .</w:t>
      </w:r>
    </w:p>
    <w:p w:rsidR="006B7A66" w:rsidRPr="000F3260" w:rsidRDefault="002F3554" w:rsidP="000F3260">
      <w:pPr>
        <w:rPr>
          <w:rFonts w:asciiTheme="minorBidi" w:hAnsiTheme="minorBidi"/>
          <w:b/>
          <w:bCs/>
          <w:color w:val="444444"/>
          <w:sz w:val="28"/>
          <w:szCs w:val="28"/>
          <w:u w:val="single"/>
          <w:rtl/>
        </w:rPr>
      </w:pPr>
      <w:r w:rsidRPr="000F3260">
        <w:rPr>
          <w:rFonts w:asciiTheme="minorBidi" w:hAnsiTheme="minorBidi" w:hint="cs"/>
          <w:b/>
          <w:bCs/>
          <w:color w:val="444444"/>
          <w:sz w:val="28"/>
          <w:szCs w:val="28"/>
          <w:u w:val="single"/>
          <w:rtl/>
        </w:rPr>
        <w:t>لجنة خدمة المجتمع :</w:t>
      </w:r>
    </w:p>
    <w:p w:rsidR="004E11D4" w:rsidRDefault="004E11D4" w:rsidP="006B7A66">
      <w:pPr>
        <w:jc w:val="both"/>
        <w:rPr>
          <w:rFonts w:asciiTheme="minorBidi" w:hAnsiTheme="minorBidi"/>
          <w:color w:val="444444"/>
          <w:sz w:val="28"/>
          <w:szCs w:val="28"/>
          <w:rtl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>تدخل</w:t>
      </w:r>
      <w:r w:rsidR="00AD1D3E">
        <w:rPr>
          <w:rFonts w:asciiTheme="minorBidi" w:hAnsiTheme="minorBidi" w:hint="cs"/>
          <w:color w:val="444444"/>
          <w:sz w:val="28"/>
          <w:szCs w:val="28"/>
          <w:rtl/>
        </w:rPr>
        <w:t xml:space="preserve"> اللجنة ضمن قسم العلوم التربوية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بكلية التربية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الزلفى </w:t>
      </w:r>
      <w:r>
        <w:rPr>
          <w:rFonts w:asciiTheme="minorBidi" w:hAnsiTheme="minorBidi"/>
          <w:color w:val="444444"/>
          <w:sz w:val="28"/>
          <w:szCs w:val="28"/>
          <w:rtl/>
        </w:rPr>
        <w:t>–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جامعة المجمعة تحقيقا لرسالة القسم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التي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تؤكد على </w:t>
      </w:r>
      <w:r w:rsidR="00792036">
        <w:rPr>
          <w:rFonts w:asciiTheme="minorBidi" w:hAnsiTheme="minorBidi" w:hint="cs"/>
          <w:color w:val="444444"/>
          <w:sz w:val="28"/>
          <w:szCs w:val="28"/>
          <w:rtl/>
        </w:rPr>
        <w:t xml:space="preserve">إعداد </w:t>
      </w:r>
      <w:r w:rsidR="00AD1D3E">
        <w:rPr>
          <w:rFonts w:asciiTheme="minorBidi" w:hAnsiTheme="minorBidi" w:hint="cs"/>
          <w:color w:val="444444"/>
          <w:sz w:val="28"/>
          <w:szCs w:val="28"/>
          <w:rtl/>
        </w:rPr>
        <w:t>كوادر علمية</w:t>
      </w:r>
      <w:r>
        <w:rPr>
          <w:rFonts w:asciiTheme="minorBidi" w:hAnsiTheme="minorBidi" w:hint="cs"/>
          <w:color w:val="444444"/>
          <w:sz w:val="28"/>
          <w:szCs w:val="28"/>
          <w:rtl/>
        </w:rPr>
        <w:t>، فتحرص اللجنة عل</w:t>
      </w:r>
      <w:r w:rsidR="00AD1D3E">
        <w:rPr>
          <w:rFonts w:asciiTheme="minorBidi" w:hAnsiTheme="minorBidi" w:hint="cs"/>
          <w:color w:val="444444"/>
          <w:sz w:val="28"/>
          <w:szCs w:val="28"/>
          <w:rtl/>
        </w:rPr>
        <w:t>ى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إحداث التنمية المجتمعية والارتقاء بها إلى أعلى المستويات وتوفير البيئة المهيئة إلى ذلك .</w:t>
      </w:r>
    </w:p>
    <w:p w:rsidR="004E11D4" w:rsidRPr="000F3260" w:rsidRDefault="004E11D4" w:rsidP="000F3260">
      <w:pPr>
        <w:rPr>
          <w:rFonts w:asciiTheme="minorBidi" w:hAnsiTheme="minorBidi"/>
          <w:b/>
          <w:bCs/>
          <w:color w:val="444444"/>
          <w:sz w:val="28"/>
          <w:szCs w:val="28"/>
          <w:u w:val="single"/>
          <w:rtl/>
        </w:rPr>
      </w:pPr>
      <w:r w:rsidRPr="000F3260">
        <w:rPr>
          <w:rFonts w:asciiTheme="minorBidi" w:hAnsiTheme="minorBidi" w:hint="cs"/>
          <w:b/>
          <w:bCs/>
          <w:color w:val="444444"/>
          <w:sz w:val="28"/>
          <w:szCs w:val="28"/>
          <w:u w:val="single"/>
          <w:rtl/>
        </w:rPr>
        <w:t>الرؤية :</w:t>
      </w:r>
    </w:p>
    <w:p w:rsidR="004E11D4" w:rsidRDefault="004E11D4" w:rsidP="006B7A66">
      <w:pPr>
        <w:jc w:val="both"/>
        <w:rPr>
          <w:rFonts w:asciiTheme="minorBidi" w:hAnsiTheme="minorBidi"/>
          <w:color w:val="444444"/>
          <w:sz w:val="28"/>
          <w:szCs w:val="28"/>
          <w:rtl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إيجاد بيئة محفزة للطالبات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لإعداد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قيادات اجتماعية قادرة على مواجهة جميع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مناحي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الحياة ، فضلا عن تحقيق التميز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تنظيم برامج وأنشطة خدمة المجتمع والتميز أيضا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مساندة وتطوير جهود منظمات المجتمع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المدني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الزلفى .</w:t>
      </w:r>
    </w:p>
    <w:p w:rsidR="004E11D4" w:rsidRPr="000F3260" w:rsidRDefault="004E11D4" w:rsidP="000F3260">
      <w:pPr>
        <w:rPr>
          <w:rFonts w:asciiTheme="minorBidi" w:hAnsiTheme="minorBidi"/>
          <w:b/>
          <w:bCs/>
          <w:color w:val="444444"/>
          <w:sz w:val="28"/>
          <w:szCs w:val="28"/>
          <w:u w:val="single"/>
          <w:rtl/>
        </w:rPr>
      </w:pPr>
      <w:r w:rsidRPr="000F3260">
        <w:rPr>
          <w:rFonts w:asciiTheme="minorBidi" w:hAnsiTheme="minorBidi" w:hint="cs"/>
          <w:b/>
          <w:bCs/>
          <w:color w:val="444444"/>
          <w:sz w:val="28"/>
          <w:szCs w:val="28"/>
          <w:u w:val="single"/>
          <w:rtl/>
        </w:rPr>
        <w:t>الأهداف :</w:t>
      </w:r>
    </w:p>
    <w:p w:rsidR="004E11D4" w:rsidRDefault="004E11D4" w:rsidP="00004213">
      <w:pPr>
        <w:jc w:val="both"/>
        <w:rPr>
          <w:rFonts w:asciiTheme="minorBidi" w:hAnsiTheme="minorBidi"/>
          <w:color w:val="444444"/>
          <w:sz w:val="28"/>
          <w:szCs w:val="28"/>
          <w:rtl/>
        </w:rPr>
      </w:pPr>
      <w:r w:rsidRPr="000F3260">
        <w:rPr>
          <w:rFonts w:asciiTheme="minorBidi" w:hAnsiTheme="minorBidi" w:hint="cs"/>
          <w:b/>
          <w:bCs/>
          <w:color w:val="444444"/>
          <w:sz w:val="28"/>
          <w:szCs w:val="28"/>
          <w:u w:val="single"/>
          <w:rtl/>
        </w:rPr>
        <w:t xml:space="preserve">الهدف </w:t>
      </w:r>
      <w:r w:rsidR="000F3260" w:rsidRPr="000F3260">
        <w:rPr>
          <w:rFonts w:asciiTheme="minorBidi" w:hAnsiTheme="minorBidi" w:hint="cs"/>
          <w:b/>
          <w:bCs/>
          <w:color w:val="444444"/>
          <w:sz w:val="28"/>
          <w:szCs w:val="28"/>
          <w:u w:val="single"/>
          <w:rtl/>
        </w:rPr>
        <w:t>الرئيسي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</w:t>
      </w:r>
      <w:r w:rsidRPr="000F3260">
        <w:rPr>
          <w:rFonts w:asciiTheme="minorBidi" w:hAnsiTheme="minorBidi" w:hint="cs"/>
          <w:b/>
          <w:bCs/>
          <w:color w:val="444444"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تفعيل دور طالبات الكلية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خدمة المجتمع وتجسيد مفهوم المسئولية الاجتماعية من خلال العمل مع منظمات المجتمع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المدني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، والمشاركة الايجابية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أنشطة الكلية.</w:t>
      </w:r>
    </w:p>
    <w:p w:rsidR="004E11D4" w:rsidRPr="000F3260" w:rsidRDefault="004E11D4" w:rsidP="006B7A66">
      <w:pPr>
        <w:jc w:val="both"/>
        <w:rPr>
          <w:rFonts w:asciiTheme="minorBidi" w:hAnsiTheme="minorBidi"/>
          <w:b/>
          <w:bCs/>
          <w:color w:val="444444"/>
          <w:sz w:val="28"/>
          <w:szCs w:val="28"/>
          <w:u w:val="single"/>
          <w:rtl/>
        </w:rPr>
      </w:pPr>
      <w:r w:rsidRPr="000F3260">
        <w:rPr>
          <w:rFonts w:asciiTheme="minorBidi" w:hAnsiTheme="minorBidi" w:hint="cs"/>
          <w:b/>
          <w:bCs/>
          <w:color w:val="444444"/>
          <w:sz w:val="28"/>
          <w:szCs w:val="28"/>
          <w:u w:val="single"/>
          <w:rtl/>
        </w:rPr>
        <w:t xml:space="preserve">الأهداف الفرعية : </w:t>
      </w:r>
    </w:p>
    <w:p w:rsidR="004E11D4" w:rsidRDefault="004E11D4" w:rsidP="004E11D4">
      <w:pPr>
        <w:pStyle w:val="a3"/>
        <w:numPr>
          <w:ilvl w:val="0"/>
          <w:numId w:val="1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>تحديد أهم قضايا المجتمع ومشكلاته .</w:t>
      </w:r>
    </w:p>
    <w:p w:rsidR="00E45267" w:rsidRDefault="004E11D4" w:rsidP="004E11D4">
      <w:pPr>
        <w:pStyle w:val="a3"/>
        <w:numPr>
          <w:ilvl w:val="0"/>
          <w:numId w:val="1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>تشجيع المبادرات المتميزة ببرامج وأنشطة</w:t>
      </w:r>
      <w:r w:rsidR="00E45267">
        <w:rPr>
          <w:rFonts w:asciiTheme="minorBidi" w:hAnsiTheme="minorBidi" w:hint="cs"/>
          <w:color w:val="444444"/>
          <w:sz w:val="28"/>
          <w:szCs w:val="28"/>
          <w:rtl/>
        </w:rPr>
        <w:t xml:space="preserve"> خدمة المجتمع .</w:t>
      </w:r>
    </w:p>
    <w:p w:rsidR="00E45267" w:rsidRDefault="00E45267" w:rsidP="004E11D4">
      <w:pPr>
        <w:pStyle w:val="a3"/>
        <w:numPr>
          <w:ilvl w:val="0"/>
          <w:numId w:val="1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>تحفيز الطالبات على التعاون مع الجمعيات .</w:t>
      </w:r>
    </w:p>
    <w:p w:rsidR="00E45267" w:rsidRDefault="00E45267" w:rsidP="004E11D4">
      <w:pPr>
        <w:pStyle w:val="a3"/>
        <w:numPr>
          <w:ilvl w:val="0"/>
          <w:numId w:val="1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تقوية روابط البحث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العلمي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بتلك القضايا والظواهر الاجتماعية .</w:t>
      </w:r>
    </w:p>
    <w:p w:rsidR="004E11D4" w:rsidRDefault="00E45267" w:rsidP="004E11D4">
      <w:pPr>
        <w:pStyle w:val="a3"/>
        <w:numPr>
          <w:ilvl w:val="0"/>
          <w:numId w:val="1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تنظيم اللقاءات والندوات والمحاضرات العلمية والدورات التدريبية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التي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تساهم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خدمة المجتمع وتسلي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ط الضوء على أهم القضايا والظواه</w:t>
      </w:r>
      <w:r>
        <w:rPr>
          <w:rFonts w:asciiTheme="minorBidi" w:hAnsiTheme="minorBidi" w:hint="cs"/>
          <w:color w:val="444444"/>
          <w:sz w:val="28"/>
          <w:szCs w:val="28"/>
          <w:rtl/>
        </w:rPr>
        <w:t>ر المجتمعية</w:t>
      </w:r>
      <w:r w:rsidR="004E11D4" w:rsidRPr="004E11D4">
        <w:rPr>
          <w:rFonts w:asciiTheme="minorBidi" w:hAnsiTheme="minorBidi" w:hint="cs"/>
          <w:color w:val="444444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444444"/>
          <w:sz w:val="28"/>
          <w:szCs w:val="28"/>
          <w:rtl/>
        </w:rPr>
        <w:t>.</w:t>
      </w:r>
    </w:p>
    <w:p w:rsidR="00E45267" w:rsidRDefault="00E45267" w:rsidP="004E11D4">
      <w:pPr>
        <w:pStyle w:val="a3"/>
        <w:numPr>
          <w:ilvl w:val="0"/>
          <w:numId w:val="1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الاهتمام بنشر ثقافة العمل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التطوعي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لخدمة المجتمع لدى الطالبات .</w:t>
      </w:r>
    </w:p>
    <w:p w:rsidR="00E45267" w:rsidRDefault="00E45267" w:rsidP="004E11D4">
      <w:pPr>
        <w:pStyle w:val="a3"/>
        <w:numPr>
          <w:ilvl w:val="0"/>
          <w:numId w:val="1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مساندة منظمات المجتمع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المدني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تنظيم برامجها وأنشطتها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كلية التربية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 الزلفى</w:t>
      </w:r>
      <w:r>
        <w:rPr>
          <w:rFonts w:asciiTheme="minorBidi" w:hAnsiTheme="minorBidi" w:hint="cs"/>
          <w:color w:val="444444"/>
          <w:sz w:val="28"/>
          <w:szCs w:val="28"/>
          <w:rtl/>
        </w:rPr>
        <w:t>.</w:t>
      </w:r>
    </w:p>
    <w:p w:rsidR="000F3260" w:rsidRDefault="000F3260" w:rsidP="000F3260">
      <w:pPr>
        <w:pStyle w:val="a3"/>
        <w:jc w:val="both"/>
        <w:rPr>
          <w:rFonts w:asciiTheme="minorBidi" w:hAnsiTheme="minorBidi"/>
          <w:color w:val="444444"/>
          <w:sz w:val="28"/>
          <w:szCs w:val="28"/>
          <w:rtl/>
        </w:rPr>
      </w:pPr>
    </w:p>
    <w:p w:rsidR="000F3260" w:rsidRDefault="000F3260" w:rsidP="000F3260">
      <w:pPr>
        <w:pStyle w:val="a3"/>
        <w:jc w:val="both"/>
        <w:rPr>
          <w:rFonts w:asciiTheme="minorBidi" w:hAnsiTheme="minorBidi"/>
          <w:color w:val="444444"/>
          <w:sz w:val="28"/>
          <w:szCs w:val="28"/>
          <w:rtl/>
        </w:rPr>
      </w:pPr>
    </w:p>
    <w:p w:rsidR="000F3260" w:rsidRDefault="000F3260" w:rsidP="000F3260">
      <w:pPr>
        <w:pStyle w:val="a3"/>
        <w:jc w:val="both"/>
        <w:rPr>
          <w:rFonts w:asciiTheme="minorBidi" w:hAnsiTheme="minorBidi"/>
          <w:color w:val="444444"/>
          <w:sz w:val="28"/>
          <w:szCs w:val="28"/>
          <w:rtl/>
        </w:rPr>
      </w:pPr>
    </w:p>
    <w:p w:rsidR="000F3260" w:rsidRDefault="000F3260" w:rsidP="000F3260">
      <w:pPr>
        <w:pStyle w:val="a3"/>
        <w:jc w:val="both"/>
        <w:rPr>
          <w:rFonts w:asciiTheme="minorBidi" w:hAnsiTheme="minorBidi"/>
          <w:color w:val="444444"/>
          <w:sz w:val="28"/>
          <w:szCs w:val="28"/>
        </w:rPr>
      </w:pPr>
    </w:p>
    <w:p w:rsidR="00E45267" w:rsidRPr="000F3260" w:rsidRDefault="00E45267" w:rsidP="00E45267">
      <w:pPr>
        <w:jc w:val="both"/>
        <w:rPr>
          <w:rFonts w:asciiTheme="minorBidi" w:hAnsiTheme="minorBidi"/>
          <w:b/>
          <w:bCs/>
          <w:color w:val="444444"/>
          <w:sz w:val="28"/>
          <w:szCs w:val="28"/>
          <w:u w:val="single"/>
          <w:rtl/>
        </w:rPr>
      </w:pPr>
      <w:r w:rsidRPr="000F3260">
        <w:rPr>
          <w:rFonts w:asciiTheme="minorBidi" w:hAnsiTheme="minorBidi" w:hint="cs"/>
          <w:b/>
          <w:bCs/>
          <w:color w:val="444444"/>
          <w:sz w:val="28"/>
          <w:szCs w:val="28"/>
          <w:u w:val="single"/>
          <w:rtl/>
        </w:rPr>
        <w:t>مهام اللجنة :</w:t>
      </w:r>
    </w:p>
    <w:p w:rsidR="00E45267" w:rsidRDefault="00E45267" w:rsidP="00E45267">
      <w:pPr>
        <w:pStyle w:val="a3"/>
        <w:numPr>
          <w:ilvl w:val="0"/>
          <w:numId w:val="2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lastRenderedPageBreak/>
        <w:t xml:space="preserve">تنظيم البرامج والأنشطة الاجتماعية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التي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تخدم المجتمع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الجامعي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.</w:t>
      </w:r>
    </w:p>
    <w:p w:rsidR="00E45267" w:rsidRDefault="00E45267" w:rsidP="00E45267">
      <w:pPr>
        <w:pStyle w:val="a3"/>
        <w:numPr>
          <w:ilvl w:val="0"/>
          <w:numId w:val="2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>التواصل مع الجمعيات والمؤسسات والمراكز الخير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ي</w:t>
      </w:r>
      <w:r>
        <w:rPr>
          <w:rFonts w:asciiTheme="minorBidi" w:hAnsiTheme="minorBidi" w:hint="cs"/>
          <w:color w:val="444444"/>
          <w:sz w:val="28"/>
          <w:szCs w:val="28"/>
          <w:rtl/>
        </w:rPr>
        <w:t>ة بهدف دعم برامجهم وأنشطتهم داخل الكلية .</w:t>
      </w:r>
    </w:p>
    <w:p w:rsidR="00E45267" w:rsidRDefault="00E45267" w:rsidP="00E45267">
      <w:pPr>
        <w:pStyle w:val="a3"/>
        <w:numPr>
          <w:ilvl w:val="0"/>
          <w:numId w:val="2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توجيه بحوث التخرج نحو القضايا والمشكلات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التي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تهم منظمات المجتمع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المدني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.</w:t>
      </w:r>
    </w:p>
    <w:p w:rsidR="00E45267" w:rsidRDefault="00E45267" w:rsidP="00E45267">
      <w:pPr>
        <w:pStyle w:val="a3"/>
        <w:numPr>
          <w:ilvl w:val="0"/>
          <w:numId w:val="2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>تقديم الاستشارات الاجتماعية المتخصصة للجمعيات والمؤسسات الخيرية وفق آلية متفق عليها بين اللجنة والجهات المعنية بذلك .</w:t>
      </w:r>
    </w:p>
    <w:p w:rsidR="00E45267" w:rsidRDefault="00E45267" w:rsidP="00E45267">
      <w:pPr>
        <w:pStyle w:val="a3"/>
        <w:numPr>
          <w:ilvl w:val="0"/>
          <w:numId w:val="2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تحفيز الطالبات على المشاركة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في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خدمة المجتمع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الجامعي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والمحلى .</w:t>
      </w:r>
    </w:p>
    <w:p w:rsidR="00E45267" w:rsidRDefault="00E45267" w:rsidP="00E45267">
      <w:pPr>
        <w:pStyle w:val="a3"/>
        <w:numPr>
          <w:ilvl w:val="0"/>
          <w:numId w:val="2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>رفع تقرير فصلى عن أعمال اللجنة لرئيس قسم العلوم التربوية .</w:t>
      </w:r>
    </w:p>
    <w:p w:rsidR="00E45267" w:rsidRDefault="00E45267" w:rsidP="00E45267">
      <w:pPr>
        <w:pStyle w:val="a3"/>
        <w:numPr>
          <w:ilvl w:val="0"/>
          <w:numId w:val="2"/>
        </w:numPr>
        <w:jc w:val="both"/>
        <w:rPr>
          <w:rFonts w:asciiTheme="minorBidi" w:hAnsiTheme="minorBidi"/>
          <w:color w:val="444444"/>
          <w:sz w:val="28"/>
          <w:szCs w:val="28"/>
        </w:rPr>
      </w:pP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تقييم عمل اللجنة بشكل </w:t>
      </w:r>
      <w:r w:rsidR="000F3260">
        <w:rPr>
          <w:rFonts w:asciiTheme="minorBidi" w:hAnsiTheme="minorBidi" w:hint="cs"/>
          <w:color w:val="444444"/>
          <w:sz w:val="28"/>
          <w:szCs w:val="28"/>
          <w:rtl/>
        </w:rPr>
        <w:t>دوري</w:t>
      </w:r>
      <w:r>
        <w:rPr>
          <w:rFonts w:asciiTheme="minorBidi" w:hAnsiTheme="minorBidi" w:hint="cs"/>
          <w:color w:val="444444"/>
          <w:sz w:val="28"/>
          <w:szCs w:val="28"/>
          <w:rtl/>
        </w:rPr>
        <w:t xml:space="preserve"> .</w:t>
      </w:r>
    </w:p>
    <w:p w:rsidR="00792036" w:rsidRDefault="00792036" w:rsidP="00792036">
      <w:pPr>
        <w:pStyle w:val="a3"/>
        <w:jc w:val="both"/>
        <w:rPr>
          <w:rFonts w:asciiTheme="minorBidi" w:hAnsiTheme="minorBidi"/>
          <w:color w:val="444444"/>
          <w:sz w:val="28"/>
          <w:szCs w:val="28"/>
        </w:rPr>
      </w:pPr>
    </w:p>
    <w:p w:rsidR="005405B2" w:rsidRDefault="00661D51" w:rsidP="00661D51">
      <w:pPr>
        <w:pStyle w:val="a3"/>
        <w:tabs>
          <w:tab w:val="left" w:pos="3431"/>
        </w:tabs>
        <w:jc w:val="both"/>
        <w:rPr>
          <w:rFonts w:asciiTheme="minorBidi" w:hAnsiTheme="minorBidi"/>
          <w:color w:val="444444"/>
          <w:sz w:val="28"/>
          <w:szCs w:val="28"/>
          <w:rtl/>
        </w:rPr>
      </w:pPr>
      <w:r>
        <w:rPr>
          <w:rFonts w:asciiTheme="minorBidi" w:hAnsiTheme="minorBidi"/>
          <w:color w:val="444444"/>
          <w:sz w:val="28"/>
          <w:szCs w:val="28"/>
          <w:rtl/>
        </w:rPr>
        <w:tab/>
      </w:r>
    </w:p>
    <w:p w:rsidR="00661D51" w:rsidRDefault="00661D51" w:rsidP="00661D51">
      <w:pPr>
        <w:pStyle w:val="a3"/>
        <w:tabs>
          <w:tab w:val="left" w:pos="3431"/>
        </w:tabs>
        <w:jc w:val="both"/>
        <w:rPr>
          <w:rFonts w:asciiTheme="minorBidi" w:hAnsiTheme="minorBidi"/>
          <w:color w:val="444444"/>
          <w:sz w:val="28"/>
          <w:szCs w:val="28"/>
          <w:rtl/>
        </w:rPr>
      </w:pPr>
    </w:p>
    <w:p w:rsidR="00661D51" w:rsidRDefault="00661D51" w:rsidP="00661D51">
      <w:pPr>
        <w:pStyle w:val="a3"/>
        <w:tabs>
          <w:tab w:val="left" w:pos="3431"/>
        </w:tabs>
        <w:jc w:val="both"/>
        <w:rPr>
          <w:rFonts w:asciiTheme="minorBidi" w:hAnsiTheme="minorBidi"/>
          <w:color w:val="444444"/>
          <w:sz w:val="28"/>
          <w:szCs w:val="28"/>
          <w:rtl/>
        </w:rPr>
      </w:pPr>
    </w:p>
    <w:p w:rsidR="00661D51" w:rsidRDefault="00661D51" w:rsidP="00661D51">
      <w:pPr>
        <w:pStyle w:val="a3"/>
        <w:tabs>
          <w:tab w:val="left" w:pos="3431"/>
        </w:tabs>
        <w:jc w:val="both"/>
        <w:rPr>
          <w:rFonts w:asciiTheme="minorBidi" w:hAnsiTheme="minorBidi"/>
          <w:color w:val="444444"/>
          <w:sz w:val="28"/>
          <w:szCs w:val="28"/>
          <w:rtl/>
        </w:rPr>
      </w:pPr>
    </w:p>
    <w:p w:rsidR="00661D51" w:rsidRDefault="00661D51" w:rsidP="00661D51">
      <w:pPr>
        <w:pStyle w:val="a3"/>
        <w:tabs>
          <w:tab w:val="left" w:pos="3431"/>
        </w:tabs>
        <w:jc w:val="both"/>
        <w:rPr>
          <w:rFonts w:asciiTheme="minorBidi" w:hAnsiTheme="minorBidi"/>
          <w:color w:val="444444"/>
          <w:sz w:val="28"/>
          <w:szCs w:val="28"/>
          <w:rtl/>
        </w:rPr>
      </w:pPr>
    </w:p>
    <w:p w:rsidR="00661D51" w:rsidRDefault="00661D51" w:rsidP="00661D51">
      <w:pPr>
        <w:pStyle w:val="a3"/>
        <w:tabs>
          <w:tab w:val="left" w:pos="3431"/>
        </w:tabs>
        <w:jc w:val="both"/>
        <w:rPr>
          <w:rFonts w:asciiTheme="minorBidi" w:hAnsiTheme="minorBidi"/>
          <w:color w:val="444444"/>
          <w:sz w:val="28"/>
          <w:szCs w:val="28"/>
          <w:rtl/>
        </w:rPr>
      </w:pPr>
    </w:p>
    <w:p w:rsidR="00661D51" w:rsidRDefault="00661D51" w:rsidP="00661D51">
      <w:pPr>
        <w:pStyle w:val="a3"/>
        <w:tabs>
          <w:tab w:val="left" w:pos="3431"/>
        </w:tabs>
        <w:jc w:val="both"/>
        <w:rPr>
          <w:rFonts w:asciiTheme="minorBidi" w:hAnsiTheme="minorBidi"/>
          <w:color w:val="444444"/>
          <w:sz w:val="28"/>
          <w:szCs w:val="28"/>
        </w:rPr>
      </w:pPr>
    </w:p>
    <w:p w:rsidR="000F3260" w:rsidRPr="00004213" w:rsidRDefault="000F3260" w:rsidP="00004213">
      <w:pPr>
        <w:jc w:val="both"/>
        <w:rPr>
          <w:rFonts w:asciiTheme="minorBidi" w:hAnsiTheme="minorBidi"/>
          <w:color w:val="444444"/>
          <w:sz w:val="28"/>
          <w:szCs w:val="28"/>
        </w:rPr>
      </w:pPr>
      <w:bookmarkStart w:id="0" w:name="_GoBack"/>
      <w:bookmarkEnd w:id="0"/>
    </w:p>
    <w:sectPr w:rsidR="000F3260" w:rsidRPr="00004213" w:rsidSect="00792036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3E" w:rsidRDefault="00AD1D3E" w:rsidP="00792036">
      <w:pPr>
        <w:spacing w:after="0" w:line="240" w:lineRule="auto"/>
      </w:pPr>
      <w:r>
        <w:separator/>
      </w:r>
    </w:p>
  </w:endnote>
  <w:endnote w:type="continuationSeparator" w:id="0">
    <w:p w:rsidR="00AD1D3E" w:rsidRDefault="00AD1D3E" w:rsidP="0079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836972"/>
      <w:docPartObj>
        <w:docPartGallery w:val="Page Numbers (Bottom of Page)"/>
        <w:docPartUnique/>
      </w:docPartObj>
    </w:sdtPr>
    <w:sdtContent>
      <w:p w:rsidR="00AD1D3E" w:rsidRDefault="00AD1D3E">
        <w:pPr>
          <w:pStyle w:val="a6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1D3E" w:rsidRPr="00792036" w:rsidRDefault="00AD1D3E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04213" w:rsidRPr="00004213">
                                <w:rPr>
                                  <w:rFonts w:cs="Calibri"/>
                                  <w:noProof/>
                                  <w:color w:val="808080" w:themeColor="text1" w:themeTint="7F"/>
                                  <w:rtl/>
                                  <w:lang w:val="ar-SA"/>
                                </w:rPr>
                                <w:t>3</w:t>
                              </w:r>
                              <w:r>
                                <w:rPr>
                                  <w:rFonts w:cs="Calibri"/>
                                  <w:noProof/>
                                  <w:color w:val="808080" w:themeColor="text1" w:themeTint="7F"/>
                                  <w:lang w:val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" o:spid="_x0000_s1026" type="#_x0000_t98" style="position:absolute;left:0;text-align:left;margin-left:0;margin-top:0;width:52.1pt;height:39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" adj="5400" filled="f" fillcolor="#17365d [2415]" strokecolor="#a5a5a5 [2092]">
                  <v:textbox>
                    <w:txbxContent>
                      <w:p w:rsidR="00AD1D3E" w:rsidRPr="00792036" w:rsidRDefault="00AD1D3E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04213" w:rsidRPr="00004213">
                          <w:rPr>
                            <w:rFonts w:cs="Calibri"/>
                            <w:noProof/>
                            <w:color w:val="808080" w:themeColor="text1" w:themeTint="7F"/>
                            <w:rtl/>
                            <w:lang w:val="ar-SA"/>
                          </w:rPr>
                          <w:t>3</w:t>
                        </w:r>
                        <w:r>
                          <w:rPr>
                            <w:rFonts w:cs="Calibri"/>
                            <w:noProof/>
                            <w:color w:val="808080" w:themeColor="text1" w:themeTint="7F"/>
                            <w:lang w:val="ar-SA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3E" w:rsidRDefault="00AD1D3E" w:rsidP="00792036">
      <w:pPr>
        <w:spacing w:after="0" w:line="240" w:lineRule="auto"/>
      </w:pPr>
      <w:r>
        <w:separator/>
      </w:r>
    </w:p>
  </w:footnote>
  <w:footnote w:type="continuationSeparator" w:id="0">
    <w:p w:rsidR="00AD1D3E" w:rsidRDefault="00AD1D3E" w:rsidP="00792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FC0"/>
    <w:multiLevelType w:val="hybridMultilevel"/>
    <w:tmpl w:val="04185036"/>
    <w:lvl w:ilvl="0" w:tplc="ADAAC1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A3BB9"/>
    <w:multiLevelType w:val="hybridMultilevel"/>
    <w:tmpl w:val="B57E136A"/>
    <w:lvl w:ilvl="0" w:tplc="98601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E57F9"/>
    <w:multiLevelType w:val="hybridMultilevel"/>
    <w:tmpl w:val="EDBE256C"/>
    <w:lvl w:ilvl="0" w:tplc="240A1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66"/>
    <w:rsid w:val="00004213"/>
    <w:rsid w:val="000F3260"/>
    <w:rsid w:val="00164283"/>
    <w:rsid w:val="002419BD"/>
    <w:rsid w:val="002F3554"/>
    <w:rsid w:val="00320F59"/>
    <w:rsid w:val="00496F54"/>
    <w:rsid w:val="004E11D4"/>
    <w:rsid w:val="005405B2"/>
    <w:rsid w:val="00661D51"/>
    <w:rsid w:val="006B7A66"/>
    <w:rsid w:val="006F440F"/>
    <w:rsid w:val="0071221D"/>
    <w:rsid w:val="00791CDD"/>
    <w:rsid w:val="00792036"/>
    <w:rsid w:val="00896013"/>
    <w:rsid w:val="00A42F24"/>
    <w:rsid w:val="00AB480C"/>
    <w:rsid w:val="00AD1D3E"/>
    <w:rsid w:val="00D72057"/>
    <w:rsid w:val="00E4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405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9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792036"/>
  </w:style>
  <w:style w:type="paragraph" w:styleId="a6">
    <w:name w:val="footer"/>
    <w:basedOn w:val="a"/>
    <w:link w:val="Char1"/>
    <w:uiPriority w:val="99"/>
    <w:semiHidden/>
    <w:unhideWhenUsed/>
    <w:rsid w:val="0079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792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405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9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792036"/>
  </w:style>
  <w:style w:type="paragraph" w:styleId="a6">
    <w:name w:val="footer"/>
    <w:basedOn w:val="a"/>
    <w:link w:val="Char1"/>
    <w:uiPriority w:val="99"/>
    <w:semiHidden/>
    <w:unhideWhenUsed/>
    <w:rsid w:val="0079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79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2014-11-24T17:28:00Z</dcterms:created>
  <dcterms:modified xsi:type="dcterms:W3CDTF">2014-11-24T17:28:00Z</dcterms:modified>
</cp:coreProperties>
</file>