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E405C7" w:rsidP="000C29D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726D08"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571040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نحو</w:t>
            </w:r>
            <w:r w:rsidR="00AD11F0"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AD11F0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417</w:t>
            </w:r>
            <w:r w:rsidR="00571040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FB49A3" w:rsidRPr="00FB49A3" w:rsidRDefault="00AD11F0" w:rsidP="00AD11F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نحو6</w:t>
            </w:r>
            <w:proofErr w:type="spellEnd"/>
            <w:r w:rsidR="00571040">
              <w:rPr>
                <w:rFonts w:asciiTheme="minorBidi" w:hAnsiTheme="minorBidi" w:hint="cs"/>
                <w:sz w:val="24"/>
                <w:szCs w:val="24"/>
                <w:rtl/>
              </w:rPr>
              <w:t xml:space="preserve"> ----</w:t>
            </w:r>
            <w:proofErr w:type="spellStart"/>
            <w:r w:rsidR="00571040"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  <w:r w:rsidR="00571040">
              <w:rPr>
                <w:rFonts w:asciiTheme="minorBidi" w:hAnsiTheme="minorBidi" w:hint="cs"/>
                <w:sz w:val="24"/>
                <w:szCs w:val="24"/>
                <w:rtl/>
              </w:rPr>
              <w:t>عرب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</w:t>
            </w:r>
            <w:r w:rsidR="00571040">
              <w:rPr>
                <w:rFonts w:asciiTheme="minorBidi" w:hAnsiTheme="minorBidi" w:hint="cs"/>
                <w:sz w:val="24"/>
                <w:szCs w:val="24"/>
                <w:rtl/>
              </w:rPr>
              <w:t>سا</w:t>
            </w:r>
            <w:r w:rsidR="00AD11F0">
              <w:rPr>
                <w:rFonts w:asciiTheme="minorBidi" w:hAnsiTheme="minorBidi" w:hint="cs"/>
                <w:sz w:val="24"/>
                <w:szCs w:val="24"/>
                <w:rtl/>
              </w:rPr>
              <w:t>بع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797A80" w:rsidP="00034E4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يتضمن : ا</w:t>
            </w:r>
            <w:r w:rsidR="00034E42">
              <w:rPr>
                <w:rFonts w:cs="Arabic Transparent" w:hint="cs"/>
                <w:sz w:val="28"/>
                <w:szCs w:val="28"/>
                <w:rtl/>
                <w:lang w:bidi="ar-JO"/>
              </w:rPr>
              <w:t>لنداء-الاختصاص-التحذير الإغراء-أسماء الأفعال والأصوات-نوني التوكيد-ما لا ينصرف-إعراب الفعل-فصل(لو،أمّا،لولا،لوما</w:t>
            </w:r>
            <w:proofErr w:type="spellStart"/>
            <w:r w:rsidR="00034E42">
              <w:rPr>
                <w:rFonts w:cs="Arabic Transparent" w:hint="cs"/>
                <w:sz w:val="28"/>
                <w:szCs w:val="28"/>
                <w:rtl/>
                <w:lang w:bidi="ar-JO"/>
              </w:rPr>
              <w:t>)-</w:t>
            </w:r>
            <w:proofErr w:type="spellEnd"/>
            <w:r w:rsidR="00034E4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الإخبار بالذي-العدد</w:t>
            </w:r>
          </w:p>
          <w:p w:rsidR="00A647DB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574A2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تعدد</w:t>
            </w:r>
            <w:r w:rsidR="00E405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أحرف النداء واستعمالها والاستغاثة والندبة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E405C7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تميز بين الاختصاص والإغراء والتحذير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6914F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تمارس الط</w:t>
            </w:r>
            <w:r w:rsidR="001F40FB">
              <w:rPr>
                <w:rFonts w:cs="Arabic Transparent"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لبة مهارات فهم النصوص وتحليلها وفهم الأثر الإعرابي في </w:t>
            </w:r>
            <w:r w:rsidR="003B6D12">
              <w:rPr>
                <w:rFonts w:cs="Arabic Transparent" w:hint="cs"/>
                <w:sz w:val="28"/>
                <w:szCs w:val="28"/>
                <w:rtl/>
                <w:lang w:bidi="ar-JO"/>
              </w:rPr>
              <w:t>أ</w:t>
            </w:r>
            <w:r w:rsidR="00574A2F">
              <w:rPr>
                <w:rFonts w:cs="Arabic Transparent" w:hint="cs"/>
                <w:sz w:val="28"/>
                <w:szCs w:val="28"/>
                <w:rtl/>
                <w:lang w:bidi="ar-JO"/>
              </w:rPr>
              <w:t>سماء الأفعال والأصوات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6914F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أن تتمكن من تطبيق القواعد النحويّة </w:t>
            </w:r>
            <w:r w:rsidR="003B6D12">
              <w:rPr>
                <w:rFonts w:cs="Arabic Transparent" w:hint="cs"/>
                <w:sz w:val="28"/>
                <w:szCs w:val="28"/>
                <w:rtl/>
                <w:lang w:bidi="ar-JO"/>
              </w:rPr>
              <w:t>المختلفة على النصوص المختلفة</w:t>
            </w:r>
            <w:r w:rsidR="00574A2F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الخاصة بإعراب الفعل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8906F0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أن تتمكن </w:t>
            </w:r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الطالبة من فهم وجهات النظر المختلفة في </w:t>
            </w:r>
            <w:r w:rsidR="00574A2F">
              <w:rPr>
                <w:rFonts w:cs="Arabic Transparent" w:hint="cs"/>
                <w:sz w:val="28"/>
                <w:szCs w:val="28"/>
                <w:rtl/>
                <w:lang w:bidi="ar-JO"/>
              </w:rPr>
              <w:t>أسماء الشرط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8906F0" w:rsidP="00336D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أن  تحدد </w:t>
            </w:r>
            <w:r w:rsidR="009504D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الطالبة </w:t>
            </w:r>
            <w:r w:rsidR="00574A2F">
              <w:rPr>
                <w:rFonts w:cs="Arabic Transparent" w:hint="cs"/>
                <w:sz w:val="28"/>
                <w:szCs w:val="28"/>
                <w:rtl/>
                <w:lang w:bidi="ar-JO"/>
              </w:rPr>
              <w:t>العدد وكناياته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5B541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دراسته </w:t>
      </w:r>
      <w:r w:rsidR="005B5415">
        <w:rPr>
          <w:rFonts w:cs="Arabic Transparent" w:hint="cs"/>
          <w:sz w:val="28"/>
          <w:szCs w:val="28"/>
          <w:rtl/>
          <w:lang w:bidi="ar-JO"/>
        </w:rPr>
        <w:t>لهذا</w:t>
      </w:r>
      <w:r>
        <w:rPr>
          <w:rFonts w:cs="Arabic Transparent" w:hint="cs"/>
          <w:sz w:val="28"/>
          <w:szCs w:val="28"/>
          <w:rtl/>
          <w:lang w:bidi="ar-JO"/>
        </w:rPr>
        <w:t xml:space="preserve">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8906F0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أن تعرف </w:t>
            </w:r>
            <w:r w:rsidR="00BC4759">
              <w:rPr>
                <w:rFonts w:cs="Arabic Transparent" w:hint="cs"/>
                <w:sz w:val="28"/>
                <w:szCs w:val="28"/>
                <w:rtl/>
                <w:lang w:bidi="ar-JO"/>
              </w:rPr>
              <w:t>أحكام الإعراب  واللغة الخاصة بال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نداء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8906F0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تميز</w:t>
            </w:r>
            <w:r w:rsidR="001F40FB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العل</w:t>
            </w:r>
            <w:r w:rsidR="0059352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اقة بين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الاختصاص والإغراء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والتحذير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4193" w:type="dxa"/>
          </w:tcPr>
          <w:p w:rsidR="00FB49A3" w:rsidRPr="00685424" w:rsidRDefault="005A286C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استخراج</w:t>
            </w:r>
            <w:r w:rsidR="000158FF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القواعد الخاصة بما درسته من أمثلة</w:t>
            </w:r>
            <w:r w:rsidR="008906F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خاصة بأسماء الأفعال والأصوات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ED6199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ضبط اللسان بقواعد النحو التي تمت دراستها</w:t>
            </w:r>
            <w:r w:rsidR="008906F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لإعراب الفعل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FB49A3" w:rsidRPr="00685424" w:rsidRDefault="00ED6199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معرفة قوانين الإعراب الخاصة بال</w:t>
            </w:r>
            <w:r w:rsidR="008906F0">
              <w:rPr>
                <w:rFonts w:cs="Arabic Transparent" w:hint="cs"/>
                <w:sz w:val="28"/>
                <w:szCs w:val="28"/>
                <w:rtl/>
                <w:lang w:bidi="ar-JO"/>
              </w:rPr>
              <w:t>عدد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A647DB" w:rsidP="005D3A30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rtl/>
                <w:lang w:val="fr-FR" w:bidi="ar-EG"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D6218A" w:rsidRDefault="00FB49A3" w:rsidP="00FB49A3">
            <w:pPr>
              <w:bidi w:val="0"/>
              <w:jc w:val="center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993" w:type="dxa"/>
          </w:tcPr>
          <w:p w:rsidR="00A647DB" w:rsidRPr="00D6218A" w:rsidRDefault="00A647DB" w:rsidP="005D3A30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D6218A" w:rsidRDefault="00FB49A3" w:rsidP="00FB49A3">
            <w:pPr>
              <w:bidi w:val="0"/>
              <w:jc w:val="center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</w:rPr>
              <w:t>(Weeks)</w:t>
            </w:r>
          </w:p>
        </w:tc>
        <w:tc>
          <w:tcPr>
            <w:tcW w:w="1387" w:type="dxa"/>
          </w:tcPr>
          <w:p w:rsidR="00A647DB" w:rsidRPr="00D6218A" w:rsidRDefault="00A647DB" w:rsidP="005D3A30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D6218A" w:rsidRDefault="00FB49A3" w:rsidP="00FB49A3">
            <w:pPr>
              <w:bidi w:val="0"/>
              <w:jc w:val="center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  <w:t>(Hours)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034E42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النداء</w:t>
            </w:r>
          </w:p>
        </w:tc>
        <w:tc>
          <w:tcPr>
            <w:tcW w:w="993" w:type="dxa"/>
          </w:tcPr>
          <w:p w:rsidR="00A647DB" w:rsidRPr="00D6218A" w:rsidRDefault="00A05FF3" w:rsidP="00A05FF3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E7673A" w:rsidP="004319B8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544A29" w:rsidRPr="00D6218A" w:rsidRDefault="00034E42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ال</w:t>
            </w:r>
            <w:r w:rsidR="00E7673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ند</w:t>
            </w:r>
            <w:r w:rsidR="0089764B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بة-الاستغاثة</w:t>
            </w:r>
          </w:p>
        </w:tc>
        <w:tc>
          <w:tcPr>
            <w:tcW w:w="993" w:type="dxa"/>
          </w:tcPr>
          <w:p w:rsidR="00A647DB" w:rsidRPr="00D6218A" w:rsidRDefault="004C2EE6" w:rsidP="00A05FF3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="00A05FF3"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387" w:type="dxa"/>
          </w:tcPr>
          <w:p w:rsidR="00A647DB" w:rsidRPr="00D6218A" w:rsidRDefault="00F46762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الاختصاص والإغراء</w:t>
            </w:r>
          </w:p>
        </w:tc>
        <w:tc>
          <w:tcPr>
            <w:tcW w:w="993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6218A" w:rsidRPr="00D6218A" w:rsidTr="005D3A30">
        <w:trPr>
          <w:jc w:val="center"/>
        </w:trPr>
        <w:tc>
          <w:tcPr>
            <w:tcW w:w="7118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التحذير</w:t>
            </w:r>
          </w:p>
        </w:tc>
        <w:tc>
          <w:tcPr>
            <w:tcW w:w="993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7673A" w:rsidRPr="00D6218A" w:rsidTr="005D3A30">
        <w:trPr>
          <w:jc w:val="center"/>
        </w:trPr>
        <w:tc>
          <w:tcPr>
            <w:tcW w:w="7118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أسماء الأفعال والأصوات</w:t>
            </w:r>
          </w:p>
        </w:tc>
        <w:tc>
          <w:tcPr>
            <w:tcW w:w="993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034E42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 xml:space="preserve">نوني التوكيد </w:t>
            </w:r>
          </w:p>
        </w:tc>
        <w:tc>
          <w:tcPr>
            <w:tcW w:w="993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034E42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ما لا ينصرف</w:t>
            </w:r>
          </w:p>
        </w:tc>
        <w:tc>
          <w:tcPr>
            <w:tcW w:w="993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0922AC" w:rsidP="00E7673A">
            <w:pPr>
              <w:tabs>
                <w:tab w:val="left" w:pos="1577"/>
              </w:tabs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 xml:space="preserve">إعراب </w:t>
            </w:r>
            <w:proofErr w:type="spellStart"/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الفع</w:t>
            </w:r>
            <w:proofErr w:type="spellEnd"/>
            <w:r w:rsidR="00E7673A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ل</w:t>
            </w:r>
          </w:p>
        </w:tc>
        <w:tc>
          <w:tcPr>
            <w:tcW w:w="993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6218A" w:rsidRPr="00D6218A" w:rsidTr="005D3A30">
        <w:trPr>
          <w:jc w:val="center"/>
        </w:trPr>
        <w:tc>
          <w:tcPr>
            <w:tcW w:w="7118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جوازم الفعل المضارع</w:t>
            </w:r>
          </w:p>
        </w:tc>
        <w:tc>
          <w:tcPr>
            <w:tcW w:w="993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jc w:val="center"/>
        </w:trPr>
        <w:tc>
          <w:tcPr>
            <w:tcW w:w="7118" w:type="dxa"/>
          </w:tcPr>
          <w:p w:rsidR="00A647DB" w:rsidRPr="00D6218A" w:rsidRDefault="000922AC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فصل (لو،أمّا</w:t>
            </w:r>
            <w:proofErr w:type="spellStart"/>
            <w:r w:rsidR="00E7673A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6218A" w:rsidRPr="00D6218A" w:rsidTr="005D3A30">
        <w:trPr>
          <w:jc w:val="center"/>
        </w:trPr>
        <w:tc>
          <w:tcPr>
            <w:tcW w:w="7118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(لوما،لولا</w:t>
            </w:r>
            <w:proofErr w:type="spellStart"/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D6218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trHeight w:val="259"/>
          <w:jc w:val="center"/>
        </w:trPr>
        <w:tc>
          <w:tcPr>
            <w:tcW w:w="7118" w:type="dxa"/>
          </w:tcPr>
          <w:p w:rsidR="00A647DB" w:rsidRPr="00D6218A" w:rsidRDefault="000922AC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الإخبار بالذي</w:t>
            </w:r>
          </w:p>
        </w:tc>
        <w:tc>
          <w:tcPr>
            <w:tcW w:w="993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4319B8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7673A" w:rsidRPr="00D6218A" w:rsidTr="005D3A30">
        <w:trPr>
          <w:trHeight w:val="259"/>
          <w:jc w:val="center"/>
        </w:trPr>
        <w:tc>
          <w:tcPr>
            <w:tcW w:w="7118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العدد</w:t>
            </w:r>
          </w:p>
        </w:tc>
        <w:tc>
          <w:tcPr>
            <w:tcW w:w="993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E7673A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47DB" w:rsidRPr="00D6218A" w:rsidTr="005D3A30">
        <w:trPr>
          <w:trHeight w:val="236"/>
          <w:jc w:val="center"/>
        </w:trPr>
        <w:tc>
          <w:tcPr>
            <w:tcW w:w="7118" w:type="dxa"/>
          </w:tcPr>
          <w:p w:rsidR="00A647DB" w:rsidRPr="00D6218A" w:rsidRDefault="00C808F0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 xml:space="preserve"> كم </w:t>
            </w:r>
            <w:r w:rsidR="000922AC" w:rsidRPr="00D6218A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العدد</w:t>
            </w: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يّة</w:t>
            </w:r>
          </w:p>
        </w:tc>
        <w:tc>
          <w:tcPr>
            <w:tcW w:w="993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D6218A" w:rsidRDefault="00E7673A" w:rsidP="005D3A30">
            <w:pPr>
              <w:spacing w:line="216" w:lineRule="auto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D6218A" w:rsidRDefault="00D6218A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4C2EE6" w:rsidP="005D3A30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شرح ابن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عقيل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</w:rPr>
              <w:t xml:space="preserve"> على ألفية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ابن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عقيل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التراث-القاهرة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1980م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726D08" w:rsidRDefault="00F2017B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أوضح المسالك على</w:t>
            </w:r>
            <w:r w:rsidR="00895484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ألفيّة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ابن هشام الأنصاري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الندوة الجديدة-بيروت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1980م</w:t>
            </w:r>
          </w:p>
          <w:p w:rsidR="004C2EE6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4C2EE6" w:rsidRDefault="004C2EE6" w:rsidP="00163634"/>
    <w:sectPr w:rsidR="004C2EE6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8A" w:rsidRDefault="00584C8A" w:rsidP="007931B4">
      <w:pPr>
        <w:spacing w:after="0" w:line="240" w:lineRule="auto"/>
      </w:pPr>
      <w:r>
        <w:separator/>
      </w:r>
    </w:p>
  </w:endnote>
  <w:endnote w:type="continuationSeparator" w:id="0">
    <w:p w:rsidR="00584C8A" w:rsidRDefault="00584C8A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8A" w:rsidRDefault="00584C8A" w:rsidP="007931B4">
      <w:pPr>
        <w:spacing w:after="0" w:line="240" w:lineRule="auto"/>
      </w:pPr>
      <w:r>
        <w:separator/>
      </w:r>
    </w:p>
  </w:footnote>
  <w:footnote w:type="continuationSeparator" w:id="0">
    <w:p w:rsidR="00584C8A" w:rsidRDefault="00584C8A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158FF"/>
    <w:rsid w:val="00034E42"/>
    <w:rsid w:val="00061458"/>
    <w:rsid w:val="000922AC"/>
    <w:rsid w:val="000A53B9"/>
    <w:rsid w:val="000C29D3"/>
    <w:rsid w:val="00117C0E"/>
    <w:rsid w:val="001301B5"/>
    <w:rsid w:val="00135312"/>
    <w:rsid w:val="00140FA0"/>
    <w:rsid w:val="00146980"/>
    <w:rsid w:val="00163634"/>
    <w:rsid w:val="0017332E"/>
    <w:rsid w:val="00185537"/>
    <w:rsid w:val="001B0344"/>
    <w:rsid w:val="001F40FB"/>
    <w:rsid w:val="00205378"/>
    <w:rsid w:val="002269B4"/>
    <w:rsid w:val="002425F4"/>
    <w:rsid w:val="002A1ECC"/>
    <w:rsid w:val="002C31B4"/>
    <w:rsid w:val="002C7A72"/>
    <w:rsid w:val="002E2986"/>
    <w:rsid w:val="002E6E80"/>
    <w:rsid w:val="002F133F"/>
    <w:rsid w:val="00336DFA"/>
    <w:rsid w:val="003B6D12"/>
    <w:rsid w:val="003C68DD"/>
    <w:rsid w:val="003D3ECD"/>
    <w:rsid w:val="003D4B02"/>
    <w:rsid w:val="004319B8"/>
    <w:rsid w:val="00442300"/>
    <w:rsid w:val="00456F00"/>
    <w:rsid w:val="004C2EE6"/>
    <w:rsid w:val="00503972"/>
    <w:rsid w:val="00544A29"/>
    <w:rsid w:val="00571040"/>
    <w:rsid w:val="00574A2F"/>
    <w:rsid w:val="00584C8A"/>
    <w:rsid w:val="00593526"/>
    <w:rsid w:val="005A286C"/>
    <w:rsid w:val="005B5415"/>
    <w:rsid w:val="005D5F04"/>
    <w:rsid w:val="005F6AEC"/>
    <w:rsid w:val="005F6F0D"/>
    <w:rsid w:val="00641024"/>
    <w:rsid w:val="006555A9"/>
    <w:rsid w:val="00681616"/>
    <w:rsid w:val="006914FE"/>
    <w:rsid w:val="006A5FCC"/>
    <w:rsid w:val="006B2760"/>
    <w:rsid w:val="006B4E96"/>
    <w:rsid w:val="00726D08"/>
    <w:rsid w:val="00750BDD"/>
    <w:rsid w:val="007931B4"/>
    <w:rsid w:val="00797A80"/>
    <w:rsid w:val="0087123C"/>
    <w:rsid w:val="008906F0"/>
    <w:rsid w:val="00895484"/>
    <w:rsid w:val="0089764B"/>
    <w:rsid w:val="009504D1"/>
    <w:rsid w:val="009806A8"/>
    <w:rsid w:val="009F449B"/>
    <w:rsid w:val="00A05FF3"/>
    <w:rsid w:val="00A11BAA"/>
    <w:rsid w:val="00A647DB"/>
    <w:rsid w:val="00A66157"/>
    <w:rsid w:val="00A94EFC"/>
    <w:rsid w:val="00AC4783"/>
    <w:rsid w:val="00AD11F0"/>
    <w:rsid w:val="00AE274B"/>
    <w:rsid w:val="00AE7751"/>
    <w:rsid w:val="00B27D15"/>
    <w:rsid w:val="00B4709E"/>
    <w:rsid w:val="00B50397"/>
    <w:rsid w:val="00BA36FE"/>
    <w:rsid w:val="00BC4759"/>
    <w:rsid w:val="00C607E1"/>
    <w:rsid w:val="00C808F0"/>
    <w:rsid w:val="00D357CD"/>
    <w:rsid w:val="00D6218A"/>
    <w:rsid w:val="00D71CF8"/>
    <w:rsid w:val="00D729CF"/>
    <w:rsid w:val="00D94509"/>
    <w:rsid w:val="00DB55E8"/>
    <w:rsid w:val="00DC0C5F"/>
    <w:rsid w:val="00DC623B"/>
    <w:rsid w:val="00E02B51"/>
    <w:rsid w:val="00E11AA7"/>
    <w:rsid w:val="00E405C7"/>
    <w:rsid w:val="00E7673A"/>
    <w:rsid w:val="00E86BFB"/>
    <w:rsid w:val="00EB0CE0"/>
    <w:rsid w:val="00ED6199"/>
    <w:rsid w:val="00EE447A"/>
    <w:rsid w:val="00F2017B"/>
    <w:rsid w:val="00F267F0"/>
    <w:rsid w:val="00F3678A"/>
    <w:rsid w:val="00F46762"/>
    <w:rsid w:val="00F60FB7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i.mohammed</cp:lastModifiedBy>
  <cp:revision>21</cp:revision>
  <cp:lastPrinted>2012-12-24T13:13:00Z</cp:lastPrinted>
  <dcterms:created xsi:type="dcterms:W3CDTF">2013-03-15T07:49:00Z</dcterms:created>
  <dcterms:modified xsi:type="dcterms:W3CDTF">2013-03-30T06:58:00Z</dcterms:modified>
</cp:coreProperties>
</file>