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0327" w:rsidRPr="00132D00" w:rsidRDefault="006C0A95" w:rsidP="00E524F2">
      <w:pPr>
        <w:spacing w:after="0" w:line="240" w:lineRule="auto"/>
        <w:jc w:val="center"/>
        <w:rPr>
          <w:rFonts w:cs="AL-Mohanad Bold"/>
          <w:sz w:val="44"/>
          <w:szCs w:val="44"/>
          <w:rtl/>
        </w:rPr>
      </w:pPr>
      <w:r w:rsidRPr="00132D00">
        <w:rPr>
          <w:rFonts w:cs="AL-Mohanad Bold" w:hint="cs"/>
          <w:sz w:val="44"/>
          <w:szCs w:val="44"/>
          <w:rtl/>
        </w:rPr>
        <w:t>قرار إداري</w:t>
      </w:r>
    </w:p>
    <w:p w:rsidR="006C0A95" w:rsidRPr="00132D00" w:rsidRDefault="00132D00" w:rsidP="00132D00">
      <w:pPr>
        <w:spacing w:after="0" w:line="240" w:lineRule="auto"/>
        <w:jc w:val="both"/>
        <w:rPr>
          <w:rFonts w:cs="AL-Mohanad Bold"/>
          <w:sz w:val="32"/>
          <w:szCs w:val="32"/>
          <w:rtl/>
        </w:rPr>
      </w:pPr>
      <w:r>
        <w:rPr>
          <w:rFonts w:cs="AL-Mohanad Bold"/>
          <w:sz w:val="32"/>
          <w:szCs w:val="32"/>
          <w:rtl/>
        </w:rPr>
        <w:br/>
      </w:r>
      <w:r w:rsidR="006C0A95" w:rsidRPr="00132D00">
        <w:rPr>
          <w:rFonts w:cs="AL-Mohanad Bold" w:hint="cs"/>
          <w:sz w:val="32"/>
          <w:szCs w:val="32"/>
          <w:rtl/>
        </w:rPr>
        <w:t>بناء على الصلاحيات المخولة لمجلس قسم ............................  بمقتضى المادة (</w:t>
      </w:r>
      <w:r w:rsidR="00C434BE" w:rsidRPr="00132D00">
        <w:rPr>
          <w:rFonts w:cs="AL-Mohanad Bold" w:hint="cs"/>
          <w:sz w:val="32"/>
          <w:szCs w:val="32"/>
          <w:rtl/>
        </w:rPr>
        <w:t>الثالثة والأربعون</w:t>
      </w:r>
      <w:r w:rsidR="006C0A95" w:rsidRPr="00132D00">
        <w:rPr>
          <w:rFonts w:cs="AL-Mohanad Bold" w:hint="cs"/>
          <w:sz w:val="32"/>
          <w:szCs w:val="32"/>
          <w:rtl/>
        </w:rPr>
        <w:t xml:space="preserve">) من نظام </w:t>
      </w:r>
      <w:r w:rsidR="001D7EC9">
        <w:rPr>
          <w:rFonts w:cs="AL-Mohanad Bold" w:hint="cs"/>
          <w:sz w:val="32"/>
          <w:szCs w:val="32"/>
          <w:rtl/>
        </w:rPr>
        <w:t xml:space="preserve">مجلس </w:t>
      </w:r>
      <w:r w:rsidR="006C0A95" w:rsidRPr="00132D00">
        <w:rPr>
          <w:rFonts w:cs="AL-Mohanad Bold" w:hint="cs"/>
          <w:sz w:val="32"/>
          <w:szCs w:val="32"/>
          <w:rtl/>
        </w:rPr>
        <w:t>التعليم العالي</w:t>
      </w:r>
      <w:r w:rsidR="001D7EC9">
        <w:rPr>
          <w:rFonts w:cs="AL-Mohanad Bold" w:hint="cs"/>
          <w:sz w:val="32"/>
          <w:szCs w:val="32"/>
          <w:rtl/>
        </w:rPr>
        <w:t xml:space="preserve"> والجامعات </w:t>
      </w:r>
      <w:r w:rsidRPr="00132D00">
        <w:rPr>
          <w:rFonts w:cs="AL-Mohanad Bold" w:hint="cs"/>
          <w:sz w:val="32"/>
          <w:szCs w:val="32"/>
          <w:rtl/>
        </w:rPr>
        <w:t>؛</w:t>
      </w:r>
      <w:r w:rsidR="006C0A95" w:rsidRPr="00132D00">
        <w:rPr>
          <w:rFonts w:cs="AL-Mohanad Bold" w:hint="cs"/>
          <w:sz w:val="32"/>
          <w:szCs w:val="32"/>
          <w:rtl/>
        </w:rPr>
        <w:t xml:space="preserve"> فقد قرر المجلس في جلسته ......... المنعقدة بتاريخ  ......... تشكيل لجان الجودة في القسم على النحو الآتي:</w:t>
      </w:r>
    </w:p>
    <w:p w:rsidR="006C0A95" w:rsidRPr="00132D00" w:rsidRDefault="006C0A95" w:rsidP="00E524F2">
      <w:pPr>
        <w:spacing w:after="0" w:line="240" w:lineRule="auto"/>
        <w:jc w:val="both"/>
        <w:rPr>
          <w:rFonts w:cs="AL-Mohanad Bold"/>
          <w:sz w:val="32"/>
          <w:szCs w:val="32"/>
          <w:rtl/>
        </w:rPr>
      </w:pPr>
      <w:r w:rsidRPr="00132D00">
        <w:rPr>
          <w:rFonts w:cs="AL-Mohanad Bold" w:hint="cs"/>
          <w:sz w:val="32"/>
          <w:szCs w:val="32"/>
          <w:rtl/>
        </w:rPr>
        <w:t xml:space="preserve">أولا: </w:t>
      </w:r>
      <w:r w:rsidR="00E524F2" w:rsidRPr="00132D00">
        <w:rPr>
          <w:rFonts w:cs="AL-Mohanad Bold" w:hint="cs"/>
          <w:sz w:val="32"/>
          <w:szCs w:val="32"/>
          <w:rtl/>
        </w:rPr>
        <w:t xml:space="preserve">لجنة </w:t>
      </w:r>
      <w:r w:rsidRPr="00132D00">
        <w:rPr>
          <w:rFonts w:cs="AL-Mohanad Bold" w:hint="cs"/>
          <w:sz w:val="32"/>
          <w:szCs w:val="32"/>
          <w:rtl/>
        </w:rPr>
        <w:t xml:space="preserve">معايير إدارة الجودة، </w:t>
      </w:r>
      <w:r w:rsidRPr="00132D00">
        <w:rPr>
          <w:rFonts w:cs="AL-Mohanad" w:hint="cs"/>
          <w:sz w:val="32"/>
          <w:szCs w:val="32"/>
          <w:rtl/>
        </w:rPr>
        <w:t>وتختص بالمعيار الأول والثاني والثالث من معايير الهيئة الوطنية للتقويم والاعتماد الأكاديمي</w:t>
      </w:r>
      <w:r w:rsidRPr="00132D00">
        <w:rPr>
          <w:rFonts w:cs="AL-Mohanad Bold" w:hint="cs"/>
          <w:sz w:val="32"/>
          <w:szCs w:val="32"/>
          <w:rtl/>
        </w:rPr>
        <w:t>.</w:t>
      </w:r>
    </w:p>
    <w:p w:rsidR="00E524F2" w:rsidRPr="00132D00" w:rsidRDefault="00E524F2" w:rsidP="006C637B">
      <w:pPr>
        <w:spacing w:after="0" w:line="240" w:lineRule="auto"/>
        <w:jc w:val="both"/>
        <w:rPr>
          <w:rFonts w:cs="AL-Mohanad Bold"/>
          <w:sz w:val="32"/>
          <w:szCs w:val="32"/>
          <w:rtl/>
        </w:rPr>
      </w:pPr>
      <w:r w:rsidRPr="00132D00">
        <w:rPr>
          <w:rFonts w:cs="AL-Mohanad Bold" w:hint="cs"/>
          <w:sz w:val="32"/>
          <w:szCs w:val="32"/>
          <w:rtl/>
        </w:rPr>
        <w:t>وتتألف من الأعضاء ال</w:t>
      </w:r>
      <w:r w:rsidR="006C637B" w:rsidRPr="00132D00">
        <w:rPr>
          <w:rFonts w:cs="AL-Mohanad Bold" w:hint="cs"/>
          <w:sz w:val="32"/>
          <w:szCs w:val="32"/>
          <w:rtl/>
        </w:rPr>
        <w:t>آ</w:t>
      </w:r>
      <w:r w:rsidRPr="00132D00">
        <w:rPr>
          <w:rFonts w:cs="AL-Mohanad Bold" w:hint="cs"/>
          <w:sz w:val="32"/>
          <w:szCs w:val="32"/>
          <w:rtl/>
        </w:rPr>
        <w:t>تية أسماؤهم:</w:t>
      </w:r>
    </w:p>
    <w:p w:rsidR="00E524F2" w:rsidRPr="00132D00" w:rsidRDefault="00E524F2" w:rsidP="00E524F2">
      <w:pPr>
        <w:pStyle w:val="a5"/>
        <w:numPr>
          <w:ilvl w:val="0"/>
          <w:numId w:val="1"/>
        </w:numPr>
        <w:spacing w:after="0" w:line="240" w:lineRule="auto"/>
        <w:jc w:val="both"/>
        <w:rPr>
          <w:rFonts w:cs="AL-Mohanad Bold"/>
          <w:sz w:val="32"/>
          <w:szCs w:val="32"/>
        </w:rPr>
      </w:pPr>
      <w:r w:rsidRPr="00132D00">
        <w:rPr>
          <w:rFonts w:cs="AL-Mohanad Bold" w:hint="cs"/>
          <w:sz w:val="32"/>
          <w:szCs w:val="32"/>
          <w:rtl/>
        </w:rPr>
        <w:t>........................</w:t>
      </w:r>
    </w:p>
    <w:p w:rsidR="00E524F2" w:rsidRPr="00132D00" w:rsidRDefault="00E524F2" w:rsidP="00E524F2">
      <w:pPr>
        <w:pStyle w:val="a5"/>
        <w:numPr>
          <w:ilvl w:val="0"/>
          <w:numId w:val="1"/>
        </w:numPr>
        <w:spacing w:after="0" w:line="240" w:lineRule="auto"/>
        <w:jc w:val="both"/>
        <w:rPr>
          <w:rFonts w:cs="AL-Mohanad Bold"/>
          <w:sz w:val="32"/>
          <w:szCs w:val="32"/>
        </w:rPr>
      </w:pPr>
      <w:r w:rsidRPr="00132D00">
        <w:rPr>
          <w:rFonts w:cs="AL-Mohanad Bold" w:hint="cs"/>
          <w:sz w:val="32"/>
          <w:szCs w:val="32"/>
          <w:rtl/>
        </w:rPr>
        <w:t>........................</w:t>
      </w:r>
    </w:p>
    <w:p w:rsidR="00E524F2" w:rsidRPr="00132D00" w:rsidRDefault="00E524F2" w:rsidP="00E524F2">
      <w:pPr>
        <w:pStyle w:val="a5"/>
        <w:numPr>
          <w:ilvl w:val="0"/>
          <w:numId w:val="1"/>
        </w:numPr>
        <w:spacing w:after="0" w:line="240" w:lineRule="auto"/>
        <w:jc w:val="both"/>
        <w:rPr>
          <w:rFonts w:cs="AL-Mohanad Bold"/>
          <w:sz w:val="32"/>
          <w:szCs w:val="32"/>
        </w:rPr>
      </w:pPr>
      <w:r w:rsidRPr="00132D00">
        <w:rPr>
          <w:rFonts w:cs="AL-Mohanad Bold" w:hint="cs"/>
          <w:sz w:val="32"/>
          <w:szCs w:val="32"/>
          <w:rtl/>
        </w:rPr>
        <w:t>.......................</w:t>
      </w:r>
    </w:p>
    <w:p w:rsidR="00E524F2" w:rsidRPr="00132D00" w:rsidRDefault="00E524F2" w:rsidP="00E524F2">
      <w:pPr>
        <w:spacing w:after="0" w:line="240" w:lineRule="auto"/>
        <w:jc w:val="both"/>
        <w:rPr>
          <w:rFonts w:cs="AL-Mohanad Bold"/>
          <w:sz w:val="32"/>
          <w:szCs w:val="32"/>
          <w:rtl/>
        </w:rPr>
      </w:pPr>
      <w:r w:rsidRPr="00132D00">
        <w:rPr>
          <w:rFonts w:cs="AL-Mohanad Bold" w:hint="cs"/>
          <w:sz w:val="32"/>
          <w:szCs w:val="32"/>
          <w:rtl/>
        </w:rPr>
        <w:t xml:space="preserve">ثانياً: لجنة معايير جودة التعليم والتعلم، </w:t>
      </w:r>
      <w:r w:rsidRPr="00132D00">
        <w:rPr>
          <w:rFonts w:cs="AL-Mohanad" w:hint="cs"/>
          <w:sz w:val="32"/>
          <w:szCs w:val="32"/>
          <w:rtl/>
        </w:rPr>
        <w:t>وتختص بالمعيار الرابع من معايير الهيئة الوطنية للتقويم والاعتماد الأكاديمي</w:t>
      </w:r>
      <w:r w:rsidRPr="00132D00">
        <w:rPr>
          <w:rFonts w:cs="AL-Mohanad Bold" w:hint="cs"/>
          <w:sz w:val="32"/>
          <w:szCs w:val="32"/>
          <w:rtl/>
        </w:rPr>
        <w:t>.</w:t>
      </w:r>
    </w:p>
    <w:p w:rsidR="00E524F2" w:rsidRPr="00132D00" w:rsidRDefault="00E524F2" w:rsidP="006C637B">
      <w:pPr>
        <w:spacing w:after="0" w:line="240" w:lineRule="auto"/>
        <w:jc w:val="both"/>
        <w:rPr>
          <w:rFonts w:cs="AL-Mohanad Bold"/>
          <w:sz w:val="32"/>
          <w:szCs w:val="32"/>
          <w:rtl/>
        </w:rPr>
      </w:pPr>
      <w:r w:rsidRPr="00132D00">
        <w:rPr>
          <w:rFonts w:cs="AL-Mohanad Bold" w:hint="cs"/>
          <w:sz w:val="32"/>
          <w:szCs w:val="32"/>
          <w:rtl/>
        </w:rPr>
        <w:t>وتتألف من الأعضاء ال</w:t>
      </w:r>
      <w:r w:rsidR="006C637B" w:rsidRPr="00132D00">
        <w:rPr>
          <w:rFonts w:cs="AL-Mohanad Bold" w:hint="cs"/>
          <w:sz w:val="32"/>
          <w:szCs w:val="32"/>
          <w:rtl/>
        </w:rPr>
        <w:t>آ</w:t>
      </w:r>
      <w:r w:rsidRPr="00132D00">
        <w:rPr>
          <w:rFonts w:cs="AL-Mohanad Bold" w:hint="cs"/>
          <w:sz w:val="32"/>
          <w:szCs w:val="32"/>
          <w:rtl/>
        </w:rPr>
        <w:t>تية أسماؤهم:</w:t>
      </w:r>
    </w:p>
    <w:p w:rsidR="00E524F2" w:rsidRPr="00132D00" w:rsidRDefault="00E524F2" w:rsidP="00E524F2">
      <w:pPr>
        <w:pStyle w:val="a5"/>
        <w:numPr>
          <w:ilvl w:val="0"/>
          <w:numId w:val="2"/>
        </w:numPr>
        <w:spacing w:after="0" w:line="240" w:lineRule="auto"/>
        <w:jc w:val="both"/>
        <w:rPr>
          <w:rFonts w:cs="AL-Mohanad Bold"/>
          <w:sz w:val="32"/>
          <w:szCs w:val="32"/>
        </w:rPr>
      </w:pPr>
      <w:r w:rsidRPr="00132D00">
        <w:rPr>
          <w:rFonts w:cs="AL-Mohanad Bold" w:hint="cs"/>
          <w:sz w:val="32"/>
          <w:szCs w:val="32"/>
          <w:rtl/>
        </w:rPr>
        <w:t>........................</w:t>
      </w:r>
    </w:p>
    <w:p w:rsidR="00E524F2" w:rsidRPr="00132D00" w:rsidRDefault="00E524F2" w:rsidP="00E524F2">
      <w:pPr>
        <w:pStyle w:val="a5"/>
        <w:numPr>
          <w:ilvl w:val="0"/>
          <w:numId w:val="2"/>
        </w:numPr>
        <w:spacing w:after="0" w:line="240" w:lineRule="auto"/>
        <w:jc w:val="both"/>
        <w:rPr>
          <w:rFonts w:cs="AL-Mohanad Bold"/>
          <w:sz w:val="32"/>
          <w:szCs w:val="32"/>
        </w:rPr>
      </w:pPr>
      <w:r w:rsidRPr="00132D00">
        <w:rPr>
          <w:rFonts w:cs="AL-Mohanad Bold" w:hint="cs"/>
          <w:sz w:val="32"/>
          <w:szCs w:val="32"/>
          <w:rtl/>
        </w:rPr>
        <w:t>........................</w:t>
      </w:r>
    </w:p>
    <w:p w:rsidR="00E524F2" w:rsidRPr="00132D00" w:rsidRDefault="00E524F2" w:rsidP="00E524F2">
      <w:pPr>
        <w:pStyle w:val="a5"/>
        <w:numPr>
          <w:ilvl w:val="0"/>
          <w:numId w:val="2"/>
        </w:numPr>
        <w:spacing w:after="0" w:line="240" w:lineRule="auto"/>
        <w:jc w:val="both"/>
        <w:rPr>
          <w:rFonts w:cs="AL-Mohanad Bold"/>
          <w:sz w:val="32"/>
          <w:szCs w:val="32"/>
        </w:rPr>
      </w:pPr>
      <w:r w:rsidRPr="00132D00">
        <w:rPr>
          <w:rFonts w:cs="AL-Mohanad Bold" w:hint="cs"/>
          <w:sz w:val="32"/>
          <w:szCs w:val="32"/>
          <w:rtl/>
        </w:rPr>
        <w:t>.......................</w:t>
      </w:r>
    </w:p>
    <w:p w:rsidR="00E524F2" w:rsidRPr="00132D00" w:rsidRDefault="00E524F2" w:rsidP="00E524F2">
      <w:pPr>
        <w:spacing w:after="0" w:line="240" w:lineRule="auto"/>
        <w:jc w:val="both"/>
        <w:rPr>
          <w:rFonts w:cs="AL-Mohanad Bold"/>
          <w:sz w:val="32"/>
          <w:szCs w:val="32"/>
          <w:rtl/>
        </w:rPr>
      </w:pPr>
      <w:r w:rsidRPr="00132D00">
        <w:rPr>
          <w:rFonts w:cs="AL-Mohanad Bold" w:hint="cs"/>
          <w:sz w:val="32"/>
          <w:szCs w:val="32"/>
          <w:rtl/>
        </w:rPr>
        <w:t xml:space="preserve">ثالثاً: لجنة معايير دعم تعليم الطلبة، </w:t>
      </w:r>
      <w:r w:rsidRPr="00132D00">
        <w:rPr>
          <w:rFonts w:cs="AL-Mohanad" w:hint="cs"/>
          <w:sz w:val="32"/>
          <w:szCs w:val="32"/>
          <w:rtl/>
        </w:rPr>
        <w:t>وتختص بالمعيار الخامس، والسادس من معايير الهيئة الوطنية للتقويم والاعتماد الأكاديمي</w:t>
      </w:r>
      <w:r w:rsidRPr="00132D00">
        <w:rPr>
          <w:rFonts w:cs="AL-Mohanad Bold" w:hint="cs"/>
          <w:sz w:val="32"/>
          <w:szCs w:val="32"/>
          <w:rtl/>
        </w:rPr>
        <w:t>.</w:t>
      </w:r>
    </w:p>
    <w:p w:rsidR="00E524F2" w:rsidRPr="00132D00" w:rsidRDefault="00E524F2" w:rsidP="006C637B">
      <w:pPr>
        <w:spacing w:after="0" w:line="240" w:lineRule="auto"/>
        <w:jc w:val="both"/>
        <w:rPr>
          <w:rFonts w:cs="AL-Mohanad Bold"/>
          <w:sz w:val="32"/>
          <w:szCs w:val="32"/>
          <w:rtl/>
        </w:rPr>
      </w:pPr>
      <w:r w:rsidRPr="00132D00">
        <w:rPr>
          <w:rFonts w:cs="AL-Mohanad Bold" w:hint="cs"/>
          <w:sz w:val="32"/>
          <w:szCs w:val="32"/>
          <w:rtl/>
        </w:rPr>
        <w:t>وتتألف من الأعضاء ال</w:t>
      </w:r>
      <w:r w:rsidR="006C637B" w:rsidRPr="00132D00">
        <w:rPr>
          <w:rFonts w:cs="AL-Mohanad Bold" w:hint="cs"/>
          <w:sz w:val="32"/>
          <w:szCs w:val="32"/>
          <w:rtl/>
        </w:rPr>
        <w:t>آ</w:t>
      </w:r>
      <w:r w:rsidRPr="00132D00">
        <w:rPr>
          <w:rFonts w:cs="AL-Mohanad Bold" w:hint="cs"/>
          <w:sz w:val="32"/>
          <w:szCs w:val="32"/>
          <w:rtl/>
        </w:rPr>
        <w:t>تية أسماؤهم:</w:t>
      </w:r>
    </w:p>
    <w:p w:rsidR="00E524F2" w:rsidRPr="00132D00" w:rsidRDefault="00E524F2" w:rsidP="00E524F2">
      <w:pPr>
        <w:pStyle w:val="a5"/>
        <w:numPr>
          <w:ilvl w:val="0"/>
          <w:numId w:val="3"/>
        </w:numPr>
        <w:spacing w:after="0" w:line="240" w:lineRule="auto"/>
        <w:jc w:val="both"/>
        <w:rPr>
          <w:rFonts w:cs="AL-Mohanad Bold"/>
          <w:sz w:val="32"/>
          <w:szCs w:val="32"/>
        </w:rPr>
      </w:pPr>
      <w:r w:rsidRPr="00132D00">
        <w:rPr>
          <w:rFonts w:cs="AL-Mohanad Bold" w:hint="cs"/>
          <w:sz w:val="32"/>
          <w:szCs w:val="32"/>
          <w:rtl/>
        </w:rPr>
        <w:t>........................</w:t>
      </w:r>
    </w:p>
    <w:p w:rsidR="00E524F2" w:rsidRPr="00132D00" w:rsidRDefault="00E524F2" w:rsidP="00E524F2">
      <w:pPr>
        <w:pStyle w:val="a5"/>
        <w:numPr>
          <w:ilvl w:val="0"/>
          <w:numId w:val="3"/>
        </w:numPr>
        <w:spacing w:after="0" w:line="240" w:lineRule="auto"/>
        <w:jc w:val="both"/>
        <w:rPr>
          <w:rFonts w:cs="AL-Mohanad Bold"/>
          <w:sz w:val="32"/>
          <w:szCs w:val="32"/>
        </w:rPr>
      </w:pPr>
      <w:r w:rsidRPr="00132D00">
        <w:rPr>
          <w:rFonts w:cs="AL-Mohanad Bold" w:hint="cs"/>
          <w:sz w:val="32"/>
          <w:szCs w:val="32"/>
          <w:rtl/>
        </w:rPr>
        <w:t>........................</w:t>
      </w:r>
    </w:p>
    <w:p w:rsidR="00E524F2" w:rsidRPr="00132D00" w:rsidRDefault="00E524F2" w:rsidP="00E524F2">
      <w:pPr>
        <w:pStyle w:val="a5"/>
        <w:numPr>
          <w:ilvl w:val="0"/>
          <w:numId w:val="3"/>
        </w:numPr>
        <w:spacing w:after="0" w:line="240" w:lineRule="auto"/>
        <w:jc w:val="both"/>
        <w:rPr>
          <w:rFonts w:cs="AL-Mohanad Bold"/>
          <w:sz w:val="32"/>
          <w:szCs w:val="32"/>
        </w:rPr>
      </w:pPr>
      <w:r w:rsidRPr="00132D00">
        <w:rPr>
          <w:rFonts w:cs="AL-Mohanad Bold" w:hint="cs"/>
          <w:sz w:val="32"/>
          <w:szCs w:val="32"/>
          <w:rtl/>
        </w:rPr>
        <w:t>.......................</w:t>
      </w:r>
    </w:p>
    <w:p w:rsidR="00E524F2" w:rsidRPr="00132D00" w:rsidRDefault="00E524F2" w:rsidP="007D6FAD">
      <w:pPr>
        <w:spacing w:after="0" w:line="240" w:lineRule="auto"/>
        <w:jc w:val="both"/>
        <w:rPr>
          <w:rFonts w:cs="AL-Mohanad Bold"/>
          <w:sz w:val="32"/>
          <w:szCs w:val="32"/>
          <w:rtl/>
        </w:rPr>
      </w:pPr>
      <w:r w:rsidRPr="00132D00">
        <w:rPr>
          <w:rFonts w:cs="AL-Mohanad Bold" w:hint="cs"/>
          <w:sz w:val="32"/>
          <w:szCs w:val="32"/>
          <w:rtl/>
        </w:rPr>
        <w:t xml:space="preserve">رابعاً: لجنة معايير البنية التحية المساندة، </w:t>
      </w:r>
      <w:r w:rsidR="007D6FAD" w:rsidRPr="00132D00">
        <w:rPr>
          <w:rFonts w:cs="AL-Mohanad" w:hint="cs"/>
          <w:sz w:val="32"/>
          <w:szCs w:val="32"/>
          <w:rtl/>
        </w:rPr>
        <w:t>وتختص بالمعيار السابع، والثامن، والتاسع من معايير الهيئة الوطنية للتقويم والاعتماد الأكاديمي</w:t>
      </w:r>
      <w:r w:rsidR="007D6FAD" w:rsidRPr="00132D00">
        <w:rPr>
          <w:rFonts w:cs="AL-Mohanad Bold" w:hint="cs"/>
          <w:sz w:val="32"/>
          <w:szCs w:val="32"/>
          <w:rtl/>
        </w:rPr>
        <w:t>.</w:t>
      </w:r>
    </w:p>
    <w:p w:rsidR="001D7EC9" w:rsidRDefault="001D7EC9" w:rsidP="007D6FAD">
      <w:pPr>
        <w:spacing w:after="0" w:line="240" w:lineRule="auto"/>
        <w:jc w:val="both"/>
        <w:rPr>
          <w:rFonts w:cs="AL-Mohanad Bold" w:hint="cs"/>
          <w:sz w:val="32"/>
          <w:szCs w:val="32"/>
          <w:rtl/>
        </w:rPr>
      </w:pPr>
    </w:p>
    <w:p w:rsidR="001D7EC9" w:rsidRDefault="001D7EC9" w:rsidP="007D6FAD">
      <w:pPr>
        <w:spacing w:after="0" w:line="240" w:lineRule="auto"/>
        <w:jc w:val="both"/>
        <w:rPr>
          <w:rFonts w:cs="AL-Mohanad Bold" w:hint="cs"/>
          <w:sz w:val="32"/>
          <w:szCs w:val="32"/>
          <w:rtl/>
        </w:rPr>
      </w:pPr>
    </w:p>
    <w:p w:rsidR="001D7EC9" w:rsidRDefault="001D7EC9" w:rsidP="007D6FAD">
      <w:pPr>
        <w:spacing w:after="0" w:line="240" w:lineRule="auto"/>
        <w:jc w:val="both"/>
        <w:rPr>
          <w:rFonts w:cs="AL-Mohanad Bold" w:hint="cs"/>
          <w:sz w:val="32"/>
          <w:szCs w:val="32"/>
          <w:rtl/>
        </w:rPr>
      </w:pPr>
    </w:p>
    <w:p w:rsidR="007D6FAD" w:rsidRPr="00132D00" w:rsidRDefault="00E524F2" w:rsidP="007D6FAD">
      <w:pPr>
        <w:spacing w:after="0" w:line="240" w:lineRule="auto"/>
        <w:jc w:val="both"/>
        <w:rPr>
          <w:rFonts w:cs="AL-Mohanad Bold"/>
          <w:sz w:val="32"/>
          <w:szCs w:val="32"/>
          <w:rtl/>
        </w:rPr>
      </w:pPr>
      <w:bookmarkStart w:id="0" w:name="_GoBack"/>
      <w:bookmarkEnd w:id="0"/>
      <w:r w:rsidRPr="00132D00">
        <w:rPr>
          <w:rFonts w:cs="AL-Mohanad Bold" w:hint="cs"/>
          <w:sz w:val="32"/>
          <w:szCs w:val="32"/>
          <w:rtl/>
        </w:rPr>
        <w:lastRenderedPageBreak/>
        <w:t>خامساً: لج</w:t>
      </w:r>
      <w:r w:rsidR="006C637B" w:rsidRPr="00132D00">
        <w:rPr>
          <w:rFonts w:cs="AL-Mohanad Bold" w:hint="cs"/>
          <w:sz w:val="32"/>
          <w:szCs w:val="32"/>
          <w:rtl/>
        </w:rPr>
        <w:t>ن</w:t>
      </w:r>
      <w:r w:rsidRPr="00132D00">
        <w:rPr>
          <w:rFonts w:cs="AL-Mohanad Bold" w:hint="cs"/>
          <w:sz w:val="32"/>
          <w:szCs w:val="32"/>
          <w:rtl/>
        </w:rPr>
        <w:t xml:space="preserve">ة معايير خدمة المجتمع، </w:t>
      </w:r>
      <w:r w:rsidR="006C637B" w:rsidRPr="00132D00">
        <w:rPr>
          <w:rFonts w:cs="AL-Mohanad Bold" w:hint="cs"/>
          <w:sz w:val="32"/>
          <w:szCs w:val="32"/>
          <w:rtl/>
        </w:rPr>
        <w:t xml:space="preserve"> </w:t>
      </w:r>
      <w:r w:rsidR="007D6FAD" w:rsidRPr="00132D00">
        <w:rPr>
          <w:rFonts w:cs="AL-Mohanad" w:hint="cs"/>
          <w:sz w:val="32"/>
          <w:szCs w:val="32"/>
          <w:rtl/>
        </w:rPr>
        <w:t>وتختص بالمعيار العاشر، والحادي عشر من معايير الهيئة الوطنية للتقويم والاعتماد الأكاديمي</w:t>
      </w:r>
      <w:r w:rsidR="007D6FAD" w:rsidRPr="00132D00">
        <w:rPr>
          <w:rFonts w:cs="AL-Mohanad Bold" w:hint="cs"/>
          <w:sz w:val="32"/>
          <w:szCs w:val="32"/>
          <w:rtl/>
        </w:rPr>
        <w:t>.</w:t>
      </w:r>
    </w:p>
    <w:p w:rsidR="00E524F2" w:rsidRPr="00132D00" w:rsidRDefault="00E524F2" w:rsidP="006C637B">
      <w:pPr>
        <w:spacing w:after="0" w:line="240" w:lineRule="auto"/>
        <w:jc w:val="both"/>
        <w:rPr>
          <w:rFonts w:cs="AL-Mohanad Bold"/>
          <w:sz w:val="32"/>
          <w:szCs w:val="32"/>
          <w:rtl/>
        </w:rPr>
      </w:pPr>
      <w:r w:rsidRPr="00132D00">
        <w:rPr>
          <w:rFonts w:cs="AL-Mohanad Bold" w:hint="cs"/>
          <w:sz w:val="32"/>
          <w:szCs w:val="32"/>
          <w:rtl/>
        </w:rPr>
        <w:t>وتتألف من الأعضاء ال</w:t>
      </w:r>
      <w:r w:rsidR="006C637B" w:rsidRPr="00132D00">
        <w:rPr>
          <w:rFonts w:cs="AL-Mohanad Bold" w:hint="cs"/>
          <w:sz w:val="32"/>
          <w:szCs w:val="32"/>
          <w:rtl/>
        </w:rPr>
        <w:t>آ</w:t>
      </w:r>
      <w:r w:rsidRPr="00132D00">
        <w:rPr>
          <w:rFonts w:cs="AL-Mohanad Bold" w:hint="cs"/>
          <w:sz w:val="32"/>
          <w:szCs w:val="32"/>
          <w:rtl/>
        </w:rPr>
        <w:t>تية أسماؤهم:</w:t>
      </w:r>
    </w:p>
    <w:p w:rsidR="00E524F2" w:rsidRPr="00132D00" w:rsidRDefault="00E524F2" w:rsidP="00E524F2">
      <w:pPr>
        <w:pStyle w:val="a5"/>
        <w:numPr>
          <w:ilvl w:val="0"/>
          <w:numId w:val="4"/>
        </w:numPr>
        <w:spacing w:after="0" w:line="240" w:lineRule="auto"/>
        <w:jc w:val="both"/>
        <w:rPr>
          <w:rFonts w:cs="AL-Mohanad Bold"/>
          <w:sz w:val="32"/>
          <w:szCs w:val="32"/>
        </w:rPr>
      </w:pPr>
      <w:r w:rsidRPr="00132D00">
        <w:rPr>
          <w:rFonts w:cs="AL-Mohanad Bold" w:hint="cs"/>
          <w:sz w:val="32"/>
          <w:szCs w:val="32"/>
          <w:rtl/>
        </w:rPr>
        <w:t>........................</w:t>
      </w:r>
    </w:p>
    <w:p w:rsidR="00E524F2" w:rsidRPr="00132D00" w:rsidRDefault="00E524F2" w:rsidP="00E524F2">
      <w:pPr>
        <w:pStyle w:val="a5"/>
        <w:numPr>
          <w:ilvl w:val="0"/>
          <w:numId w:val="4"/>
        </w:numPr>
        <w:spacing w:after="0" w:line="240" w:lineRule="auto"/>
        <w:jc w:val="both"/>
        <w:rPr>
          <w:rFonts w:cs="AL-Mohanad Bold"/>
          <w:sz w:val="32"/>
          <w:szCs w:val="32"/>
        </w:rPr>
      </w:pPr>
      <w:r w:rsidRPr="00132D00">
        <w:rPr>
          <w:rFonts w:cs="AL-Mohanad Bold" w:hint="cs"/>
          <w:sz w:val="32"/>
          <w:szCs w:val="32"/>
          <w:rtl/>
        </w:rPr>
        <w:t>........................</w:t>
      </w:r>
    </w:p>
    <w:p w:rsidR="00E524F2" w:rsidRPr="00132D00" w:rsidRDefault="00E524F2" w:rsidP="00E524F2">
      <w:pPr>
        <w:pStyle w:val="a5"/>
        <w:numPr>
          <w:ilvl w:val="0"/>
          <w:numId w:val="4"/>
        </w:numPr>
        <w:spacing w:after="0" w:line="240" w:lineRule="auto"/>
        <w:jc w:val="both"/>
        <w:rPr>
          <w:rFonts w:cs="AL-Mohanad Bold"/>
          <w:sz w:val="32"/>
          <w:szCs w:val="32"/>
        </w:rPr>
      </w:pPr>
      <w:r w:rsidRPr="00132D00">
        <w:rPr>
          <w:rFonts w:cs="AL-Mohanad Bold" w:hint="cs"/>
          <w:sz w:val="32"/>
          <w:szCs w:val="32"/>
          <w:rtl/>
        </w:rPr>
        <w:t>.......................</w:t>
      </w:r>
    </w:p>
    <w:p w:rsidR="007D6FAD" w:rsidRPr="00132D00" w:rsidRDefault="007D6FAD" w:rsidP="007D6FAD">
      <w:pPr>
        <w:spacing w:after="0" w:line="240" w:lineRule="auto"/>
        <w:jc w:val="both"/>
        <w:rPr>
          <w:rFonts w:cs="AL-Mohanad Bold"/>
          <w:sz w:val="32"/>
          <w:szCs w:val="32"/>
          <w:rtl/>
        </w:rPr>
      </w:pPr>
      <w:r w:rsidRPr="00132D00">
        <w:rPr>
          <w:rFonts w:cs="AL-Mohanad Bold" w:hint="cs"/>
          <w:sz w:val="32"/>
          <w:szCs w:val="32"/>
          <w:rtl/>
        </w:rPr>
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</w:r>
    </w:p>
    <w:p w:rsidR="007D6FAD" w:rsidRPr="00132D00" w:rsidRDefault="007D6FAD" w:rsidP="007D6FAD">
      <w:pPr>
        <w:spacing w:after="0" w:line="240" w:lineRule="auto"/>
        <w:jc w:val="both"/>
        <w:rPr>
          <w:rFonts w:cs="AL-Mohanad Bold"/>
          <w:sz w:val="32"/>
          <w:szCs w:val="32"/>
          <w:rtl/>
        </w:rPr>
      </w:pPr>
      <w:r w:rsidRPr="00132D00">
        <w:rPr>
          <w:rFonts w:cs="AL-Mohanad Bold" w:hint="cs"/>
          <w:sz w:val="32"/>
          <w:szCs w:val="32"/>
          <w:rtl/>
        </w:rPr>
        <w:t>توقيع رئيس القسم:</w:t>
      </w:r>
    </w:p>
    <w:p w:rsidR="007D6FAD" w:rsidRPr="00132D00" w:rsidRDefault="007D6FAD" w:rsidP="007D6FAD">
      <w:pPr>
        <w:spacing w:after="0" w:line="240" w:lineRule="auto"/>
        <w:jc w:val="both"/>
        <w:rPr>
          <w:rFonts w:cs="AL-Mohanad Bold"/>
          <w:sz w:val="32"/>
          <w:szCs w:val="32"/>
          <w:rtl/>
        </w:rPr>
      </w:pPr>
      <w:r w:rsidRPr="00132D00">
        <w:rPr>
          <w:rFonts w:cs="AL-Mohanad Bold" w:hint="cs"/>
          <w:sz w:val="32"/>
          <w:szCs w:val="32"/>
          <w:rtl/>
        </w:rPr>
        <w:t>.................................</w:t>
      </w:r>
    </w:p>
    <w:p w:rsidR="007D6FAD" w:rsidRPr="00132D00" w:rsidRDefault="007D6FAD" w:rsidP="007D6FAD">
      <w:pPr>
        <w:spacing w:after="0" w:line="240" w:lineRule="auto"/>
        <w:jc w:val="both"/>
        <w:rPr>
          <w:rFonts w:cs="AL-Mohanad Bold"/>
          <w:sz w:val="32"/>
          <w:szCs w:val="32"/>
        </w:rPr>
      </w:pPr>
      <w:r w:rsidRPr="00132D00">
        <w:rPr>
          <w:rFonts w:cs="AL-Mohanad Bold" w:hint="cs"/>
          <w:sz w:val="32"/>
          <w:szCs w:val="32"/>
          <w:rtl/>
        </w:rPr>
        <w:t>..................................</w:t>
      </w:r>
    </w:p>
    <w:p w:rsidR="00E524F2" w:rsidRPr="00132D00" w:rsidRDefault="00E524F2" w:rsidP="00E524F2">
      <w:pPr>
        <w:spacing w:after="0" w:line="240" w:lineRule="auto"/>
        <w:jc w:val="both"/>
        <w:rPr>
          <w:rFonts w:cs="AL-Mohanad Bold"/>
          <w:sz w:val="32"/>
          <w:szCs w:val="32"/>
          <w:rtl/>
        </w:rPr>
      </w:pPr>
    </w:p>
    <w:p w:rsidR="006C0A95" w:rsidRPr="00132D00" w:rsidRDefault="006C0A95" w:rsidP="00E524F2">
      <w:pPr>
        <w:spacing w:after="0" w:line="240" w:lineRule="auto"/>
        <w:jc w:val="both"/>
        <w:rPr>
          <w:rFonts w:cs="AL-Mohanad Bold"/>
          <w:sz w:val="32"/>
          <w:szCs w:val="32"/>
        </w:rPr>
      </w:pPr>
    </w:p>
    <w:sectPr w:rsidR="006C0A95" w:rsidRPr="00132D00" w:rsidSect="007D6FAD">
      <w:headerReference w:type="default" r:id="rId8"/>
      <w:pgSz w:w="11906" w:h="16838"/>
      <w:pgMar w:top="2552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4279" w:rsidRDefault="00FE4279" w:rsidP="006C0A95">
      <w:pPr>
        <w:spacing w:after="0" w:line="240" w:lineRule="auto"/>
      </w:pPr>
      <w:r>
        <w:separator/>
      </w:r>
    </w:p>
  </w:endnote>
  <w:endnote w:type="continuationSeparator" w:id="0">
    <w:p w:rsidR="00FE4279" w:rsidRDefault="00FE4279" w:rsidP="006C0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4279" w:rsidRDefault="00FE4279" w:rsidP="006C0A95">
      <w:pPr>
        <w:spacing w:after="0" w:line="240" w:lineRule="auto"/>
      </w:pPr>
      <w:r>
        <w:separator/>
      </w:r>
    </w:p>
  </w:footnote>
  <w:footnote w:type="continuationSeparator" w:id="0">
    <w:p w:rsidR="00FE4279" w:rsidRDefault="00FE4279" w:rsidP="006C0A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0A95" w:rsidRPr="006C0A95" w:rsidRDefault="00C434BE" w:rsidP="00132D00">
    <w:pPr>
      <w:pStyle w:val="a3"/>
      <w:tabs>
        <w:tab w:val="clear" w:pos="8306"/>
      </w:tabs>
      <w:ind w:left="-766"/>
      <w:rPr>
        <w:rFonts w:cs="AL-Mohanad"/>
        <w:rtl/>
      </w:rPr>
    </w:pPr>
    <w:r>
      <w:rPr>
        <w:rFonts w:ascii="Arial" w:hAnsi="Arial" w:cs="Arial"/>
        <w:noProof/>
        <w:color w:val="0000FF"/>
        <w:sz w:val="36"/>
        <w:szCs w:val="36"/>
        <w:shd w:val="clear" w:color="auto" w:fill="CCCCCC"/>
      </w:rPr>
      <w:drawing>
        <wp:anchor distT="0" distB="0" distL="114300" distR="114300" simplePos="0" relativeHeight="251658240" behindDoc="1" locked="0" layoutInCell="1" allowOverlap="1" wp14:anchorId="5F71F47E" wp14:editId="31BD7737">
          <wp:simplePos x="0" y="0"/>
          <wp:positionH relativeFrom="column">
            <wp:posOffset>-104775</wp:posOffset>
          </wp:positionH>
          <wp:positionV relativeFrom="paragraph">
            <wp:posOffset>-1905</wp:posOffset>
          </wp:positionV>
          <wp:extent cx="1429385" cy="876300"/>
          <wp:effectExtent l="0" t="0" r="0" b="0"/>
          <wp:wrapTight wrapText="bothSides">
            <wp:wrapPolygon edited="0">
              <wp:start x="0" y="0"/>
              <wp:lineTo x="0" y="21130"/>
              <wp:lineTo x="21303" y="21130"/>
              <wp:lineTo x="21303" y="0"/>
              <wp:lineTo x="0" y="0"/>
            </wp:wrapPolygon>
          </wp:wrapTight>
          <wp:docPr id="4" name="صورة 4" descr="https://encrypted-tbn1.gstatic.com/images?q=tbn:ANd9GcQoet85BPJJwsMjXH7RpETU7g7A3vR4jgFCL_9CU5EcJJxPlXijW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encrypted-tbn1.gstatic.com/images?q=tbn:ANd9GcQoet85BPJJwsMjXH7RpETU7g7A3vR4jgFCL_9CU5EcJJxPlXijW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9385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C0A95" w:rsidRPr="006C0A95">
      <w:rPr>
        <w:rFonts w:cs="AL-Mohanad" w:hint="cs"/>
        <w:rtl/>
      </w:rPr>
      <w:t>المملكة العربية السعودية</w:t>
    </w:r>
  </w:p>
  <w:p w:rsidR="006C0A95" w:rsidRPr="006C0A95" w:rsidRDefault="006C0A95" w:rsidP="006C0A95">
    <w:pPr>
      <w:pStyle w:val="a3"/>
      <w:ind w:left="-766"/>
      <w:rPr>
        <w:rFonts w:cs="AL-Mohanad"/>
        <w:rtl/>
      </w:rPr>
    </w:pPr>
    <w:r w:rsidRPr="006C0A95">
      <w:rPr>
        <w:rFonts w:cs="AL-Mohanad" w:hint="cs"/>
        <w:rtl/>
      </w:rPr>
      <w:t>وزارة التعليم العالي</w:t>
    </w:r>
  </w:p>
  <w:p w:rsidR="006C0A95" w:rsidRPr="006C0A95" w:rsidRDefault="006C0A95" w:rsidP="007D6FAD">
    <w:pPr>
      <w:pStyle w:val="a3"/>
      <w:tabs>
        <w:tab w:val="clear" w:pos="4153"/>
        <w:tab w:val="clear" w:pos="8306"/>
        <w:tab w:val="left" w:pos="2210"/>
      </w:tabs>
      <w:ind w:left="-766"/>
      <w:rPr>
        <w:rFonts w:cs="AL-Mohanad"/>
        <w:rtl/>
      </w:rPr>
    </w:pPr>
    <w:r w:rsidRPr="006C0A95">
      <w:rPr>
        <w:rFonts w:cs="AL-Mohanad" w:hint="cs"/>
        <w:rtl/>
      </w:rPr>
      <w:t>جامعة المجمعة</w:t>
    </w:r>
    <w:r w:rsidR="007D6FAD">
      <w:rPr>
        <w:rFonts w:cs="AL-Mohanad"/>
        <w:rtl/>
      </w:rPr>
      <w:tab/>
    </w:r>
  </w:p>
  <w:p w:rsidR="006C0A95" w:rsidRPr="006C0A95" w:rsidRDefault="006C0A95" w:rsidP="00132D00">
    <w:pPr>
      <w:pStyle w:val="a3"/>
      <w:pBdr>
        <w:bottom w:val="double" w:sz="4" w:space="1" w:color="auto"/>
      </w:pBdr>
      <w:tabs>
        <w:tab w:val="clear" w:pos="4153"/>
        <w:tab w:val="clear" w:pos="8306"/>
      </w:tabs>
      <w:ind w:left="-766"/>
      <w:rPr>
        <w:rFonts w:cs="AL-Mohanad"/>
      </w:rPr>
    </w:pPr>
    <w:r w:rsidRPr="006C0A95">
      <w:rPr>
        <w:rFonts w:cs="AL-Mohanad" w:hint="cs"/>
        <w:rtl/>
      </w:rPr>
      <w:t>كلية التربية بالمجمعة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F0E51"/>
    <w:multiLevelType w:val="hybridMultilevel"/>
    <w:tmpl w:val="B8786252"/>
    <w:lvl w:ilvl="0" w:tplc="603A214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8A12FD"/>
    <w:multiLevelType w:val="hybridMultilevel"/>
    <w:tmpl w:val="B8786252"/>
    <w:lvl w:ilvl="0" w:tplc="603A214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093005"/>
    <w:multiLevelType w:val="hybridMultilevel"/>
    <w:tmpl w:val="B8786252"/>
    <w:lvl w:ilvl="0" w:tplc="603A214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5B22E4"/>
    <w:multiLevelType w:val="hybridMultilevel"/>
    <w:tmpl w:val="B8786252"/>
    <w:lvl w:ilvl="0" w:tplc="603A2144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A95"/>
    <w:rsid w:val="001219A6"/>
    <w:rsid w:val="00132D00"/>
    <w:rsid w:val="001B1E95"/>
    <w:rsid w:val="001D7EC9"/>
    <w:rsid w:val="003C2B30"/>
    <w:rsid w:val="006C0A95"/>
    <w:rsid w:val="006C637B"/>
    <w:rsid w:val="00740327"/>
    <w:rsid w:val="007D6FAD"/>
    <w:rsid w:val="00C434BE"/>
    <w:rsid w:val="00D11C7F"/>
    <w:rsid w:val="00E524F2"/>
    <w:rsid w:val="00F21DAB"/>
    <w:rsid w:val="00FE4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0A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C0A95"/>
  </w:style>
  <w:style w:type="paragraph" w:styleId="a4">
    <w:name w:val="footer"/>
    <w:basedOn w:val="a"/>
    <w:link w:val="Char0"/>
    <w:uiPriority w:val="99"/>
    <w:unhideWhenUsed/>
    <w:rsid w:val="006C0A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C0A95"/>
  </w:style>
  <w:style w:type="paragraph" w:styleId="a5">
    <w:name w:val="List Paragraph"/>
    <w:basedOn w:val="a"/>
    <w:uiPriority w:val="34"/>
    <w:qFormat/>
    <w:rsid w:val="00E524F2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7D6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7D6FA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0A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uiPriority w:val="99"/>
    <w:rsid w:val="006C0A95"/>
  </w:style>
  <w:style w:type="paragraph" w:styleId="a4">
    <w:name w:val="footer"/>
    <w:basedOn w:val="a"/>
    <w:link w:val="Char0"/>
    <w:uiPriority w:val="99"/>
    <w:unhideWhenUsed/>
    <w:rsid w:val="006C0A9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6C0A95"/>
  </w:style>
  <w:style w:type="paragraph" w:styleId="a5">
    <w:name w:val="List Paragraph"/>
    <w:basedOn w:val="a"/>
    <w:uiPriority w:val="34"/>
    <w:qFormat/>
    <w:rsid w:val="00E524F2"/>
    <w:pPr>
      <w:ind w:left="720"/>
      <w:contextualSpacing/>
    </w:pPr>
  </w:style>
  <w:style w:type="paragraph" w:styleId="a6">
    <w:name w:val="Balloon Text"/>
    <w:basedOn w:val="a"/>
    <w:link w:val="Char1"/>
    <w:uiPriority w:val="99"/>
    <w:semiHidden/>
    <w:unhideWhenUsed/>
    <w:rsid w:val="007D6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6"/>
    <w:uiPriority w:val="99"/>
    <w:semiHidden/>
    <w:rsid w:val="007D6F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://www.google.com.sa/imgres?um=1&amp;safe=active&amp;sa=N&amp;hl=ar&amp;tbm=isch&amp;tbnid=S2H1KV96r3RPRM:&amp;imgrefurl=http://faculty.mu.edu.sa/meraqi&amp;docid=_GLyZqIgLkqDbM&amp;imgurl=http://faculty.mu.edu.sa/public/uploads/image/20120429/200x123x20120429001036_30380.jpg.pagespeed.ic.fGtSIM4voY.jpg&amp;w=2525&amp;h=1549&amp;ei=8VkEU7vqDeXOyAPlr4DIBw&amp;zoom=1&amp;ved=0CFEQhBwwAA&amp;iact=rc&amp;dur=288&amp;page=1&amp;start=0&amp;ndsp=16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a.aydhi;Kholoud.Eid</dc:creator>
  <cp:lastModifiedBy>Kholoud Eid</cp:lastModifiedBy>
  <cp:revision>4</cp:revision>
  <cp:lastPrinted>2014-02-19T08:38:00Z</cp:lastPrinted>
  <dcterms:created xsi:type="dcterms:W3CDTF">2014-02-19T08:06:00Z</dcterms:created>
  <dcterms:modified xsi:type="dcterms:W3CDTF">2014-02-19T08:38:00Z</dcterms:modified>
</cp:coreProperties>
</file>