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04" w:rsidRDefault="00B14604" w:rsidP="00B14604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B14604" w:rsidRDefault="00B14604" w:rsidP="00B14604">
      <w:pPr>
        <w:jc w:val="center"/>
      </w:pPr>
    </w:p>
    <w:p w:rsidR="00B14604" w:rsidRDefault="00B14604" w:rsidP="00B14604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B14604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قانون المرافعات</w:t>
            </w:r>
          </w:p>
        </w:tc>
      </w:tr>
      <w:tr w:rsidR="00B14604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214</w:t>
            </w:r>
          </w:p>
        </w:tc>
      </w:tr>
      <w:tr w:rsidR="00B14604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110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</w:p>
        </w:tc>
      </w:tr>
      <w:tr w:rsidR="00B14604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الرابع</w:t>
            </w:r>
          </w:p>
        </w:tc>
      </w:tr>
      <w:tr w:rsidR="00B14604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 ساعات</w:t>
            </w:r>
          </w:p>
        </w:tc>
      </w:tr>
      <w:tr w:rsidR="00B14604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4" w:rsidRDefault="00B1460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14604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B14604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4" w:rsidRDefault="00B1460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14604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4" w:rsidRDefault="00B1460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14604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4" w:rsidRDefault="00B1460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B14604" w:rsidRDefault="00B14604" w:rsidP="00B14604">
      <w:pPr>
        <w:rPr>
          <w:rFonts w:asciiTheme="minorBidi" w:hAnsiTheme="minorBidi"/>
          <w:b/>
          <w:bCs/>
          <w:i/>
          <w:iCs/>
          <w:sz w:val="24"/>
          <w:szCs w:val="24"/>
          <w:rtl/>
        </w:rPr>
      </w:pPr>
    </w:p>
    <w:p w:rsidR="00B14604" w:rsidRDefault="00B14604" w:rsidP="00B14604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4334"/>
      </w:tblGrid>
      <w:tr w:rsidR="00B14604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نظرية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الدعوى،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إجراءات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التقاضي، الإحكام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القضائية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وطرق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الطعن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فيها، وتنفيذها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4604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The theory of the action, the procedure</w:t>
            </w:r>
          </w:p>
          <w:p w:rsidR="00B14604" w:rsidRPr="00813069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of litigation, judicial decisions and the methods of challenging them and their execution</w:t>
            </w:r>
          </w:p>
        </w:tc>
      </w:tr>
    </w:tbl>
    <w:p w:rsidR="00B14604" w:rsidRDefault="00B14604" w:rsidP="00B14604">
      <w:pPr>
        <w:rPr>
          <w:rFonts w:cs="Arabic Transparent"/>
          <w:b/>
          <w:bCs/>
          <w:sz w:val="28"/>
          <w:szCs w:val="28"/>
          <w:rtl/>
        </w:rPr>
      </w:pPr>
    </w:p>
    <w:p w:rsidR="00B14604" w:rsidRDefault="00B14604" w:rsidP="00B14604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lastRenderedPageBreak/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B14604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بناء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منهجية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للتحليل الموضوعي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.</w:t>
            </w:r>
          </w:p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4604" w:rsidRPr="00813069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Ability to build a methodology of the legal substantive analysis</w:t>
            </w:r>
          </w:p>
        </w:tc>
      </w:tr>
      <w:tr w:rsidR="00B14604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إجراءات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المرافعات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المدنية ومبادئها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المتقاضين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وواجباتهم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4604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elements of the judicial decision and the methods of challenge as well as their procedure.</w:t>
            </w:r>
          </w:p>
          <w:p w:rsidR="00B14604" w:rsidRPr="00813069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6"/>
                <w:szCs w:val="26"/>
              </w:rPr>
            </w:pPr>
          </w:p>
        </w:tc>
      </w:tr>
      <w:tr w:rsidR="00B14604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عناصر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الحكم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القضائي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وطرق الطعن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وإجراءاتها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.</w:t>
            </w:r>
          </w:p>
          <w:p w:rsidR="00B14604" w:rsidRDefault="00B14604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4604" w:rsidRPr="00813069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elements of the judicial decision and the methods of challenge as well as their procedure</w:t>
            </w:r>
          </w:p>
        </w:tc>
      </w:tr>
      <w:tr w:rsidR="00B14604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إجراءات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تنفيذ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الإحكام</w:t>
            </w:r>
          </w:p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القضائية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B14604" w:rsidRDefault="00B14604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4604" w:rsidRPr="00813069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procedure of executing the judicial decisions</w:t>
            </w:r>
          </w:p>
        </w:tc>
      </w:tr>
    </w:tbl>
    <w:p w:rsidR="00B14604" w:rsidRDefault="00B14604" w:rsidP="00B14604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14604" w:rsidRDefault="00B14604" w:rsidP="00B14604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B14604" w:rsidRDefault="00B14604" w:rsidP="00B14604">
      <w:pPr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847"/>
        <w:gridCol w:w="4123"/>
      </w:tblGrid>
      <w:tr w:rsidR="00B14604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حقوق المتقاضين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أمام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المحاكم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4604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- Know the rights of litigants before</w:t>
            </w:r>
          </w:p>
          <w:p w:rsidR="00B14604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the courts.</w:t>
            </w:r>
          </w:p>
          <w:p w:rsidR="00B14604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</w:tr>
      <w:tr w:rsidR="00B14604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التعليق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القضائية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4604" w:rsidRPr="00813069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- Commentate on the judicial decisions</w:t>
            </w:r>
          </w:p>
        </w:tc>
      </w:tr>
      <w:tr w:rsidR="00B14604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4604" w:rsidRDefault="00B14604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صياغة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صحف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الدعاوى والمذكرات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والأحكام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القضائية واللوائح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الاعتراضية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.</w:t>
            </w:r>
          </w:p>
          <w:p w:rsidR="00B14604" w:rsidRDefault="00B14604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4604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- Prepare the declarations and legal</w:t>
            </w:r>
          </w:p>
          <w:p w:rsidR="00B14604" w:rsidRPr="00813069" w:rsidRDefault="00B14604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proofErr w:type="gramStart"/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briefs</w:t>
            </w:r>
            <w:proofErr w:type="gramEnd"/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 xml:space="preserve"> as well as the judicial decisions and the objection regulations.</w:t>
            </w:r>
          </w:p>
        </w:tc>
      </w:tr>
    </w:tbl>
    <w:p w:rsidR="00B14604" w:rsidRDefault="00B14604" w:rsidP="00B14604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14604" w:rsidRDefault="00B14604" w:rsidP="00B14604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B14604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lastRenderedPageBreak/>
              <w:t>قائمة الموضوعات</w:t>
            </w:r>
          </w:p>
          <w:p w:rsidR="00B14604" w:rsidRDefault="00B14604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B14604" w:rsidRDefault="00B14604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B14604" w:rsidRDefault="00B14604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B14604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نظرية الدعوى والاختصاص القضائي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9</w:t>
            </w:r>
          </w:p>
        </w:tc>
      </w:tr>
      <w:tr w:rsidR="00B14604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إجراءات التقاضي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18</w:t>
            </w:r>
          </w:p>
        </w:tc>
      </w:tr>
      <w:tr w:rsidR="00B14604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الأحكام القضائية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9</w:t>
            </w:r>
          </w:p>
        </w:tc>
      </w:tr>
      <w:tr w:rsidR="00B14604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طرق الطعن في الأحكام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04" w:rsidRDefault="00B14604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12</w:t>
            </w:r>
          </w:p>
        </w:tc>
      </w:tr>
    </w:tbl>
    <w:p w:rsidR="00B14604" w:rsidRDefault="00B14604" w:rsidP="00B14604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14604" w:rsidRDefault="00B14604" w:rsidP="00B14604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6433"/>
      </w:tblGrid>
      <w:tr w:rsidR="00B14604" w:rsidTr="00746632">
        <w:trPr>
          <w:jc w:val="center"/>
        </w:trPr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B14604" w:rsidRDefault="00B1460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14604" w:rsidRPr="00C642CF" w:rsidRDefault="00B14604" w:rsidP="00746632">
            <w:pPr>
              <w:jc w:val="both"/>
              <w:rPr>
                <w:rStyle w:val="Strong"/>
              </w:rPr>
            </w:pPr>
            <w:r w:rsidRPr="00C642CF">
              <w:rPr>
                <w:rStyle w:val="Strong"/>
                <w:rtl/>
              </w:rPr>
              <w:t>نظرية</w:t>
            </w:r>
            <w:r w:rsidRPr="00C642CF">
              <w:rPr>
                <w:rStyle w:val="Strong"/>
              </w:rPr>
              <w:t xml:space="preserve"> </w:t>
            </w:r>
            <w:r w:rsidRPr="00C642CF">
              <w:rPr>
                <w:rStyle w:val="Strong"/>
                <w:rtl/>
              </w:rPr>
              <w:t>الخصومة القضائية</w:t>
            </w:r>
            <w:r w:rsidRPr="00C642CF">
              <w:rPr>
                <w:rStyle w:val="Strong"/>
              </w:rPr>
              <w:t xml:space="preserve"> </w:t>
            </w:r>
          </w:p>
        </w:tc>
      </w:tr>
      <w:tr w:rsidR="00B14604" w:rsidTr="00746632">
        <w:trPr>
          <w:jc w:val="center"/>
        </w:trPr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B14604" w:rsidRDefault="00B1460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4604" w:rsidRPr="00C642CF" w:rsidRDefault="00B14604" w:rsidP="00746632">
            <w:pPr>
              <w:rPr>
                <w:rStyle w:val="Strong"/>
              </w:rPr>
            </w:pPr>
            <w:r w:rsidRPr="00C642CF">
              <w:rPr>
                <w:rStyle w:val="Strong"/>
                <w:rtl/>
              </w:rPr>
              <w:t>د</w:t>
            </w:r>
            <w:r w:rsidRPr="00C642CF">
              <w:rPr>
                <w:rStyle w:val="Strong"/>
              </w:rPr>
              <w:t xml:space="preserve">. </w:t>
            </w:r>
            <w:r w:rsidRPr="00C642CF">
              <w:rPr>
                <w:rStyle w:val="Strong"/>
                <w:rtl/>
              </w:rPr>
              <w:t>بندر</w:t>
            </w:r>
            <w:r w:rsidRPr="00C642CF">
              <w:rPr>
                <w:rStyle w:val="Strong"/>
              </w:rPr>
              <w:t xml:space="preserve"> </w:t>
            </w:r>
            <w:r w:rsidRPr="00C642CF">
              <w:rPr>
                <w:rStyle w:val="Strong"/>
                <w:rtl/>
              </w:rPr>
              <w:t>الشمري</w:t>
            </w:r>
          </w:p>
        </w:tc>
      </w:tr>
      <w:tr w:rsidR="00B14604" w:rsidTr="00746632">
        <w:trPr>
          <w:jc w:val="center"/>
        </w:trPr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B14604" w:rsidRDefault="00B1460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4604" w:rsidRPr="00C642CF" w:rsidRDefault="00B14604" w:rsidP="00746632">
            <w:pPr>
              <w:jc w:val="both"/>
              <w:rPr>
                <w:rStyle w:val="Strong"/>
              </w:rPr>
            </w:pPr>
            <w:r w:rsidRPr="00C642CF">
              <w:rPr>
                <w:rStyle w:val="Strong"/>
                <w:rtl/>
              </w:rPr>
              <w:t>جامعة</w:t>
            </w:r>
            <w:r w:rsidRPr="00C642CF">
              <w:rPr>
                <w:rStyle w:val="Strong"/>
              </w:rPr>
              <w:t xml:space="preserve"> </w:t>
            </w:r>
            <w:r w:rsidRPr="00C642CF">
              <w:rPr>
                <w:rStyle w:val="Strong"/>
                <w:rtl/>
              </w:rPr>
              <w:t>الملك</w:t>
            </w:r>
            <w:r w:rsidRPr="00C642CF">
              <w:rPr>
                <w:rStyle w:val="Strong"/>
              </w:rPr>
              <w:t xml:space="preserve"> </w:t>
            </w:r>
            <w:r w:rsidRPr="00C642CF">
              <w:rPr>
                <w:rStyle w:val="Strong"/>
                <w:rtl/>
              </w:rPr>
              <w:t>سعود</w:t>
            </w:r>
            <w:r w:rsidRPr="00C642CF">
              <w:rPr>
                <w:rStyle w:val="Strong"/>
              </w:rPr>
              <w:t xml:space="preserve"> </w:t>
            </w:r>
          </w:p>
        </w:tc>
      </w:tr>
      <w:tr w:rsidR="00B14604" w:rsidTr="00746632">
        <w:trPr>
          <w:jc w:val="center"/>
        </w:trPr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B14604" w:rsidRDefault="00B1460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4604" w:rsidRPr="00C642CF" w:rsidRDefault="00B14604" w:rsidP="00746632">
            <w:pPr>
              <w:jc w:val="both"/>
              <w:rPr>
                <w:rStyle w:val="Strong"/>
              </w:rPr>
            </w:pPr>
            <w:r w:rsidRPr="00C642CF">
              <w:rPr>
                <w:rStyle w:val="Strong"/>
                <w:rtl/>
              </w:rPr>
              <w:t>١٤٢٣</w:t>
            </w:r>
            <w:r w:rsidRPr="00C642CF">
              <w:rPr>
                <w:rStyle w:val="Strong"/>
              </w:rPr>
              <w:t xml:space="preserve"> </w:t>
            </w:r>
            <w:r w:rsidRPr="00C642CF">
              <w:rPr>
                <w:rStyle w:val="Strong"/>
                <w:rtl/>
              </w:rPr>
              <w:t>ه</w:t>
            </w:r>
          </w:p>
        </w:tc>
      </w:tr>
      <w:tr w:rsidR="00B14604" w:rsidTr="00746632">
        <w:trPr>
          <w:jc w:val="center"/>
        </w:trPr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B14604" w:rsidRDefault="00B1460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604" w:rsidRDefault="00B14604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إجراءات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التقاضي والتنفيذ في الفقه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الإسلامي والأنظمة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الوضعية</w:t>
            </w:r>
          </w:p>
          <w:p w:rsidR="00B14604" w:rsidRDefault="00B14604" w:rsidP="00746632">
            <w:pPr>
              <w:rPr>
                <w:rFonts w:cs="Arabic Transparent"/>
                <w:sz w:val="24"/>
                <w:szCs w:val="24"/>
                <w:lang w:val="fr-FR"/>
              </w:rPr>
            </w:pPr>
          </w:p>
        </w:tc>
      </w:tr>
      <w:tr w:rsidR="00B14604" w:rsidTr="00746632">
        <w:trPr>
          <w:jc w:val="center"/>
        </w:trPr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B14604" w:rsidRDefault="00B1460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604" w:rsidRDefault="00B14604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محمود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محمد هاشم</w:t>
            </w:r>
          </w:p>
          <w:p w:rsidR="00B14604" w:rsidRDefault="00B14604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B14604" w:rsidTr="00746632">
        <w:trPr>
          <w:jc w:val="center"/>
        </w:trPr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B14604" w:rsidRDefault="00B1460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lastRenderedPageBreak/>
              <w:t>Publisher</w:t>
            </w:r>
          </w:p>
        </w:tc>
        <w:tc>
          <w:tcPr>
            <w:tcW w:w="6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4604" w:rsidRDefault="00B14604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lastRenderedPageBreak/>
              <w:t>جامعة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الملك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سعود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B14604" w:rsidTr="00746632">
        <w:trPr>
          <w:jc w:val="center"/>
        </w:trPr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4604" w:rsidRDefault="00B14604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سنة النشر</w:t>
            </w:r>
          </w:p>
          <w:p w:rsidR="00B14604" w:rsidRDefault="00B14604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4604" w:rsidRDefault="00B14604" w:rsidP="00746632">
            <w:pPr>
              <w:rPr>
                <w:rFonts w:cs="Arabic Transparent"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١٩٨١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</w:tbl>
    <w:p w:rsidR="00B14604" w:rsidRDefault="00B14604" w:rsidP="00B14604">
      <w:pPr>
        <w:rPr>
          <w:rtl/>
        </w:rPr>
      </w:pPr>
    </w:p>
    <w:p w:rsidR="00B14604" w:rsidRDefault="00B14604" w:rsidP="00B14604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B14604" w:rsidRDefault="002562D3" w:rsidP="00B14604">
      <w:pPr>
        <w:bidi w:val="0"/>
        <w:rPr>
          <w:rtl/>
        </w:rPr>
      </w:pPr>
      <w:bookmarkStart w:id="0" w:name="_GoBack"/>
      <w:bookmarkEnd w:id="0"/>
    </w:p>
    <w:sectPr w:rsidR="002562D3" w:rsidRPr="00B146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A2EE4"/>
    <w:rsid w:val="001F1948"/>
    <w:rsid w:val="002562D3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A5E9B"/>
    <w:rsid w:val="007D7B32"/>
    <w:rsid w:val="00825BF2"/>
    <w:rsid w:val="00886965"/>
    <w:rsid w:val="008940CB"/>
    <w:rsid w:val="008A010D"/>
    <w:rsid w:val="008C325E"/>
    <w:rsid w:val="008E3881"/>
    <w:rsid w:val="00946396"/>
    <w:rsid w:val="0097375D"/>
    <w:rsid w:val="00994357"/>
    <w:rsid w:val="00A166D1"/>
    <w:rsid w:val="00AF13B2"/>
    <w:rsid w:val="00AF525D"/>
    <w:rsid w:val="00B14604"/>
    <w:rsid w:val="00B51B27"/>
    <w:rsid w:val="00BB47AD"/>
    <w:rsid w:val="00C760C5"/>
    <w:rsid w:val="00D80A19"/>
    <w:rsid w:val="00E17732"/>
    <w:rsid w:val="00F100D4"/>
    <w:rsid w:val="00F55A8D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2014-10-29T07:54:00Z</cp:lastPrinted>
  <dcterms:created xsi:type="dcterms:W3CDTF">2014-10-29T07:55:00Z</dcterms:created>
  <dcterms:modified xsi:type="dcterms:W3CDTF">2014-10-29T07:55:00Z</dcterms:modified>
</cp:coreProperties>
</file>