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CC" w:rsidRPr="009C59CC" w:rsidRDefault="009C59CC" w:rsidP="009C59CC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</w:rPr>
      </w:pPr>
      <w:r w:rsidRPr="009C59CC">
        <w:rPr>
          <w:rFonts w:ascii="Arial" w:hAnsi="Arial" w:cs="Arial"/>
          <w:b w:val="0"/>
          <w:bCs w:val="0"/>
          <w:color w:val="496826"/>
        </w:rPr>
        <w:fldChar w:fldCharType="begin"/>
      </w:r>
      <w:r w:rsidRPr="009C59CC">
        <w:rPr>
          <w:rFonts w:ascii="Arial" w:hAnsi="Arial" w:cs="Arial"/>
          <w:b w:val="0"/>
          <w:bCs w:val="0"/>
          <w:color w:val="496826"/>
        </w:rPr>
        <w:instrText xml:space="preserve"> HYPERLINK "http://www.mu.edu.sa/en/news/%D9%88%D9%83%D8%A7%D9%84%D8%A9-%D8%A7%D9%84%D8%AC%D8%A7%D9%85%D8%B9%D8%A9-%D9%84%D9%84%D8%B4%D8%A4%D9%88%D9%86-%D8%A7%D9%84%D8%AA%D8%B9%D9%84%D9%8A%D9%85%D9%8A%D8%A9/his-excellency-vice-president-academic-affairs-visits-faculty-3" </w:instrText>
      </w:r>
      <w:r w:rsidRPr="009C59CC">
        <w:rPr>
          <w:rFonts w:ascii="Arial" w:hAnsi="Arial" w:cs="Arial"/>
          <w:b w:val="0"/>
          <w:bCs w:val="0"/>
          <w:color w:val="496826"/>
        </w:rPr>
        <w:fldChar w:fldCharType="separate"/>
      </w:r>
      <w:r w:rsidRPr="009C59CC">
        <w:rPr>
          <w:rStyle w:val="Hyperlink"/>
          <w:rFonts w:ascii="Arial" w:hAnsi="Arial" w:cs="Arial"/>
          <w:b w:val="0"/>
          <w:bCs w:val="0"/>
          <w:color w:val="496826"/>
          <w:bdr w:val="none" w:sz="0" w:space="0" w:color="auto" w:frame="1"/>
        </w:rPr>
        <w:t>His Excellency Vice President for Academic Affairs visits Faculty of Applied Medical Sciences</w:t>
      </w:r>
      <w:r w:rsidRPr="009C59CC">
        <w:rPr>
          <w:rFonts w:ascii="Arial" w:hAnsi="Arial" w:cs="Arial"/>
          <w:b w:val="0"/>
          <w:bCs w:val="0"/>
          <w:color w:val="496826"/>
        </w:rPr>
        <w:fldChar w:fldCharType="end"/>
      </w:r>
    </w:p>
    <w:p w:rsidR="00A52B96" w:rsidRPr="009C59CC" w:rsidRDefault="00A52B96" w:rsidP="00A9051E">
      <w:pPr>
        <w:rPr>
          <w:rFonts w:hint="cs"/>
          <w:rtl/>
        </w:rPr>
      </w:pPr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bookmarkStart w:id="0" w:name="_GoBack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His Excellency Dr. Mohammed Abdullah Al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Shaya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; Vice President for Academic Affairs visited Faculty of Business Administration in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ALmajma'ah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University on 10/24/1433 AH, and offered sincere thanks and appreciation to his Excellency Dr. Nasser Ali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Jarallah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; dean of  Faculty of Applied Medical Sciences, and colleagues for the warm reception and hospitality. The meeting began with a brief by Dr. Jamal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Samida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 (Manager of quality unit in the faculty)  who presented a statistic on male and female sections, only male departments, the number of students and their distribution in the sections, and between the faculty's vision and mission in a way that should be consistent with the policy of the university . The meeting was held in the presence of:</w:t>
      </w:r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1. Dr.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Raed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Salim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ElBaradei</w:t>
      </w:r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2. Mr. Fahd Ahmed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Alnghemesh</w:t>
      </w:r>
      <w:proofErr w:type="spellEnd"/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3. Dr.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Khaled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Mohammed Al-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Jarallah</w:t>
      </w:r>
      <w:proofErr w:type="spellEnd"/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4. Dr.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Salamh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oAoudat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Allah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Aldaajah</w:t>
      </w:r>
      <w:proofErr w:type="spellEnd"/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5. Dr. Mahmoud Mohammed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Musleh</w:t>
      </w:r>
      <w:proofErr w:type="spellEnd"/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6. Dr.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Hadi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Ammar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Saleh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Al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Qasimi</w:t>
      </w:r>
      <w:proofErr w:type="spellEnd"/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7. Mr. Adel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Abdaulsameea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Ali</w:t>
      </w:r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8. Mr. Abdullah Mohammed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Sbat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>.</w:t>
      </w:r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r w:rsidRPr="009C59CC">
        <w:rPr>
          <w:rFonts w:ascii="inherit" w:eastAsia="Times New Roman" w:hAnsi="inherit" w:cs="Arial"/>
          <w:color w:val="464646"/>
          <w:sz w:val="26"/>
          <w:szCs w:val="26"/>
        </w:rPr>
        <w:t>9.  Mr. Bader Abdullah Al-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Husseini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>.</w:t>
      </w:r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10. Mr.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Abdulelah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 xml:space="preserve"> Abdullah </w:t>
      </w:r>
      <w:proofErr w:type="spellStart"/>
      <w:r w:rsidRPr="009C59CC">
        <w:rPr>
          <w:rFonts w:ascii="inherit" w:eastAsia="Times New Roman" w:hAnsi="inherit" w:cs="Arial"/>
          <w:color w:val="464646"/>
          <w:sz w:val="26"/>
          <w:szCs w:val="26"/>
        </w:rPr>
        <w:t>Saleh</w:t>
      </w:r>
      <w:proofErr w:type="spellEnd"/>
      <w:r w:rsidRPr="009C59CC">
        <w:rPr>
          <w:rFonts w:ascii="inherit" w:eastAsia="Times New Roman" w:hAnsi="inherit" w:cs="Arial"/>
          <w:color w:val="464646"/>
          <w:sz w:val="26"/>
          <w:szCs w:val="26"/>
        </w:rPr>
        <w:t>.</w:t>
      </w:r>
    </w:p>
    <w:p w:rsidR="009C59CC" w:rsidRPr="009C59CC" w:rsidRDefault="009C59CC" w:rsidP="009C59CC">
      <w:pPr>
        <w:bidi w:val="0"/>
        <w:spacing w:after="0" w:line="288" w:lineRule="atLeast"/>
        <w:textAlignment w:val="baseline"/>
        <w:rPr>
          <w:rFonts w:ascii="Arial" w:eastAsia="Times New Roman" w:hAnsi="Arial" w:cs="Arial"/>
          <w:color w:val="464646"/>
          <w:sz w:val="26"/>
          <w:szCs w:val="26"/>
        </w:rPr>
      </w:pPr>
      <w:r w:rsidRPr="009C59CC">
        <w:rPr>
          <w:rFonts w:ascii="inherit" w:eastAsia="Times New Roman" w:hAnsi="inherit" w:cs="Arial"/>
          <w:color w:val="464646"/>
          <w:sz w:val="26"/>
          <w:szCs w:val="26"/>
        </w:rPr>
        <w:t>The meeting addressed the policy and orientations of Vice Presidency for Academic Affairs. Also, it discussed the college needs and recommended proposals to be included in the vice presidency's plan.</w:t>
      </w:r>
    </w:p>
    <w:bookmarkEnd w:id="0"/>
    <w:p w:rsidR="009C59CC" w:rsidRPr="009C59CC" w:rsidRDefault="009C59CC" w:rsidP="009C59CC">
      <w:pPr>
        <w:bidi w:val="0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9C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C59CC" w:rsidRPr="009C59CC" w:rsidRDefault="009C59CC" w:rsidP="009C59CC">
      <w:pPr>
        <w:bidi w:val="0"/>
        <w:spacing w:before="240" w:after="240" w:line="288" w:lineRule="atLeast"/>
        <w:textAlignment w:val="baseline"/>
        <w:rPr>
          <w:rFonts w:ascii="Arial" w:eastAsia="Times New Roman" w:hAnsi="Arial" w:cs="Arial"/>
          <w:color w:val="464646"/>
          <w:sz w:val="18"/>
          <w:szCs w:val="18"/>
        </w:rPr>
      </w:pPr>
      <w:r w:rsidRPr="009C59CC">
        <w:rPr>
          <w:rFonts w:ascii="Arial" w:eastAsia="Times New Roman" w:hAnsi="Arial" w:cs="Arial"/>
          <w:color w:val="464646"/>
          <w:sz w:val="18"/>
          <w:szCs w:val="18"/>
        </w:rPr>
        <w:t> </w:t>
      </w:r>
    </w:p>
    <w:p w:rsidR="009C59CC" w:rsidRPr="009C59CC" w:rsidRDefault="009C59CC" w:rsidP="009C59CC">
      <w:pPr>
        <w:shd w:val="clear" w:color="auto" w:fill="FFFFFF"/>
        <w:bidi w:val="0"/>
        <w:spacing w:after="0" w:line="369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15"/>
          <w:szCs w:val="15"/>
        </w:rPr>
      </w:pPr>
      <w:r w:rsidRPr="009C59CC">
        <w:rPr>
          <w:rFonts w:ascii="Lucida Sans Unicode" w:eastAsia="Times New Roman" w:hAnsi="Lucida Sans Unicode" w:cs="Lucida Sans Unicode"/>
          <w:color w:val="000000"/>
          <w:sz w:val="15"/>
          <w:szCs w:val="15"/>
        </w:rPr>
        <w:t> </w:t>
      </w:r>
    </w:p>
    <w:p w:rsidR="00A9051E" w:rsidRPr="009C59CC" w:rsidRDefault="00A9051E" w:rsidP="00EB5702">
      <w:pPr>
        <w:shd w:val="clear" w:color="auto" w:fill="FFFFFF"/>
        <w:spacing w:after="0" w:line="288" w:lineRule="atLeast"/>
        <w:rPr>
          <w:rFonts w:hint="cs"/>
          <w:rtl/>
        </w:rPr>
      </w:pPr>
    </w:p>
    <w:sectPr w:rsidR="00A9051E" w:rsidRPr="009C59CC" w:rsidSect="006105D1">
      <w:pgSz w:w="11906" w:h="16838"/>
      <w:pgMar w:top="1440" w:right="1134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B3CC8"/>
    <w:multiLevelType w:val="multilevel"/>
    <w:tmpl w:val="F2A4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43"/>
    <w:rsid w:val="00026587"/>
    <w:rsid w:val="00047510"/>
    <w:rsid w:val="000503ED"/>
    <w:rsid w:val="00065DCA"/>
    <w:rsid w:val="00105D9E"/>
    <w:rsid w:val="00115979"/>
    <w:rsid w:val="001519AA"/>
    <w:rsid w:val="001C6843"/>
    <w:rsid w:val="002036F4"/>
    <w:rsid w:val="0024247C"/>
    <w:rsid w:val="00357461"/>
    <w:rsid w:val="004B0276"/>
    <w:rsid w:val="004B12E6"/>
    <w:rsid w:val="004C1FF1"/>
    <w:rsid w:val="004E2C4F"/>
    <w:rsid w:val="004E3EF4"/>
    <w:rsid w:val="00576935"/>
    <w:rsid w:val="005D39C7"/>
    <w:rsid w:val="006105D1"/>
    <w:rsid w:val="00651EA1"/>
    <w:rsid w:val="00671A55"/>
    <w:rsid w:val="0069138E"/>
    <w:rsid w:val="006A208B"/>
    <w:rsid w:val="006B6BFB"/>
    <w:rsid w:val="006D59EB"/>
    <w:rsid w:val="007F414B"/>
    <w:rsid w:val="0080590F"/>
    <w:rsid w:val="00887900"/>
    <w:rsid w:val="008A5C6E"/>
    <w:rsid w:val="008B604C"/>
    <w:rsid w:val="008D3838"/>
    <w:rsid w:val="008F3A50"/>
    <w:rsid w:val="00907EBB"/>
    <w:rsid w:val="009C4D08"/>
    <w:rsid w:val="009C59CC"/>
    <w:rsid w:val="009D6BBB"/>
    <w:rsid w:val="00A52B96"/>
    <w:rsid w:val="00A55682"/>
    <w:rsid w:val="00A9051E"/>
    <w:rsid w:val="00AE55C0"/>
    <w:rsid w:val="00AF4F0F"/>
    <w:rsid w:val="00B42331"/>
    <w:rsid w:val="00B45D25"/>
    <w:rsid w:val="00B53F34"/>
    <w:rsid w:val="00BA2647"/>
    <w:rsid w:val="00BC1B45"/>
    <w:rsid w:val="00C25F54"/>
    <w:rsid w:val="00C64554"/>
    <w:rsid w:val="00C81A15"/>
    <w:rsid w:val="00C94C80"/>
    <w:rsid w:val="00D12F3A"/>
    <w:rsid w:val="00D20515"/>
    <w:rsid w:val="00D93A0E"/>
    <w:rsid w:val="00DB16B8"/>
    <w:rsid w:val="00E309FB"/>
    <w:rsid w:val="00E31003"/>
    <w:rsid w:val="00E83425"/>
    <w:rsid w:val="00E907F6"/>
    <w:rsid w:val="00EB5702"/>
    <w:rsid w:val="00ED34C6"/>
    <w:rsid w:val="00EF4880"/>
    <w:rsid w:val="00F426A1"/>
    <w:rsid w:val="00FA1E63"/>
    <w:rsid w:val="00FA4BC9"/>
    <w:rsid w:val="00FC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F4F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C684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6843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AF4F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">
    <w:name w:val="ar"/>
    <w:basedOn w:val="a"/>
    <w:rsid w:val="004E2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C4F"/>
    <w:rPr>
      <w:b/>
      <w:bCs/>
    </w:rPr>
  </w:style>
  <w:style w:type="paragraph" w:customStyle="1" w:styleId="en">
    <w:name w:val="en"/>
    <w:basedOn w:val="a"/>
    <w:rsid w:val="001519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2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FF1"/>
  </w:style>
  <w:style w:type="character" w:customStyle="1" w:styleId="element-invisible">
    <w:name w:val="element-invisible"/>
    <w:basedOn w:val="a0"/>
    <w:rsid w:val="00357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F4F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C684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6843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AF4F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">
    <w:name w:val="ar"/>
    <w:basedOn w:val="a"/>
    <w:rsid w:val="004E2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C4F"/>
    <w:rPr>
      <w:b/>
      <w:bCs/>
    </w:rPr>
  </w:style>
  <w:style w:type="paragraph" w:customStyle="1" w:styleId="en">
    <w:name w:val="en"/>
    <w:basedOn w:val="a"/>
    <w:rsid w:val="001519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2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FF1"/>
  </w:style>
  <w:style w:type="character" w:customStyle="1" w:styleId="element-invisible">
    <w:name w:val="element-invisible"/>
    <w:basedOn w:val="a0"/>
    <w:rsid w:val="0035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19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2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5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5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6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4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0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99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2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Kholoud Eid</cp:lastModifiedBy>
  <cp:revision>2</cp:revision>
  <cp:lastPrinted>2013-06-22T22:18:00Z</cp:lastPrinted>
  <dcterms:created xsi:type="dcterms:W3CDTF">2013-06-22T22:19:00Z</dcterms:created>
  <dcterms:modified xsi:type="dcterms:W3CDTF">2013-06-22T22:19:00Z</dcterms:modified>
</cp:coreProperties>
</file>