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69" w:rsidRPr="00414A69" w:rsidRDefault="00414A69" w:rsidP="00414A69">
      <w:pPr>
        <w:pStyle w:val="Header"/>
        <w:jc w:val="center"/>
        <w:rPr>
          <w:rFonts w:asciiTheme="majorBidi" w:hAnsiTheme="majorBidi" w:cs="AL-Mateen"/>
          <w:color w:val="4F6228" w:themeColor="accent3" w:themeShade="80"/>
          <w:sz w:val="40"/>
          <w:szCs w:val="40"/>
          <w:rtl/>
        </w:rPr>
      </w:pPr>
      <w:r w:rsidRPr="00414A69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 xml:space="preserve">شروط القبول ببرامج التعليم الموازى </w:t>
      </w:r>
      <w:r w:rsidRPr="00414A69">
        <w:rPr>
          <w:rFonts w:asciiTheme="majorBidi" w:hAnsiTheme="majorBidi" w:cs="AL-Mateen"/>
          <w:color w:val="4F6228" w:themeColor="accent3" w:themeShade="80"/>
          <w:sz w:val="40"/>
          <w:szCs w:val="40"/>
          <w:rtl/>
        </w:rPr>
        <w:t xml:space="preserve">" دبلومات" </w:t>
      </w:r>
      <w:r w:rsidRPr="00414A69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>المقرر</w:t>
      </w:r>
      <w:r w:rsidRPr="00414A69">
        <w:rPr>
          <w:rFonts w:asciiTheme="majorBidi" w:hAnsiTheme="majorBidi" w:cs="AL-Mateen"/>
          <w:color w:val="4F6228" w:themeColor="accent3" w:themeShade="80"/>
          <w:sz w:val="40"/>
          <w:szCs w:val="40"/>
          <w:rtl/>
        </w:rPr>
        <w:t xml:space="preserve"> تنفيذها </w:t>
      </w:r>
    </w:p>
    <w:p w:rsidR="002E5111" w:rsidRDefault="00414A69" w:rsidP="00414A69">
      <w:pPr>
        <w:jc w:val="center"/>
        <w:rPr>
          <w:rFonts w:asciiTheme="majorBidi" w:hAnsiTheme="majorBidi" w:cs="AL-Mateen"/>
          <w:color w:val="4F6228" w:themeColor="accent3" w:themeShade="80"/>
          <w:sz w:val="40"/>
          <w:szCs w:val="40"/>
        </w:rPr>
      </w:pPr>
      <w:r w:rsidRPr="00414A69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 xml:space="preserve">داخل وخارج نطاق جامعة المجمعة </w:t>
      </w:r>
      <w:r w:rsidRPr="00414A69">
        <w:rPr>
          <w:rFonts w:asciiTheme="majorBidi" w:hAnsiTheme="majorBidi" w:cs="AL-Mateen"/>
          <w:color w:val="4F6228" w:themeColor="accent3" w:themeShade="80"/>
          <w:sz w:val="40"/>
          <w:szCs w:val="40"/>
          <w:rtl/>
        </w:rPr>
        <w:t xml:space="preserve">للعام الجامعى </w:t>
      </w:r>
      <w:r w:rsidRPr="00414A69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>1436</w:t>
      </w:r>
      <w:r w:rsidRPr="00414A69">
        <w:rPr>
          <w:rFonts w:asciiTheme="majorBidi" w:hAnsiTheme="majorBidi" w:cs="AL-Mateen"/>
          <w:color w:val="4F6228" w:themeColor="accent3" w:themeShade="80"/>
          <w:sz w:val="40"/>
          <w:szCs w:val="40"/>
          <w:rtl/>
        </w:rPr>
        <w:t>/</w:t>
      </w:r>
      <w:r w:rsidRPr="00414A69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>1437هـ</w:t>
      </w:r>
    </w:p>
    <w:tbl>
      <w:tblPr>
        <w:tblStyle w:val="LightGrid-Accent3"/>
        <w:tblpPr w:leftFromText="180" w:rightFromText="180" w:vertAnchor="page" w:horzAnchor="margin" w:tblpXSpec="center" w:tblpY="4276"/>
        <w:bidiVisual/>
        <w:tblW w:w="10633" w:type="dxa"/>
        <w:tblLook w:val="04A0" w:firstRow="1" w:lastRow="0" w:firstColumn="1" w:lastColumn="0" w:noHBand="0" w:noVBand="1"/>
      </w:tblPr>
      <w:tblGrid>
        <w:gridCol w:w="709"/>
        <w:gridCol w:w="1986"/>
        <w:gridCol w:w="7938"/>
      </w:tblGrid>
      <w:tr w:rsidR="00414A69" w:rsidTr="00414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4F6228" w:themeFill="accent3" w:themeFillShade="80"/>
          </w:tcPr>
          <w:p w:rsidR="00414A69" w:rsidRPr="00414A69" w:rsidRDefault="00414A69" w:rsidP="00112A27">
            <w:pPr>
              <w:jc w:val="center"/>
              <w:rPr>
                <w:rFonts w:cs="AL-Mohanad"/>
                <w:b w:val="0"/>
                <w:bCs w:val="0"/>
                <w:color w:val="FFFFFF" w:themeColor="background1"/>
                <w:sz w:val="32"/>
                <w:szCs w:val="32"/>
                <w:rtl/>
              </w:rPr>
            </w:pPr>
            <w:r w:rsidRPr="00414A69">
              <w:rPr>
                <w:rFonts w:cs="AL-Mohanad" w:hint="cs"/>
                <w:color w:val="FFFFFF" w:themeColor="background1"/>
                <w:sz w:val="32"/>
                <w:szCs w:val="32"/>
                <w:rtl/>
              </w:rPr>
              <w:t>م</w:t>
            </w:r>
          </w:p>
        </w:tc>
        <w:tc>
          <w:tcPr>
            <w:tcW w:w="1986" w:type="dxa"/>
            <w:shd w:val="clear" w:color="auto" w:fill="4F6228" w:themeFill="accent3" w:themeFillShade="80"/>
          </w:tcPr>
          <w:p w:rsidR="00414A69" w:rsidRPr="00414A69" w:rsidRDefault="00414A69" w:rsidP="00112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color w:val="FFFFFF" w:themeColor="background1"/>
                <w:sz w:val="32"/>
                <w:szCs w:val="32"/>
                <w:rtl/>
              </w:rPr>
            </w:pPr>
            <w:r w:rsidRPr="00414A69">
              <w:rPr>
                <w:rFonts w:cs="AL-Mohanad" w:hint="cs"/>
                <w:color w:val="FFFFFF" w:themeColor="background1"/>
                <w:sz w:val="32"/>
                <w:szCs w:val="32"/>
                <w:rtl/>
              </w:rPr>
              <w:t>البرنامج التعليمي</w:t>
            </w:r>
          </w:p>
        </w:tc>
        <w:tc>
          <w:tcPr>
            <w:tcW w:w="7938" w:type="dxa"/>
            <w:shd w:val="clear" w:color="auto" w:fill="4F6228" w:themeFill="accent3" w:themeFillShade="80"/>
          </w:tcPr>
          <w:p w:rsidR="00414A69" w:rsidRPr="00414A69" w:rsidRDefault="00414A69" w:rsidP="00112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color w:val="FFFFFF" w:themeColor="background1"/>
                <w:sz w:val="32"/>
                <w:szCs w:val="32"/>
                <w:rtl/>
              </w:rPr>
            </w:pPr>
            <w:r w:rsidRPr="00414A69">
              <w:rPr>
                <w:rFonts w:cs="AL-Mohanad" w:hint="cs"/>
                <w:color w:val="FFFFFF" w:themeColor="background1"/>
                <w:sz w:val="32"/>
                <w:szCs w:val="32"/>
                <w:rtl/>
              </w:rPr>
              <w:t>شروط القبول</w:t>
            </w:r>
          </w:p>
        </w:tc>
      </w:tr>
      <w:tr w:rsidR="00414A69" w:rsidTr="00414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14A69" w:rsidRPr="00044226" w:rsidRDefault="00414A69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1986" w:type="dxa"/>
          </w:tcPr>
          <w:p w:rsidR="00414A69" w:rsidRPr="00044226" w:rsidRDefault="00414A69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التربية العام</w:t>
            </w:r>
          </w:p>
        </w:tc>
        <w:tc>
          <w:tcPr>
            <w:tcW w:w="7938" w:type="dxa"/>
          </w:tcPr>
          <w:p w:rsidR="00414A69" w:rsidRPr="00044226" w:rsidRDefault="00414A69" w:rsidP="00112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1-أن يكون المتقدم حاصلاً على بكالوريوس غير تربوى</w:t>
            </w:r>
          </w:p>
          <w:p w:rsidR="00414A69" w:rsidRDefault="00414A69" w:rsidP="00112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 xml:space="preserve">2- </w:t>
            </w:r>
            <w:r w:rsidRPr="00FE2F12">
              <w:rPr>
                <w:rFonts w:hint="cs"/>
                <w:sz w:val="26"/>
                <w:szCs w:val="26"/>
                <w:rtl/>
              </w:rPr>
              <w:t xml:space="preserve"> إرفاق السجل الأكاديمي المتضمن للمقررات الدراسية التي تم دراستها</w:t>
            </w:r>
            <w:r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414A69" w:rsidRDefault="00414A69" w:rsidP="00112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3-</w:t>
            </w:r>
            <w:r w:rsidRPr="005D131C">
              <w:rPr>
                <w:rFonts w:cs="AL-Mohanad" w:hint="cs"/>
                <w:sz w:val="28"/>
                <w:szCs w:val="28"/>
                <w:rtl/>
              </w:rPr>
              <w:t xml:space="preserve"> لا يقل تقدير المتقدم عن تقدير جيد.</w:t>
            </w:r>
          </w:p>
          <w:p w:rsidR="00414A69" w:rsidRPr="00044226" w:rsidRDefault="00414A69" w:rsidP="00112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4-</w:t>
            </w:r>
            <w:r w:rsidRPr="005D131C">
              <w:rPr>
                <w:rFonts w:cs="AL-Mohanad" w:hint="cs"/>
                <w:sz w:val="28"/>
                <w:szCs w:val="28"/>
                <w:rtl/>
              </w:rPr>
              <w:t xml:space="preserve"> أن يكون قد مضى على المتقدم عامين على آخر دبلوم  حصل عليه.</w:t>
            </w:r>
          </w:p>
        </w:tc>
      </w:tr>
      <w:tr w:rsidR="00414A69" w:rsidTr="00414A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14A69" w:rsidRPr="00044226" w:rsidRDefault="00414A69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1986" w:type="dxa"/>
          </w:tcPr>
          <w:p w:rsidR="00414A69" w:rsidRPr="00044226" w:rsidRDefault="00414A69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القياس والتقويم</w:t>
            </w:r>
          </w:p>
        </w:tc>
        <w:tc>
          <w:tcPr>
            <w:tcW w:w="7938" w:type="dxa"/>
            <w:vMerge w:val="restart"/>
          </w:tcPr>
          <w:p w:rsidR="00414A69" w:rsidRPr="00044226" w:rsidRDefault="00414A69" w:rsidP="00112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1-أن يكون المتقدم حاصلاً على بكالوريوس تربوى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أو يحمل مؤهل تربوي</w:t>
            </w:r>
          </w:p>
          <w:p w:rsidR="00414A69" w:rsidRDefault="00414A69" w:rsidP="00112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 xml:space="preserve">2- </w:t>
            </w:r>
            <w:r w:rsidRPr="00FE2F12">
              <w:rPr>
                <w:rFonts w:hint="cs"/>
                <w:sz w:val="26"/>
                <w:szCs w:val="26"/>
                <w:rtl/>
              </w:rPr>
              <w:t xml:space="preserve"> إرفاق السجل الأكاديمي المتضمن للمقررات الدراسية التي تم دراستها</w:t>
            </w:r>
            <w:r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414A69" w:rsidRDefault="00414A69" w:rsidP="00112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3-</w:t>
            </w:r>
            <w:r w:rsidRPr="005D131C">
              <w:rPr>
                <w:rFonts w:cs="AL-Mohanad" w:hint="cs"/>
                <w:sz w:val="28"/>
                <w:szCs w:val="28"/>
                <w:rtl/>
              </w:rPr>
              <w:t xml:space="preserve"> لا يقل تقدير المتقدم عن تقدير جيد.</w:t>
            </w:r>
          </w:p>
          <w:p w:rsidR="00414A69" w:rsidRPr="00044226" w:rsidRDefault="00414A69" w:rsidP="00112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4-</w:t>
            </w:r>
            <w:r w:rsidRPr="005D131C">
              <w:rPr>
                <w:rFonts w:cs="AL-Mohanad" w:hint="cs"/>
                <w:sz w:val="28"/>
                <w:szCs w:val="28"/>
                <w:rtl/>
              </w:rPr>
              <w:t xml:space="preserve"> أن يكون قد مضى على المتقدم عامين على آخر دبلوم  حصل عليه.</w:t>
            </w:r>
          </w:p>
        </w:tc>
      </w:tr>
      <w:tr w:rsidR="00414A69" w:rsidTr="00414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14A69" w:rsidRPr="00044226" w:rsidRDefault="00414A69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986" w:type="dxa"/>
          </w:tcPr>
          <w:p w:rsidR="00414A69" w:rsidRPr="00044226" w:rsidRDefault="00414A69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التوجيه والارشاد</w:t>
            </w:r>
          </w:p>
        </w:tc>
        <w:tc>
          <w:tcPr>
            <w:tcW w:w="7938" w:type="dxa"/>
            <w:vMerge/>
          </w:tcPr>
          <w:p w:rsidR="00414A69" w:rsidRPr="00044226" w:rsidRDefault="00414A69" w:rsidP="00112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14A69" w:rsidTr="00414A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14A69" w:rsidRPr="00044226" w:rsidRDefault="00414A69" w:rsidP="00112A2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986" w:type="dxa"/>
          </w:tcPr>
          <w:p w:rsidR="00414A69" w:rsidRPr="00044226" w:rsidRDefault="00414A69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044226">
              <w:rPr>
                <w:rFonts w:cs="AL-Mohanad" w:hint="cs"/>
                <w:sz w:val="28"/>
                <w:szCs w:val="28"/>
                <w:rtl/>
              </w:rPr>
              <w:t>المحاماه</w:t>
            </w:r>
          </w:p>
        </w:tc>
        <w:tc>
          <w:tcPr>
            <w:tcW w:w="7938" w:type="dxa"/>
          </w:tcPr>
          <w:p w:rsidR="00414A69" w:rsidRDefault="00414A69" w:rsidP="00112A27">
            <w:pPr>
              <w:pStyle w:val="ListParagraph"/>
              <w:numPr>
                <w:ilvl w:val="0"/>
                <w:numId w:val="1"/>
              </w:numPr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الحصول على مؤهل جامعى في تخصص الشريعة أو أنظمة أو حقوق ( القانون)</w:t>
            </w:r>
          </w:p>
          <w:p w:rsidR="00414A69" w:rsidRDefault="00414A69" w:rsidP="00112A27">
            <w:pPr>
              <w:pStyle w:val="ListParagraph"/>
              <w:numPr>
                <w:ilvl w:val="0"/>
                <w:numId w:val="1"/>
              </w:numPr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</w:rPr>
            </w:pPr>
            <w:r w:rsidRPr="005D131C">
              <w:rPr>
                <w:rFonts w:cs="AL-Mohanad" w:hint="cs"/>
                <w:sz w:val="28"/>
                <w:szCs w:val="28"/>
                <w:rtl/>
              </w:rPr>
              <w:t>لا يقل تقدير المتقدم عن تقدير جيد.</w:t>
            </w:r>
          </w:p>
          <w:p w:rsidR="00414A69" w:rsidRPr="003E7323" w:rsidRDefault="00414A69" w:rsidP="00112A27">
            <w:pPr>
              <w:pStyle w:val="ListParagraph"/>
              <w:numPr>
                <w:ilvl w:val="0"/>
                <w:numId w:val="1"/>
              </w:numPr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5D131C">
              <w:rPr>
                <w:rFonts w:cs="AL-Mohanad" w:hint="cs"/>
                <w:sz w:val="28"/>
                <w:szCs w:val="28"/>
                <w:rtl/>
              </w:rPr>
              <w:t>أن يكون قد مضى على المتقدم عامين على آخر دبلوم  حصل عليه.</w:t>
            </w:r>
          </w:p>
        </w:tc>
      </w:tr>
    </w:tbl>
    <w:p w:rsidR="00414A69" w:rsidRPr="00414A69" w:rsidRDefault="00414A69" w:rsidP="00414A69">
      <w:pPr>
        <w:jc w:val="center"/>
        <w:rPr>
          <w:rFonts w:asciiTheme="majorBidi" w:hAnsiTheme="majorBidi" w:cs="AL-Mateen"/>
          <w:color w:val="4F6228" w:themeColor="accent3" w:themeShade="80"/>
          <w:sz w:val="40"/>
          <w:szCs w:val="40"/>
        </w:rPr>
      </w:pPr>
    </w:p>
    <w:p w:rsidR="002E5111" w:rsidRPr="002E5111" w:rsidRDefault="002E5111" w:rsidP="008D30DA">
      <w:pPr>
        <w:pStyle w:val="Header"/>
        <w:jc w:val="center"/>
        <w:rPr>
          <w:rFonts w:asciiTheme="majorBidi" w:hAnsiTheme="majorBidi" w:cstheme="majorBidi"/>
          <w:color w:val="4F6228" w:themeColor="accent3" w:themeShade="80"/>
          <w:sz w:val="40"/>
          <w:szCs w:val="40"/>
          <w:rtl/>
        </w:rPr>
      </w:pPr>
    </w:p>
    <w:p w:rsidR="008D30DA" w:rsidRPr="002E5111" w:rsidRDefault="008D30DA" w:rsidP="008D30DA">
      <w:pPr>
        <w:pStyle w:val="Header"/>
        <w:jc w:val="center"/>
        <w:rPr>
          <w:rFonts w:asciiTheme="majorBidi" w:hAnsiTheme="majorBidi" w:cs="AL-Mateen"/>
          <w:sz w:val="32"/>
          <w:szCs w:val="32"/>
          <w:rtl/>
        </w:rPr>
      </w:pPr>
    </w:p>
    <w:p w:rsidR="004E430D" w:rsidRPr="008D30DA" w:rsidRDefault="004E430D" w:rsidP="008D30DA">
      <w:pPr>
        <w:jc w:val="center"/>
      </w:pPr>
      <w:bookmarkStart w:id="0" w:name="_GoBack"/>
      <w:bookmarkEnd w:id="0"/>
    </w:p>
    <w:sectPr w:rsidR="004E430D" w:rsidRPr="008D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304C1"/>
    <w:multiLevelType w:val="hybridMultilevel"/>
    <w:tmpl w:val="F43ADC06"/>
    <w:lvl w:ilvl="0" w:tplc="1CB0F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A"/>
    <w:rsid w:val="002E5111"/>
    <w:rsid w:val="00414A69"/>
    <w:rsid w:val="004E430D"/>
    <w:rsid w:val="00843633"/>
    <w:rsid w:val="00851114"/>
    <w:rsid w:val="008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DA"/>
  </w:style>
  <w:style w:type="table" w:styleId="LightGrid-Accent3">
    <w:name w:val="Light Grid Accent 3"/>
    <w:basedOn w:val="TableNormal"/>
    <w:uiPriority w:val="62"/>
    <w:rsid w:val="00851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2E51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14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DA"/>
  </w:style>
  <w:style w:type="table" w:styleId="LightGrid-Accent3">
    <w:name w:val="Light Grid Accent 3"/>
    <w:basedOn w:val="TableNormal"/>
    <w:uiPriority w:val="62"/>
    <w:rsid w:val="00851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2E51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2</cp:revision>
  <cp:lastPrinted>2015-03-03T21:25:00Z</cp:lastPrinted>
  <dcterms:created xsi:type="dcterms:W3CDTF">2015-03-03T21:29:00Z</dcterms:created>
  <dcterms:modified xsi:type="dcterms:W3CDTF">2015-03-03T21:29:00Z</dcterms:modified>
</cp:coreProperties>
</file>