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DB" w:rsidRDefault="00EC22DB" w:rsidP="00EC22DB">
      <w:pPr>
        <w:pStyle w:val="en"/>
        <w:spacing w:before="0" w:beforeAutospacing="0" w:after="0" w:afterAutospacing="0" w:line="480" w:lineRule="atLeast"/>
        <w:jc w:val="center"/>
        <w:textAlignment w:val="top"/>
        <w:rPr>
          <w:rFonts w:ascii="Arial" w:hAnsi="Arial" w:cs="Arial"/>
        </w:rPr>
      </w:pPr>
      <w:r>
        <w:rPr>
          <w:rStyle w:val="a3"/>
          <w:sz w:val="21"/>
          <w:szCs w:val="21"/>
        </w:rPr>
        <w:t>Improving the Research Performance of the University Professor</w:t>
      </w:r>
    </w:p>
    <w:p w:rsidR="00EC22DB" w:rsidRDefault="00EC22DB" w:rsidP="00EC22DB">
      <w:pPr>
        <w:pStyle w:val="en"/>
      </w:pPr>
      <w:r>
        <w:rPr>
          <w:b/>
          <w:bCs/>
          <w:color w:val="314318"/>
          <w:sz w:val="21"/>
          <w:szCs w:val="21"/>
        </w:rPr>
        <w:t xml:space="preserve">: Starting from the importance of scientific research as a basis for guaranteeing quality achievement, as it helps create and provide students and community with knowledge, the Scientific Research Unit held a workshop entitled “ Improving the Research Performance of the University Professor” presented by Dr. </w:t>
      </w:r>
      <w:proofErr w:type="spellStart"/>
      <w:r>
        <w:rPr>
          <w:b/>
          <w:bCs/>
          <w:color w:val="314318"/>
          <w:sz w:val="21"/>
          <w:szCs w:val="21"/>
        </w:rPr>
        <w:t>Muna</w:t>
      </w:r>
      <w:proofErr w:type="spellEnd"/>
      <w:r>
        <w:rPr>
          <w:b/>
          <w:bCs/>
          <w:color w:val="314318"/>
          <w:sz w:val="21"/>
          <w:szCs w:val="21"/>
        </w:rPr>
        <w:t xml:space="preserve"> </w:t>
      </w:r>
      <w:proofErr w:type="spellStart"/>
      <w:r>
        <w:rPr>
          <w:b/>
          <w:bCs/>
          <w:color w:val="314318"/>
          <w:sz w:val="21"/>
          <w:szCs w:val="21"/>
        </w:rPr>
        <w:t>Tawakl</w:t>
      </w:r>
      <w:proofErr w:type="spellEnd"/>
      <w:r>
        <w:rPr>
          <w:b/>
          <w:bCs/>
          <w:color w:val="314318"/>
          <w:sz w:val="21"/>
          <w:szCs w:val="21"/>
        </w:rPr>
        <w:t xml:space="preserve"> </w:t>
      </w:r>
      <w:proofErr w:type="spellStart"/>
      <w:r>
        <w:rPr>
          <w:b/>
          <w:bCs/>
          <w:color w:val="314318"/>
          <w:sz w:val="21"/>
          <w:szCs w:val="21"/>
        </w:rPr>
        <w:t>Assayid</w:t>
      </w:r>
      <w:proofErr w:type="spellEnd"/>
      <w:r>
        <w:rPr>
          <w:b/>
          <w:bCs/>
          <w:color w:val="314318"/>
          <w:sz w:val="21"/>
          <w:szCs w:val="21"/>
        </w:rPr>
        <w:t xml:space="preserve">, professor of psychological health and special education in the Educational Sciences Department. The workshop took place in the </w:t>
      </w:r>
      <w:proofErr w:type="spellStart"/>
      <w:r>
        <w:rPr>
          <w:b/>
          <w:bCs/>
          <w:color w:val="314318"/>
          <w:sz w:val="21"/>
          <w:szCs w:val="21"/>
        </w:rPr>
        <w:t>amphitheatre</w:t>
      </w:r>
      <w:proofErr w:type="spellEnd"/>
      <w:r>
        <w:rPr>
          <w:b/>
          <w:bCs/>
          <w:color w:val="314318"/>
          <w:sz w:val="21"/>
          <w:szCs w:val="21"/>
        </w:rPr>
        <w:t xml:space="preserve"> of the principal building, with the attendance of the supervisor of the Scientific Research Unit in addition to scientific research coordinators and a big number of faculty members. The workshop aimed at sensitizing faculty members as to the importance of developing research performance and its reflection on the quality of educational and social progress, in addition to identifying obstacles to research performance development, and identifying the most important ways that are required to develop their research performance. Additionally, the workshop showed the most important developments in the scientific research field and how to relate it to social reality, in addition to necessary training needs for developing and improving research performance of university professors which has become an essential demand to excel in any field of studies that is specialized in different sciences. This would enable the university to reach a higher degree of success and pioneer distinct fields of scientific research through distinct researchers the majority of whom are the faculty members, which would fulfill the mutual interest between college education and scientific research.</w:t>
      </w:r>
    </w:p>
    <w:p w:rsidR="00EC22DB" w:rsidRDefault="00EC22DB" w:rsidP="00EC22DB">
      <w:pPr>
        <w:pStyle w:val="a4"/>
        <w:bidi/>
        <w:spacing w:before="0" w:beforeAutospacing="0" w:after="480" w:afterAutospacing="0" w:line="390" w:lineRule="atLeast"/>
        <w:jc w:val="center"/>
        <w:textAlignment w:val="top"/>
        <w:rPr>
          <w:color w:val="314318"/>
        </w:rPr>
      </w:pPr>
    </w:p>
    <w:p w:rsidR="00EC22DB" w:rsidRDefault="00EC22DB" w:rsidP="00EC22DB">
      <w:pPr>
        <w:pStyle w:val="a4"/>
        <w:bidi/>
        <w:spacing w:before="0" w:beforeAutospacing="0" w:after="480" w:afterAutospacing="0" w:line="390" w:lineRule="atLeast"/>
        <w:jc w:val="center"/>
        <w:textAlignment w:val="top"/>
        <w:rPr>
          <w:color w:val="314318"/>
          <w:rtl/>
        </w:rPr>
      </w:pPr>
    </w:p>
    <w:p w:rsidR="00EC22DB" w:rsidRDefault="00EC22DB" w:rsidP="00EC22DB">
      <w:pPr>
        <w:pStyle w:val="a4"/>
        <w:bidi/>
        <w:spacing w:before="0" w:beforeAutospacing="0" w:after="480" w:afterAutospacing="0" w:line="390" w:lineRule="atLeast"/>
        <w:jc w:val="center"/>
        <w:textAlignment w:val="top"/>
        <w:rPr>
          <w:color w:val="314318"/>
          <w:rtl/>
        </w:rPr>
      </w:pPr>
    </w:p>
    <w:p w:rsidR="00EC22DB" w:rsidRDefault="00EC22DB" w:rsidP="00EC22DB">
      <w:pPr>
        <w:pStyle w:val="a4"/>
        <w:bidi/>
        <w:spacing w:before="0" w:beforeAutospacing="0" w:after="480" w:afterAutospacing="0" w:line="390" w:lineRule="atLeast"/>
        <w:jc w:val="center"/>
        <w:textAlignment w:val="top"/>
        <w:rPr>
          <w:color w:val="314318"/>
          <w:rtl/>
        </w:rPr>
      </w:pPr>
    </w:p>
    <w:p w:rsidR="00EC22DB" w:rsidRDefault="00EC22DB" w:rsidP="00EC22DB">
      <w:pPr>
        <w:pStyle w:val="a4"/>
        <w:bidi/>
        <w:spacing w:before="0" w:beforeAutospacing="0" w:after="480" w:afterAutospacing="0" w:line="390" w:lineRule="atLeast"/>
        <w:jc w:val="center"/>
        <w:textAlignment w:val="top"/>
        <w:rPr>
          <w:color w:val="314318"/>
          <w:rtl/>
        </w:rPr>
      </w:pPr>
    </w:p>
    <w:p w:rsidR="00EA7721" w:rsidRDefault="00EA7721">
      <w:pPr>
        <w:rPr>
          <w:rFonts w:hint="cs"/>
        </w:rPr>
      </w:pPr>
      <w:bookmarkStart w:id="0" w:name="_GoBack"/>
      <w:bookmarkEnd w:id="0"/>
    </w:p>
    <w:sectPr w:rsidR="00EA772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DB"/>
    <w:rsid w:val="001171A7"/>
    <w:rsid w:val="00EA7721"/>
    <w:rsid w:val="00EC22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EC22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C22DB"/>
    <w:rPr>
      <w:b/>
      <w:bCs/>
    </w:rPr>
  </w:style>
  <w:style w:type="paragraph" w:styleId="a4">
    <w:name w:val="Normal (Web)"/>
    <w:basedOn w:val="a"/>
    <w:uiPriority w:val="99"/>
    <w:semiHidden/>
    <w:unhideWhenUsed/>
    <w:rsid w:val="00EC22D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EC22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C22DB"/>
    <w:rPr>
      <w:b/>
      <w:bCs/>
    </w:rPr>
  </w:style>
  <w:style w:type="paragraph" w:styleId="a4">
    <w:name w:val="Normal (Web)"/>
    <w:basedOn w:val="a"/>
    <w:uiPriority w:val="99"/>
    <w:semiHidden/>
    <w:unhideWhenUsed/>
    <w:rsid w:val="00EC22D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8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Company>AbdulMajeed Alutiwi</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2015-04-04T11:38:00Z</dcterms:created>
  <dcterms:modified xsi:type="dcterms:W3CDTF">2015-04-04T11:38:00Z</dcterms:modified>
</cp:coreProperties>
</file>