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694"/>
        <w:gridCol w:w="2878"/>
      </w:tblGrid>
      <w:tr w:rsidR="00590B21" w:rsidRPr="00DA496B" w:rsidTr="00E07417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1F" w:rsidRDefault="00DA496B" w:rsidP="00DA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 xml:space="preserve"> University</w:t>
            </w:r>
          </w:p>
          <w:p w:rsidR="00DA496B" w:rsidRDefault="00DA496B" w:rsidP="00DA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College of</w:t>
            </w:r>
            <w:r w:rsidRPr="00F638C4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 </w:t>
            </w:r>
            <w:r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Science and Humanities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-</w:t>
            </w:r>
            <w:proofErr w:type="spellStart"/>
            <w:r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u</w:t>
            </w:r>
            <w:r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mah</w:t>
            </w:r>
            <w:proofErr w:type="spellEnd"/>
          </w:p>
          <w:p w:rsidR="00DA496B" w:rsidRPr="00DA496B" w:rsidRDefault="00DA496B" w:rsidP="00DA496B">
            <w:pPr>
              <w:jc w:val="center"/>
              <w:rPr>
                <w:rFonts w:asciiTheme="majorBidi" w:eastAsia="Arial Unicode MS" w:hAnsiTheme="majorBidi" w:cstheme="majorBidi"/>
                <w:lang w:val="en-IN"/>
              </w:rPr>
            </w:pPr>
            <w:r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Business Administration</w:t>
            </w:r>
            <w:r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IN"/>
              </w:rPr>
              <w:t xml:space="preserve"> </w:t>
            </w:r>
            <w:r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Department</w:t>
            </w:r>
          </w:p>
          <w:p w:rsidR="00DA496B" w:rsidRDefault="00DA496B" w:rsidP="00DA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DA496B" w:rsidRPr="00F638C4" w:rsidRDefault="00DA496B" w:rsidP="00DA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Pr="00F638C4" w:rsidRDefault="00590B21" w:rsidP="002D747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638C4">
              <w:rPr>
                <w:rFonts w:asciiTheme="majorBidi" w:hAnsiTheme="majorBidi" w:cstheme="majorBidi"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096C1A54" wp14:editId="133ACB34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2D74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جامعة</w:t>
            </w:r>
            <w:proofErr w:type="gramEnd"/>
            <w:r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المجمعة </w:t>
            </w:r>
          </w:p>
          <w:p w:rsidR="00DA496B" w:rsidRPr="00F638C4" w:rsidRDefault="00DA496B" w:rsidP="00DA496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كلية</w:t>
            </w:r>
            <w:proofErr w:type="gramEnd"/>
            <w:r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العلوم و الدراسات الإنسانية برماح</w:t>
            </w:r>
          </w:p>
          <w:p w:rsidR="00DA496B" w:rsidRPr="00F638C4" w:rsidRDefault="00DA496B" w:rsidP="00DA496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قسم إدارة الأعمال </w:t>
            </w:r>
          </w:p>
          <w:p w:rsidR="00DA496B" w:rsidRPr="00F638C4" w:rsidRDefault="00DA496B" w:rsidP="00DA496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</w:tr>
    </w:tbl>
    <w:p w:rsidR="00590B21" w:rsidRPr="00F638C4" w:rsidRDefault="00590B21" w:rsidP="002D747A">
      <w:pPr>
        <w:bidi/>
        <w:jc w:val="both"/>
        <w:rPr>
          <w:rFonts w:asciiTheme="majorBidi" w:hAnsiTheme="majorBidi" w:cstheme="majorBidi"/>
          <w:b/>
          <w:bCs/>
          <w:sz w:val="20"/>
          <w:szCs w:val="20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590B21" w:rsidRPr="002D747A" w:rsidTr="00E07417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90B21" w:rsidRPr="00F006F2" w:rsidRDefault="00C54E39" w:rsidP="002D747A">
            <w:pPr>
              <w:pStyle w:val="2"/>
              <w:bidi/>
              <w:ind w:left="-25"/>
              <w:jc w:val="center"/>
              <w:rPr>
                <w:rFonts w:asciiTheme="majorBidi" w:eastAsiaTheme="minorEastAsia" w:hAnsiTheme="majorBidi" w:cstheme="majorBidi"/>
                <w:iCs w:val="0"/>
                <w:caps/>
                <w:sz w:val="32"/>
                <w:szCs w:val="32"/>
                <w:rtl/>
              </w:rPr>
            </w:pPr>
            <w:r>
              <w:rPr>
                <w:rFonts w:asciiTheme="majorBidi" w:eastAsiaTheme="minorEastAsia" w:hAnsiTheme="majorBidi" w:cstheme="majorBidi" w:hint="cs"/>
                <w:iCs w:val="0"/>
                <w:caps/>
                <w:sz w:val="32"/>
                <w:szCs w:val="32"/>
                <w:rtl/>
              </w:rPr>
              <w:t>الواجب رقم 3</w:t>
            </w:r>
            <w:r w:rsidR="00DA496B" w:rsidRPr="00F006F2">
              <w:rPr>
                <w:rFonts w:asciiTheme="majorBidi" w:eastAsiaTheme="minorEastAsia" w:hAnsiTheme="majorBidi" w:cstheme="majorBidi" w:hint="cs"/>
                <w:iCs w:val="0"/>
                <w:caps/>
                <w:sz w:val="32"/>
                <w:szCs w:val="32"/>
                <w:rtl/>
              </w:rPr>
              <w:t xml:space="preserve"> </w:t>
            </w:r>
          </w:p>
          <w:p w:rsidR="00590B21" w:rsidRPr="002D747A" w:rsidRDefault="00590B21" w:rsidP="002D747A">
            <w:pPr>
              <w:pStyle w:val="2"/>
              <w:bidi/>
              <w:jc w:val="center"/>
              <w:rPr>
                <w:rFonts w:asciiTheme="majorBidi" w:eastAsiaTheme="minorEastAsia" w:hAnsiTheme="majorBidi" w:cstheme="majorBidi"/>
                <w:caps/>
                <w:sz w:val="24"/>
                <w:szCs w:val="24"/>
              </w:rPr>
            </w:pPr>
            <w:proofErr w:type="gramStart"/>
            <w:r w:rsidRPr="002D747A">
              <w:rPr>
                <w:rFonts w:asciiTheme="majorBidi" w:eastAsiaTheme="minorEastAsia" w:hAnsiTheme="majorBidi" w:cstheme="majorBidi"/>
                <w:sz w:val="24"/>
                <w:szCs w:val="24"/>
                <w:rtl/>
              </w:rPr>
              <w:t>مقرر</w:t>
            </w:r>
            <w:proofErr w:type="gramEnd"/>
            <w:r w:rsidR="00505A49" w:rsidRPr="002D747A">
              <w:rPr>
                <w:rFonts w:asciiTheme="majorBidi" w:eastAsiaTheme="minorEastAsia" w:hAnsiTheme="majorBidi" w:cstheme="majorBidi"/>
                <w:sz w:val="24"/>
                <w:szCs w:val="24"/>
                <w:rtl/>
              </w:rPr>
              <w:t xml:space="preserve"> إدارة</w:t>
            </w:r>
            <w:r w:rsidR="00304C84" w:rsidRPr="002D747A">
              <w:rPr>
                <w:rFonts w:asciiTheme="majorBidi" w:eastAsiaTheme="minorEastAsia" w:hAnsiTheme="majorBidi" w:cstheme="majorBidi"/>
                <w:sz w:val="24"/>
                <w:szCs w:val="24"/>
                <w:rtl/>
              </w:rPr>
              <w:t xml:space="preserve"> التسويق (دار 241</w:t>
            </w:r>
            <w:r w:rsidRPr="002D747A">
              <w:rPr>
                <w:rFonts w:asciiTheme="majorBidi" w:eastAsiaTheme="minorEastAsia" w:hAnsiTheme="majorBidi" w:cstheme="majorBidi"/>
                <w:sz w:val="24"/>
                <w:szCs w:val="24"/>
                <w:rtl/>
              </w:rPr>
              <w:t>)</w:t>
            </w:r>
          </w:p>
        </w:tc>
      </w:tr>
    </w:tbl>
    <w:p w:rsidR="00590B21" w:rsidRPr="002D747A" w:rsidRDefault="00590B21" w:rsidP="002D747A">
      <w:pPr>
        <w:bidi/>
        <w:rPr>
          <w:rFonts w:asciiTheme="majorBidi" w:hAnsiTheme="majorBidi" w:cstheme="majorBidi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1904"/>
      </w:tblGrid>
      <w:tr w:rsidR="006A2DD8" w:rsidRPr="00F638C4" w:rsidTr="00551F59">
        <w:tc>
          <w:tcPr>
            <w:tcW w:w="7338" w:type="dxa"/>
            <w:shd w:val="clear" w:color="auto" w:fill="EEECE1" w:themeFill="background2"/>
          </w:tcPr>
          <w:p w:rsidR="006A2DD8" w:rsidRPr="00F638C4" w:rsidRDefault="00304C84" w:rsidP="002D747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F638C4">
              <w:rPr>
                <w:rFonts w:asciiTheme="majorBidi" w:hAnsiTheme="majorBidi" w:cstheme="majorBidi"/>
                <w:sz w:val="20"/>
                <w:szCs w:val="20"/>
                <w:rtl/>
              </w:rPr>
              <w:t>155</w:t>
            </w:r>
          </w:p>
        </w:tc>
        <w:tc>
          <w:tcPr>
            <w:tcW w:w="1904" w:type="dxa"/>
            <w:shd w:val="clear" w:color="auto" w:fill="EEECE1" w:themeFill="background2"/>
          </w:tcPr>
          <w:p w:rsidR="006A2DD8" w:rsidRPr="00F638C4" w:rsidRDefault="006A2DD8" w:rsidP="002D747A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الشعبة </w:t>
            </w:r>
          </w:p>
        </w:tc>
      </w:tr>
      <w:tr w:rsidR="006A2DD8" w:rsidRPr="00F638C4" w:rsidTr="00551F59">
        <w:tc>
          <w:tcPr>
            <w:tcW w:w="73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F638C4" w:rsidRDefault="00DA496B" w:rsidP="00C54E39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2</w:t>
            </w:r>
            <w:r w:rsidR="00C54E39">
              <w:rPr>
                <w:rFonts w:asciiTheme="majorBidi" w:hAnsiTheme="majorBidi" w:cstheme="majorBidi" w:hint="cs"/>
                <w:sz w:val="20"/>
                <w:szCs w:val="20"/>
                <w:rtl/>
              </w:rPr>
              <w:t>3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/06/</w:t>
            </w:r>
            <w:r w:rsidR="003429A9" w:rsidRPr="00F638C4">
              <w:rPr>
                <w:rFonts w:asciiTheme="majorBidi" w:hAnsiTheme="majorBidi" w:cstheme="majorBidi"/>
                <w:sz w:val="20"/>
                <w:szCs w:val="20"/>
                <w:rtl/>
              </w:rPr>
              <w:t>1436</w:t>
            </w:r>
          </w:p>
        </w:tc>
        <w:tc>
          <w:tcPr>
            <w:tcW w:w="190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F638C4" w:rsidRDefault="006A2DD8" w:rsidP="002D747A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التاريخ </w:t>
            </w:r>
          </w:p>
        </w:tc>
      </w:tr>
      <w:tr w:rsidR="006A2DD8" w:rsidRPr="00F638C4" w:rsidTr="00551F59">
        <w:tc>
          <w:tcPr>
            <w:tcW w:w="7338" w:type="dxa"/>
            <w:shd w:val="clear" w:color="auto" w:fill="EEECE1" w:themeFill="background2"/>
          </w:tcPr>
          <w:p w:rsidR="006A2DD8" w:rsidRPr="00F638C4" w:rsidRDefault="003429A9" w:rsidP="00F006F2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F638C4">
              <w:rPr>
                <w:rFonts w:asciiTheme="majorBidi" w:hAnsiTheme="majorBidi" w:cstheme="majorBidi"/>
                <w:sz w:val="20"/>
                <w:szCs w:val="20"/>
                <w:rtl/>
              </w:rPr>
              <w:t>0</w:t>
            </w:r>
            <w:r w:rsidR="00F006F2"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904" w:type="dxa"/>
            <w:shd w:val="clear" w:color="auto" w:fill="EEECE1" w:themeFill="background2"/>
          </w:tcPr>
          <w:p w:rsidR="006A2DD8" w:rsidRPr="00F638C4" w:rsidRDefault="006A2DD8" w:rsidP="002D747A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الصفحات</w:t>
            </w:r>
          </w:p>
        </w:tc>
      </w:tr>
      <w:tr w:rsidR="00505A49" w:rsidRPr="00F638C4" w:rsidTr="00551F59">
        <w:tc>
          <w:tcPr>
            <w:tcW w:w="7338" w:type="dxa"/>
            <w:shd w:val="clear" w:color="auto" w:fill="auto"/>
          </w:tcPr>
          <w:p w:rsidR="00505A49" w:rsidRPr="00F638C4" w:rsidRDefault="002F5A71" w:rsidP="00551F5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638C4">
              <w:rPr>
                <w:rFonts w:asciiTheme="majorBidi" w:hAnsiTheme="majorBidi" w:cstheme="majorBidi"/>
                <w:sz w:val="20"/>
                <w:szCs w:val="20"/>
                <w:rtl/>
              </w:rPr>
              <w:t>----------------------------------------------------------------------</w:t>
            </w:r>
            <w:r w:rsidR="00551F59" w:rsidRPr="00F638C4">
              <w:rPr>
                <w:rFonts w:asciiTheme="majorBidi" w:hAnsiTheme="majorBidi" w:cstheme="majorBidi"/>
                <w:sz w:val="20"/>
                <w:szCs w:val="20"/>
                <w:rtl/>
              </w:rPr>
              <w:t>-------------------</w:t>
            </w:r>
            <w:r w:rsidR="00F638C4">
              <w:rPr>
                <w:rFonts w:asciiTheme="majorBidi" w:hAnsiTheme="majorBidi" w:cstheme="majorBidi" w:hint="cs"/>
                <w:sz w:val="20"/>
                <w:szCs w:val="20"/>
                <w:rtl/>
              </w:rPr>
              <w:t>-----------------</w:t>
            </w:r>
          </w:p>
        </w:tc>
        <w:tc>
          <w:tcPr>
            <w:tcW w:w="1904" w:type="dxa"/>
            <w:shd w:val="clear" w:color="auto" w:fill="auto"/>
          </w:tcPr>
          <w:p w:rsidR="00505A49" w:rsidRPr="00F638C4" w:rsidRDefault="00DE347B" w:rsidP="002D747A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اسم</w:t>
            </w:r>
            <w:r w:rsidR="00505A49"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="00505A49" w:rsidRPr="00F638C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الطالب</w:t>
            </w:r>
            <w:proofErr w:type="gramEnd"/>
          </w:p>
        </w:tc>
      </w:tr>
    </w:tbl>
    <w:p w:rsidR="00EB7DEB" w:rsidRDefault="00EB7DEB" w:rsidP="002D747A">
      <w:pPr>
        <w:bidi/>
        <w:jc w:val="both"/>
        <w:rPr>
          <w:rFonts w:asciiTheme="majorBidi" w:hAnsiTheme="majorBidi" w:cstheme="majorBidi"/>
          <w:sz w:val="20"/>
          <w:szCs w:val="20"/>
          <w:rtl/>
          <w:lang w:val="en-IN"/>
        </w:rPr>
      </w:pPr>
    </w:p>
    <w:p w:rsidR="00DA496B" w:rsidRDefault="00DA496B" w:rsidP="00DA496B">
      <w:pPr>
        <w:bidi/>
        <w:jc w:val="both"/>
        <w:rPr>
          <w:rFonts w:asciiTheme="majorBidi" w:hAnsiTheme="majorBidi" w:cstheme="majorBidi"/>
          <w:sz w:val="20"/>
          <w:szCs w:val="20"/>
          <w:rtl/>
          <w:lang w:val="en-IN"/>
        </w:rPr>
      </w:pPr>
    </w:p>
    <w:p w:rsidR="00106BF2" w:rsidRDefault="00106BF2" w:rsidP="00DA496B">
      <w:pPr>
        <w:bidi/>
        <w:jc w:val="both"/>
        <w:rPr>
          <w:rFonts w:asciiTheme="majorBidi" w:hAnsiTheme="majorBidi" w:cstheme="majorBidi"/>
          <w:b/>
          <w:bCs/>
          <w:rtl/>
          <w:lang w:val="en-IN"/>
        </w:rPr>
      </w:pPr>
    </w:p>
    <w:p w:rsidR="002D747A" w:rsidRPr="00F80A35" w:rsidRDefault="00F80A35" w:rsidP="003621CE">
      <w:pPr>
        <w:bidi/>
        <w:spacing w:line="360" w:lineRule="auto"/>
        <w:jc w:val="both"/>
        <w:rPr>
          <w:rFonts w:asciiTheme="majorBidi" w:hAnsiTheme="majorBidi" w:cstheme="majorBidi"/>
          <w:b/>
          <w:bCs/>
          <w:lang w:val="en-IN"/>
        </w:rPr>
      </w:pPr>
      <w:r>
        <w:rPr>
          <w:rFonts w:asciiTheme="majorBidi" w:hAnsiTheme="majorBidi" w:cstheme="majorBidi" w:hint="cs"/>
          <w:b/>
          <w:bCs/>
          <w:rtl/>
          <w:lang w:val="en-IN"/>
        </w:rPr>
        <w:t xml:space="preserve">السؤال </w:t>
      </w:r>
      <w:proofErr w:type="gramStart"/>
      <w:r w:rsidR="00106BF2">
        <w:rPr>
          <w:rFonts w:asciiTheme="majorBidi" w:hAnsiTheme="majorBidi" w:cstheme="majorBidi" w:hint="cs"/>
          <w:b/>
          <w:bCs/>
          <w:rtl/>
          <w:lang w:val="en-IN"/>
        </w:rPr>
        <w:t>ال</w:t>
      </w:r>
      <w:r w:rsidR="003621CE">
        <w:rPr>
          <w:rFonts w:asciiTheme="majorBidi" w:hAnsiTheme="majorBidi" w:cstheme="majorBidi" w:hint="cs"/>
          <w:b/>
          <w:bCs/>
          <w:rtl/>
          <w:lang w:val="en-IN"/>
        </w:rPr>
        <w:t xml:space="preserve">أول </w:t>
      </w:r>
      <w:r w:rsidR="00106BF2">
        <w:rPr>
          <w:rFonts w:asciiTheme="majorBidi" w:hAnsiTheme="majorBidi" w:cstheme="majorBidi" w:hint="cs"/>
          <w:b/>
          <w:bCs/>
          <w:rtl/>
          <w:lang w:val="en-IN"/>
        </w:rPr>
        <w:t>:</w:t>
      </w:r>
      <w:proofErr w:type="gramEnd"/>
      <w:r>
        <w:rPr>
          <w:rFonts w:asciiTheme="majorBidi" w:hAnsiTheme="majorBidi" w:cstheme="majorBidi" w:hint="cs"/>
          <w:b/>
          <w:bCs/>
          <w:rtl/>
          <w:lang w:val="en-IN"/>
        </w:rPr>
        <w:t xml:space="preserve"> </w:t>
      </w:r>
      <w:r w:rsidR="002D747A" w:rsidRPr="00F80A35">
        <w:rPr>
          <w:rFonts w:asciiTheme="majorBidi" w:hAnsiTheme="majorBidi" w:cstheme="majorBidi"/>
          <w:b/>
          <w:bCs/>
          <w:rtl/>
          <w:lang w:val="en-IN"/>
        </w:rPr>
        <w:t>بي</w:t>
      </w:r>
      <w:r w:rsidR="00106BF2">
        <w:rPr>
          <w:rFonts w:asciiTheme="majorBidi" w:hAnsiTheme="majorBidi" w:cstheme="majorBidi" w:hint="cs"/>
          <w:b/>
          <w:bCs/>
          <w:rtl/>
          <w:lang w:val="en-IN"/>
        </w:rPr>
        <w:t>ِ</w:t>
      </w:r>
      <w:r w:rsidR="002D747A" w:rsidRPr="00F80A35">
        <w:rPr>
          <w:rFonts w:asciiTheme="majorBidi" w:hAnsiTheme="majorBidi" w:cstheme="majorBidi"/>
          <w:b/>
          <w:bCs/>
          <w:rtl/>
          <w:lang w:val="en-IN"/>
        </w:rPr>
        <w:t>ن مدى صحة أو خطأ كل عبارة مع التعليل</w:t>
      </w:r>
      <w:r w:rsidR="00106BF2">
        <w:rPr>
          <w:rFonts w:asciiTheme="majorBidi" w:hAnsiTheme="majorBidi" w:cstheme="majorBidi" w:hint="cs"/>
          <w:b/>
          <w:bCs/>
          <w:rtl/>
          <w:lang w:val="en-IN"/>
        </w:rPr>
        <w:t xml:space="preserve">. </w:t>
      </w:r>
    </w:p>
    <w:p w:rsidR="003F312F" w:rsidRPr="003F312F" w:rsidRDefault="003F312F" w:rsidP="003F312F">
      <w:pPr>
        <w:pStyle w:val="a6"/>
        <w:numPr>
          <w:ilvl w:val="0"/>
          <w:numId w:val="28"/>
        </w:numPr>
        <w:suppressAutoHyphens w:val="0"/>
        <w:bidi/>
        <w:spacing w:before="120" w:after="120" w:line="480" w:lineRule="exact"/>
        <w:jc w:val="both"/>
        <w:rPr>
          <w:rFonts w:asciiTheme="majorBidi" w:eastAsia="Arial Unicode MS" w:hAnsiTheme="majorBidi" w:cstheme="majorBidi"/>
          <w:lang w:val="en-IN"/>
        </w:rPr>
      </w:pPr>
      <w:r w:rsidRPr="003F312F">
        <w:rPr>
          <w:rFonts w:asciiTheme="majorBidi" w:eastAsia="Arial Unicode MS" w:hAnsiTheme="majorBidi" w:cstheme="majorBidi"/>
          <w:rtl/>
          <w:lang w:val="en-IN"/>
        </w:rPr>
        <w:t xml:space="preserve">لا تؤثر الأهداف الرئيسية للشركة </w:t>
      </w:r>
      <w:r w:rsidRPr="003F312F">
        <w:rPr>
          <w:rFonts w:asciiTheme="majorBidi" w:eastAsia="Arial Unicode MS" w:hAnsiTheme="majorBidi" w:cstheme="majorBidi" w:hint="cs"/>
          <w:rtl/>
          <w:lang w:val="en-IN"/>
        </w:rPr>
        <w:t>في</w:t>
      </w:r>
      <w:r w:rsidRPr="003F312F">
        <w:rPr>
          <w:rFonts w:asciiTheme="majorBidi" w:eastAsia="Arial Unicode MS" w:hAnsiTheme="majorBidi" w:cstheme="majorBidi"/>
          <w:rtl/>
          <w:lang w:val="en-IN"/>
        </w:rPr>
        <w:t xml:space="preserve"> الاستراتيجيات التسويقية. </w:t>
      </w:r>
    </w:p>
    <w:p w:rsidR="002D747A" w:rsidRPr="002D747A" w:rsidRDefault="002D747A" w:rsidP="00DB0C38">
      <w:pPr>
        <w:suppressAutoHyphens w:val="0"/>
        <w:bidi/>
        <w:spacing w:before="120" w:after="120" w:line="480" w:lineRule="exact"/>
        <w:jc w:val="both"/>
        <w:rPr>
          <w:rFonts w:asciiTheme="majorBidi" w:eastAsia="Arial Unicode MS" w:hAnsiTheme="majorBidi" w:cstheme="majorBidi"/>
          <w:rtl/>
        </w:rPr>
      </w:pPr>
      <w:r>
        <w:rPr>
          <w:rFonts w:asciiTheme="majorBidi" w:eastAsia="Arial Unicode MS" w:hAnsiTheme="majorBidi" w:cstheme="majorBidi" w:hint="cs"/>
          <w:rtl/>
        </w:rPr>
        <w:t>----------------------------------------------------------------------------------------------------------------</w:t>
      </w:r>
    </w:p>
    <w:p w:rsidR="00C91C21" w:rsidRPr="00C91C21" w:rsidRDefault="00C91C21" w:rsidP="00C91C21">
      <w:pPr>
        <w:pStyle w:val="a6"/>
        <w:numPr>
          <w:ilvl w:val="0"/>
          <w:numId w:val="28"/>
        </w:numPr>
        <w:suppressAutoHyphens w:val="0"/>
        <w:bidi/>
        <w:spacing w:before="120" w:after="120" w:line="480" w:lineRule="exact"/>
        <w:jc w:val="both"/>
        <w:rPr>
          <w:rFonts w:asciiTheme="majorBidi" w:eastAsia="Arial Unicode MS" w:hAnsiTheme="majorBidi" w:cstheme="majorBidi" w:hint="cs"/>
          <w:rtl/>
        </w:rPr>
      </w:pPr>
      <w:r w:rsidRPr="00C91C21">
        <w:rPr>
          <w:rFonts w:asciiTheme="majorBidi" w:eastAsia="Arial Unicode MS" w:hAnsiTheme="majorBidi" w:cstheme="majorBidi"/>
          <w:rtl/>
        </w:rPr>
        <w:t xml:space="preserve">يعنى تحليل الموقف السوقي بتحليل خصائص السوق (درجة المنافسة، </w:t>
      </w:r>
      <w:proofErr w:type="gramStart"/>
      <w:r w:rsidRPr="00C91C21">
        <w:rPr>
          <w:rFonts w:asciiTheme="majorBidi" w:eastAsia="Arial Unicode MS" w:hAnsiTheme="majorBidi" w:cstheme="majorBidi"/>
          <w:rtl/>
        </w:rPr>
        <w:t>درجة</w:t>
      </w:r>
      <w:proofErr w:type="gramEnd"/>
      <w:r w:rsidRPr="00C91C21">
        <w:rPr>
          <w:rFonts w:asciiTheme="majorBidi" w:eastAsia="Arial Unicode MS" w:hAnsiTheme="majorBidi" w:cstheme="majorBidi"/>
          <w:rtl/>
        </w:rPr>
        <w:t xml:space="preserve"> ثبات الطلب، تقدير حجم ونوعية العملاء...) </w:t>
      </w:r>
      <w:r w:rsidRPr="00C91C21">
        <w:rPr>
          <w:rFonts w:asciiTheme="majorBidi" w:eastAsia="Arial Unicode MS" w:hAnsiTheme="majorBidi" w:cstheme="majorBidi"/>
          <w:rtl/>
        </w:rPr>
        <w:t xml:space="preserve">الماضية </w:t>
      </w:r>
      <w:proofErr w:type="gramStart"/>
      <w:r w:rsidRPr="00C91C21">
        <w:rPr>
          <w:rFonts w:asciiTheme="majorBidi" w:eastAsia="Arial Unicode MS" w:hAnsiTheme="majorBidi" w:cstheme="majorBidi" w:hint="cs"/>
          <w:rtl/>
        </w:rPr>
        <w:t>و</w:t>
      </w:r>
      <w:r w:rsidRPr="00C91C21">
        <w:rPr>
          <w:rFonts w:asciiTheme="majorBidi" w:eastAsia="Arial Unicode MS" w:hAnsiTheme="majorBidi" w:cstheme="majorBidi"/>
          <w:rtl/>
        </w:rPr>
        <w:t>الحالية</w:t>
      </w:r>
      <w:proofErr w:type="gramEnd"/>
      <w:r w:rsidRPr="00C91C21">
        <w:rPr>
          <w:rFonts w:asciiTheme="majorBidi" w:eastAsia="Arial Unicode MS" w:hAnsiTheme="majorBidi" w:cstheme="majorBidi"/>
          <w:rtl/>
        </w:rPr>
        <w:t>.</w:t>
      </w:r>
    </w:p>
    <w:p w:rsidR="00DB0C38" w:rsidRPr="00DB0C38" w:rsidRDefault="00551F59" w:rsidP="00DB0C38">
      <w:pPr>
        <w:suppressAutoHyphens w:val="0"/>
        <w:bidi/>
        <w:spacing w:before="120" w:after="120" w:line="480" w:lineRule="exact"/>
        <w:jc w:val="both"/>
        <w:rPr>
          <w:rFonts w:asciiTheme="majorBidi" w:eastAsia="Arial Unicode MS" w:hAnsiTheme="majorBidi" w:cstheme="majorBidi" w:hint="cs"/>
        </w:rPr>
      </w:pPr>
      <w:r w:rsidRPr="00DB0C38">
        <w:rPr>
          <w:rFonts w:asciiTheme="majorBidi" w:eastAsia="Arial Unicode MS" w:hAnsiTheme="majorBidi" w:cstheme="majorBidi" w:hint="cs"/>
          <w:rtl/>
        </w:rPr>
        <w:t>----------------------------------------------------------------------------------------------------------------</w:t>
      </w:r>
    </w:p>
    <w:p w:rsidR="00C91C21" w:rsidRPr="00DB0C38" w:rsidRDefault="00C91C21" w:rsidP="00DB0C38">
      <w:pPr>
        <w:pStyle w:val="a6"/>
        <w:numPr>
          <w:ilvl w:val="0"/>
          <w:numId w:val="28"/>
        </w:numPr>
        <w:suppressAutoHyphens w:val="0"/>
        <w:bidi/>
        <w:spacing w:before="120" w:after="120" w:line="480" w:lineRule="exact"/>
        <w:jc w:val="both"/>
        <w:rPr>
          <w:rFonts w:asciiTheme="majorBidi" w:eastAsia="Arial Unicode MS" w:hAnsiTheme="majorBidi" w:cstheme="majorBidi" w:hint="cs"/>
          <w:rtl/>
        </w:rPr>
      </w:pPr>
      <w:r w:rsidRPr="00DB0C38">
        <w:rPr>
          <w:rFonts w:asciiTheme="majorBidi" w:eastAsia="Arial Unicode MS" w:hAnsiTheme="majorBidi" w:cstheme="majorBidi" w:hint="cs"/>
          <w:rtl/>
        </w:rPr>
        <w:t>يوجد</w:t>
      </w:r>
      <w:r w:rsidRPr="00DB0C38">
        <w:rPr>
          <w:rFonts w:asciiTheme="majorBidi" w:eastAsia="Arial Unicode MS" w:hAnsiTheme="majorBidi" w:cstheme="majorBidi"/>
          <w:rtl/>
        </w:rPr>
        <w:t xml:space="preserve"> نوعان من الميزات التنافسية</w:t>
      </w:r>
      <w:r w:rsidRPr="00DB0C38">
        <w:rPr>
          <w:rFonts w:asciiTheme="majorBidi" w:eastAsia="Arial Unicode MS" w:hAnsiTheme="majorBidi" w:cstheme="majorBidi" w:hint="cs"/>
          <w:rtl/>
        </w:rPr>
        <w:t>.</w:t>
      </w:r>
    </w:p>
    <w:p w:rsidR="00551F59" w:rsidRPr="002D747A" w:rsidRDefault="00551F59" w:rsidP="00DB0C38">
      <w:pPr>
        <w:suppressAutoHyphens w:val="0"/>
        <w:bidi/>
        <w:spacing w:before="120" w:after="120" w:line="480" w:lineRule="exact"/>
        <w:jc w:val="both"/>
        <w:rPr>
          <w:rFonts w:asciiTheme="majorBidi" w:eastAsia="Arial Unicode MS" w:hAnsiTheme="majorBidi" w:cstheme="majorBidi"/>
          <w:rtl/>
        </w:rPr>
      </w:pPr>
      <w:r>
        <w:rPr>
          <w:rFonts w:asciiTheme="majorBidi" w:eastAsia="Arial Unicode MS" w:hAnsiTheme="majorBidi" w:cstheme="majorBidi" w:hint="cs"/>
          <w:rtl/>
        </w:rPr>
        <w:t>----------------------------------------------------------------------------------------------------------------</w:t>
      </w:r>
    </w:p>
    <w:p w:rsidR="002D747A" w:rsidRPr="00214E63" w:rsidRDefault="00C91C21" w:rsidP="00214E63">
      <w:pPr>
        <w:pStyle w:val="a6"/>
        <w:numPr>
          <w:ilvl w:val="0"/>
          <w:numId w:val="28"/>
        </w:numPr>
        <w:suppressAutoHyphens w:val="0"/>
        <w:bidi/>
        <w:spacing w:before="120" w:after="120" w:line="480" w:lineRule="exact"/>
        <w:jc w:val="both"/>
        <w:rPr>
          <w:rFonts w:asciiTheme="majorBidi" w:eastAsia="Arial Unicode MS" w:hAnsiTheme="majorBidi" w:cstheme="majorBidi"/>
        </w:rPr>
      </w:pPr>
      <w:r w:rsidRPr="00214E63">
        <w:rPr>
          <w:rFonts w:asciiTheme="majorBidi" w:eastAsia="Arial Unicode MS" w:hAnsiTheme="majorBidi" w:cstheme="majorBidi"/>
          <w:rtl/>
        </w:rPr>
        <w:t xml:space="preserve">تعني </w:t>
      </w:r>
      <w:r w:rsidRPr="00214E63">
        <w:rPr>
          <w:rFonts w:asciiTheme="majorBidi" w:eastAsia="Arial Unicode MS" w:hAnsiTheme="majorBidi"/>
          <w:rtl/>
        </w:rPr>
        <w:t xml:space="preserve">استراتيجية تجزئة السوق </w:t>
      </w:r>
      <w:r w:rsidRPr="00214E63">
        <w:rPr>
          <w:rFonts w:asciiTheme="majorBidi" w:eastAsia="Arial Unicode MS" w:hAnsiTheme="majorBidi" w:cstheme="majorBidi"/>
          <w:rtl/>
        </w:rPr>
        <w:t>استخدام مزيج تسويقي واحد لكل فئات السوق</w:t>
      </w:r>
      <w:r w:rsidR="002D747A" w:rsidRPr="00214E63">
        <w:rPr>
          <w:rFonts w:asciiTheme="majorBidi" w:eastAsia="Arial Unicode MS" w:hAnsiTheme="majorBidi" w:cstheme="majorBidi"/>
          <w:rtl/>
        </w:rPr>
        <w:t xml:space="preserve">. </w:t>
      </w:r>
    </w:p>
    <w:p w:rsidR="00DB0C38" w:rsidRPr="00DB0C38" w:rsidRDefault="00551F59" w:rsidP="00DB0C38">
      <w:pPr>
        <w:suppressAutoHyphens w:val="0"/>
        <w:bidi/>
        <w:spacing w:before="120" w:after="120" w:line="480" w:lineRule="exact"/>
        <w:jc w:val="both"/>
        <w:rPr>
          <w:rFonts w:asciiTheme="majorBidi" w:eastAsia="Arial Unicode MS" w:hAnsiTheme="majorBidi" w:cstheme="majorBidi" w:hint="cs"/>
        </w:rPr>
      </w:pPr>
      <w:r w:rsidRPr="00DB0C38">
        <w:rPr>
          <w:rFonts w:asciiTheme="majorBidi" w:eastAsia="Arial Unicode MS" w:hAnsiTheme="majorBidi" w:cstheme="majorBidi" w:hint="cs"/>
          <w:rtl/>
        </w:rPr>
        <w:t>---------------------------------------------------------------------------------------------------------------</w:t>
      </w:r>
    </w:p>
    <w:p w:rsidR="00DB0C38" w:rsidRPr="00DB0C38" w:rsidRDefault="00214E63" w:rsidP="00DB0C38">
      <w:pPr>
        <w:pStyle w:val="a6"/>
        <w:numPr>
          <w:ilvl w:val="0"/>
          <w:numId w:val="28"/>
        </w:numPr>
        <w:suppressAutoHyphens w:val="0"/>
        <w:bidi/>
        <w:spacing w:before="120" w:after="120" w:line="480" w:lineRule="exact"/>
        <w:jc w:val="both"/>
        <w:rPr>
          <w:rFonts w:asciiTheme="majorBidi" w:eastAsia="Arial Unicode MS" w:hAnsiTheme="majorBidi" w:hint="cs"/>
        </w:rPr>
      </w:pPr>
      <w:r w:rsidRPr="00DB0C38">
        <w:rPr>
          <w:rFonts w:asciiTheme="majorBidi" w:eastAsia="Arial Unicode MS" w:hAnsiTheme="majorBidi" w:cstheme="majorBidi" w:hint="cs"/>
          <w:rtl/>
        </w:rPr>
        <w:t xml:space="preserve">من بين </w:t>
      </w:r>
      <w:r w:rsidRPr="00DB0C38">
        <w:rPr>
          <w:rFonts w:asciiTheme="majorBidi" w:eastAsia="Arial Unicode MS" w:hAnsiTheme="majorBidi" w:cstheme="majorBidi"/>
          <w:rtl/>
        </w:rPr>
        <w:t>محددات استخدام تجزئة السوق</w:t>
      </w:r>
      <w:r w:rsidRPr="00DB0C38">
        <w:rPr>
          <w:rFonts w:asciiTheme="majorBidi" w:eastAsia="Arial Unicode MS" w:hAnsiTheme="majorBidi" w:cstheme="majorBidi" w:hint="cs"/>
          <w:rtl/>
        </w:rPr>
        <w:t xml:space="preserve"> </w:t>
      </w:r>
      <w:r w:rsidRPr="00DB0C38">
        <w:rPr>
          <w:rFonts w:asciiTheme="majorBidi" w:eastAsia="Arial Unicode MS" w:hAnsiTheme="majorBidi" w:cstheme="majorBidi"/>
          <w:rtl/>
        </w:rPr>
        <w:t>إمكانية توجيه الجهد التسويقي</w:t>
      </w:r>
      <w:r w:rsidRPr="00DB0C38">
        <w:rPr>
          <w:rFonts w:asciiTheme="majorBidi" w:eastAsia="Arial Unicode MS" w:hAnsiTheme="majorBidi" w:cstheme="majorBidi" w:hint="cs"/>
          <w:rtl/>
        </w:rPr>
        <w:t xml:space="preserve"> وتعني أنه </w:t>
      </w:r>
      <w:r w:rsidRPr="00DB0C38">
        <w:rPr>
          <w:rFonts w:asciiTheme="majorBidi" w:eastAsia="Arial Unicode MS" w:hAnsiTheme="majorBidi" w:cstheme="majorBidi"/>
          <w:rtl/>
        </w:rPr>
        <w:t>يجب أن تؤدي التجزئة الى مزيد من القوة لسياسات التسويقية للمنشأة.</w:t>
      </w:r>
    </w:p>
    <w:p w:rsidR="00DB0C38" w:rsidRPr="00DB0C38" w:rsidRDefault="00551F59" w:rsidP="00DB0C38">
      <w:pPr>
        <w:suppressAutoHyphens w:val="0"/>
        <w:bidi/>
        <w:spacing w:before="120" w:after="120" w:line="480" w:lineRule="exact"/>
        <w:jc w:val="both"/>
        <w:rPr>
          <w:rFonts w:asciiTheme="majorBidi" w:eastAsia="Arial Unicode MS" w:hAnsiTheme="majorBidi" w:hint="cs"/>
        </w:rPr>
      </w:pPr>
      <w:r w:rsidRPr="00DB0C38">
        <w:rPr>
          <w:rFonts w:asciiTheme="majorBidi" w:eastAsia="Arial Unicode MS" w:hAnsiTheme="majorBidi" w:cstheme="majorBidi" w:hint="cs"/>
          <w:rtl/>
        </w:rPr>
        <w:t>----------------------------------------------------------------------------------------------------------------</w:t>
      </w:r>
    </w:p>
    <w:p w:rsidR="00214E63" w:rsidRPr="00DB0C38" w:rsidRDefault="00214E63" w:rsidP="00DB0C38">
      <w:pPr>
        <w:pStyle w:val="a6"/>
        <w:numPr>
          <w:ilvl w:val="0"/>
          <w:numId w:val="28"/>
        </w:numPr>
        <w:suppressAutoHyphens w:val="0"/>
        <w:bidi/>
        <w:spacing w:before="120" w:after="120" w:line="480" w:lineRule="exact"/>
        <w:jc w:val="both"/>
        <w:rPr>
          <w:rFonts w:asciiTheme="majorBidi" w:eastAsia="Arial Unicode MS" w:hAnsiTheme="majorBidi" w:hint="cs"/>
          <w:rtl/>
        </w:rPr>
      </w:pPr>
      <w:r w:rsidRPr="00DB0C38">
        <w:rPr>
          <w:rFonts w:asciiTheme="majorBidi" w:eastAsia="Arial Unicode MS" w:hAnsiTheme="majorBidi" w:hint="cs"/>
          <w:rtl/>
        </w:rPr>
        <w:t xml:space="preserve">تعتبر </w:t>
      </w:r>
      <w:r w:rsidRPr="00DB0C38">
        <w:rPr>
          <w:rFonts w:asciiTheme="majorBidi" w:eastAsia="Arial Unicode MS" w:hAnsiTheme="majorBidi"/>
          <w:rtl/>
        </w:rPr>
        <w:t>استراتيجيات إثارة الطلب الأولي</w:t>
      </w:r>
      <w:r w:rsidRPr="00DB0C38">
        <w:rPr>
          <w:rFonts w:asciiTheme="majorBidi" w:eastAsia="Arial Unicode MS" w:hAnsiTheme="majorBidi" w:hint="cs"/>
          <w:rtl/>
        </w:rPr>
        <w:t xml:space="preserve"> الاستراتيجيات الوحيدة المتاحة للمنشأة.</w:t>
      </w:r>
      <w:r w:rsidRPr="00DB0C38">
        <w:rPr>
          <w:rFonts w:asciiTheme="majorBidi" w:eastAsia="Arial Unicode MS" w:hAnsiTheme="majorBidi"/>
          <w:rtl/>
        </w:rPr>
        <w:t xml:space="preserve"> </w:t>
      </w:r>
    </w:p>
    <w:p w:rsidR="002D747A" w:rsidRDefault="00551F59" w:rsidP="00DB0C38">
      <w:pPr>
        <w:suppressAutoHyphens w:val="0"/>
        <w:bidi/>
        <w:spacing w:before="120" w:after="120" w:line="480" w:lineRule="exact"/>
        <w:jc w:val="both"/>
        <w:rPr>
          <w:rFonts w:asciiTheme="majorBidi" w:eastAsia="Arial Unicode MS" w:hAnsiTheme="majorBidi" w:cstheme="majorBidi"/>
          <w:rtl/>
        </w:rPr>
      </w:pPr>
      <w:r>
        <w:rPr>
          <w:rFonts w:asciiTheme="majorBidi" w:eastAsia="Arial Unicode MS" w:hAnsiTheme="majorBidi" w:cstheme="majorBidi" w:hint="cs"/>
          <w:rtl/>
        </w:rPr>
        <w:t>----------------------------------------------------------------------------------------------------------------</w:t>
      </w:r>
    </w:p>
    <w:p w:rsidR="002D747A" w:rsidRPr="00106BF2" w:rsidRDefault="00106BF2" w:rsidP="00DB0C38">
      <w:pPr>
        <w:bidi/>
        <w:spacing w:before="120" w:after="120" w:line="480" w:lineRule="exact"/>
        <w:ind w:left="360"/>
        <w:jc w:val="both"/>
        <w:rPr>
          <w:rFonts w:asciiTheme="majorBidi" w:eastAsia="Arial Unicode MS" w:hAnsiTheme="majorBidi" w:cstheme="majorBidi"/>
          <w:b/>
          <w:bCs/>
          <w:rtl/>
        </w:rPr>
      </w:pPr>
      <w:r>
        <w:rPr>
          <w:rFonts w:asciiTheme="majorBidi" w:eastAsia="Arial Unicode MS" w:hAnsiTheme="majorBidi" w:cstheme="majorBidi" w:hint="cs"/>
          <w:b/>
          <w:bCs/>
          <w:rtl/>
        </w:rPr>
        <w:lastRenderedPageBreak/>
        <w:t>السؤال ال</w:t>
      </w:r>
      <w:r w:rsidR="003621CE">
        <w:rPr>
          <w:rFonts w:asciiTheme="majorBidi" w:eastAsia="Arial Unicode MS" w:hAnsiTheme="majorBidi" w:cstheme="majorBidi" w:hint="cs"/>
          <w:b/>
          <w:bCs/>
          <w:rtl/>
        </w:rPr>
        <w:t>ثاني</w:t>
      </w:r>
      <w:r>
        <w:rPr>
          <w:rFonts w:asciiTheme="majorBidi" w:eastAsia="Arial Unicode MS" w:hAnsiTheme="majorBidi" w:cstheme="majorBidi" w:hint="cs"/>
          <w:b/>
          <w:bCs/>
          <w:rtl/>
        </w:rPr>
        <w:t xml:space="preserve"> : </w:t>
      </w:r>
      <w:r w:rsidR="002D747A" w:rsidRPr="00106BF2">
        <w:rPr>
          <w:rFonts w:asciiTheme="majorBidi" w:eastAsia="Arial Unicode MS" w:hAnsiTheme="majorBidi" w:cstheme="majorBidi"/>
          <w:b/>
          <w:bCs/>
          <w:rtl/>
        </w:rPr>
        <w:t xml:space="preserve">اختر الاجابة الصحيحة من بين الإجابات التالية: </w:t>
      </w:r>
      <w:r w:rsidR="00F006F2">
        <w:rPr>
          <w:rFonts w:asciiTheme="majorBidi" w:eastAsia="Arial Unicode MS" w:hAnsiTheme="majorBidi" w:cstheme="majorBidi" w:hint="cs"/>
          <w:b/>
          <w:bCs/>
          <w:rtl/>
        </w:rPr>
        <w:t>(06 درجات)</w:t>
      </w:r>
    </w:p>
    <w:p w:rsidR="00214E63" w:rsidRPr="00214E63" w:rsidRDefault="00214E63" w:rsidP="00214E63">
      <w:pPr>
        <w:pStyle w:val="a6"/>
        <w:numPr>
          <w:ilvl w:val="0"/>
          <w:numId w:val="29"/>
        </w:numPr>
        <w:tabs>
          <w:tab w:val="left" w:pos="454"/>
        </w:tabs>
        <w:suppressAutoHyphens w:val="0"/>
        <w:bidi/>
        <w:spacing w:before="120" w:after="120" w:line="480" w:lineRule="exact"/>
        <w:rPr>
          <w:rFonts w:asciiTheme="majorBidi" w:eastAsia="Arial Unicode MS" w:hAnsiTheme="majorBidi" w:cstheme="majorBidi"/>
          <w:b/>
          <w:bCs/>
          <w:rtl/>
        </w:rPr>
      </w:pPr>
      <w:r w:rsidRPr="00214E63">
        <w:rPr>
          <w:rFonts w:asciiTheme="majorBidi" w:eastAsia="Arial Unicode MS" w:hAnsiTheme="majorBidi"/>
          <w:b/>
          <w:bCs/>
          <w:rtl/>
        </w:rPr>
        <w:t xml:space="preserve">تتكون عناصر التخطيط </w:t>
      </w:r>
      <w:r w:rsidRPr="00214E63">
        <w:rPr>
          <w:rFonts w:asciiTheme="majorBidi" w:eastAsia="Arial Unicode MS" w:hAnsiTheme="majorBidi" w:hint="cs"/>
          <w:b/>
          <w:bCs/>
          <w:rtl/>
        </w:rPr>
        <w:t>الاستراتيجي</w:t>
      </w:r>
      <w:r w:rsidRPr="00214E63">
        <w:rPr>
          <w:rFonts w:asciiTheme="majorBidi" w:eastAsia="Arial Unicode MS" w:hAnsiTheme="majorBidi"/>
          <w:b/>
          <w:bCs/>
          <w:rtl/>
        </w:rPr>
        <w:t xml:space="preserve"> للتسويق من مجموعة من الخطوات التالية ماعدا</w:t>
      </w:r>
      <w:r w:rsidRPr="00214E63">
        <w:rPr>
          <w:rFonts w:asciiTheme="majorBidi" w:eastAsia="Arial Unicode MS" w:hAnsiTheme="majorBidi" w:cstheme="majorBidi"/>
          <w:b/>
          <w:bCs/>
        </w:rPr>
        <w:t xml:space="preserve"> </w:t>
      </w:r>
      <w:r>
        <w:rPr>
          <w:rFonts w:asciiTheme="majorBidi" w:eastAsia="Arial Unicode MS" w:hAnsiTheme="majorBidi" w:cstheme="majorBidi" w:hint="cs"/>
          <w:b/>
          <w:bCs/>
          <w:rtl/>
        </w:rPr>
        <w:t>:</w:t>
      </w:r>
    </w:p>
    <w:p w:rsidR="00214E63" w:rsidRPr="00214E63" w:rsidRDefault="00214E63" w:rsidP="00214E63">
      <w:pPr>
        <w:pStyle w:val="a6"/>
        <w:numPr>
          <w:ilvl w:val="0"/>
          <w:numId w:val="30"/>
        </w:numPr>
        <w:tabs>
          <w:tab w:val="left" w:pos="454"/>
        </w:tabs>
        <w:suppressAutoHyphens w:val="0"/>
        <w:bidi/>
        <w:spacing w:before="120" w:after="120" w:line="480" w:lineRule="exact"/>
        <w:rPr>
          <w:rFonts w:asciiTheme="majorBidi" w:eastAsia="Arial Unicode MS" w:hAnsiTheme="majorBidi" w:cstheme="majorBidi"/>
          <w:rtl/>
        </w:rPr>
      </w:pPr>
      <w:proofErr w:type="gramStart"/>
      <w:r w:rsidRPr="00214E63">
        <w:rPr>
          <w:rFonts w:asciiTheme="majorBidi" w:eastAsia="Arial Unicode MS" w:hAnsiTheme="majorBidi"/>
          <w:rtl/>
        </w:rPr>
        <w:t>تحليل</w:t>
      </w:r>
      <w:proofErr w:type="gramEnd"/>
      <w:r w:rsidRPr="00214E63">
        <w:rPr>
          <w:rFonts w:asciiTheme="majorBidi" w:eastAsia="Arial Unicode MS" w:hAnsiTheme="majorBidi"/>
          <w:rtl/>
        </w:rPr>
        <w:t xml:space="preserve"> الموقف</w:t>
      </w:r>
      <w:r w:rsidRPr="00214E63">
        <w:rPr>
          <w:rFonts w:asciiTheme="majorBidi" w:eastAsia="Arial Unicode MS" w:hAnsiTheme="majorBidi" w:cstheme="majorBidi"/>
        </w:rPr>
        <w:t>.</w:t>
      </w:r>
    </w:p>
    <w:p w:rsidR="00214E63" w:rsidRPr="00214E63" w:rsidRDefault="00214E63" w:rsidP="00214E63">
      <w:pPr>
        <w:pStyle w:val="a6"/>
        <w:numPr>
          <w:ilvl w:val="0"/>
          <w:numId w:val="30"/>
        </w:numPr>
        <w:tabs>
          <w:tab w:val="left" w:pos="454"/>
        </w:tabs>
        <w:suppressAutoHyphens w:val="0"/>
        <w:bidi/>
        <w:spacing w:before="120" w:after="120" w:line="480" w:lineRule="exact"/>
        <w:rPr>
          <w:rFonts w:asciiTheme="majorBidi" w:eastAsia="Arial Unicode MS" w:hAnsiTheme="majorBidi" w:cstheme="majorBidi"/>
          <w:rtl/>
        </w:rPr>
      </w:pPr>
      <w:proofErr w:type="gramStart"/>
      <w:r w:rsidRPr="00214E63">
        <w:rPr>
          <w:rFonts w:asciiTheme="majorBidi" w:eastAsia="Arial Unicode MS" w:hAnsiTheme="majorBidi"/>
          <w:rtl/>
        </w:rPr>
        <w:t>تقييم</w:t>
      </w:r>
      <w:proofErr w:type="gramEnd"/>
      <w:r w:rsidRPr="00214E63">
        <w:rPr>
          <w:rFonts w:asciiTheme="majorBidi" w:eastAsia="Arial Unicode MS" w:hAnsiTheme="majorBidi"/>
          <w:rtl/>
        </w:rPr>
        <w:t xml:space="preserve"> الفرص والمخاطر التسويقية</w:t>
      </w:r>
      <w:r w:rsidRPr="00214E63">
        <w:rPr>
          <w:rFonts w:asciiTheme="majorBidi" w:eastAsia="Arial Unicode MS" w:hAnsiTheme="majorBidi" w:cstheme="majorBidi"/>
        </w:rPr>
        <w:t>.</w:t>
      </w:r>
    </w:p>
    <w:p w:rsidR="00214E63" w:rsidRPr="00214E63" w:rsidRDefault="00214E63" w:rsidP="00214E63">
      <w:pPr>
        <w:pStyle w:val="a6"/>
        <w:numPr>
          <w:ilvl w:val="0"/>
          <w:numId w:val="30"/>
        </w:numPr>
        <w:tabs>
          <w:tab w:val="left" w:pos="454"/>
        </w:tabs>
        <w:suppressAutoHyphens w:val="0"/>
        <w:bidi/>
        <w:spacing w:before="120" w:after="120" w:line="480" w:lineRule="exact"/>
        <w:rPr>
          <w:rFonts w:asciiTheme="majorBidi" w:eastAsia="Arial Unicode MS" w:hAnsiTheme="majorBidi" w:cstheme="majorBidi"/>
          <w:rtl/>
        </w:rPr>
      </w:pPr>
      <w:proofErr w:type="gramStart"/>
      <w:r w:rsidRPr="00214E63">
        <w:rPr>
          <w:rFonts w:asciiTheme="majorBidi" w:eastAsia="Arial Unicode MS" w:hAnsiTheme="majorBidi"/>
          <w:rtl/>
        </w:rPr>
        <w:t>تحديد</w:t>
      </w:r>
      <w:proofErr w:type="gramEnd"/>
      <w:r w:rsidRPr="00214E63">
        <w:rPr>
          <w:rFonts w:asciiTheme="majorBidi" w:eastAsia="Arial Unicode MS" w:hAnsiTheme="majorBidi"/>
          <w:rtl/>
        </w:rPr>
        <w:t xml:space="preserve"> الرؤية المستقبلية</w:t>
      </w:r>
      <w:r w:rsidRPr="00214E63">
        <w:rPr>
          <w:rFonts w:asciiTheme="majorBidi" w:eastAsia="Arial Unicode MS" w:hAnsiTheme="majorBidi" w:cstheme="majorBidi"/>
        </w:rPr>
        <w:t>.</w:t>
      </w:r>
    </w:p>
    <w:p w:rsidR="00214E63" w:rsidRPr="00214E63" w:rsidRDefault="00214E63" w:rsidP="00214E63">
      <w:pPr>
        <w:pStyle w:val="a6"/>
        <w:numPr>
          <w:ilvl w:val="0"/>
          <w:numId w:val="30"/>
        </w:numPr>
        <w:tabs>
          <w:tab w:val="left" w:pos="454"/>
        </w:tabs>
        <w:suppressAutoHyphens w:val="0"/>
        <w:bidi/>
        <w:spacing w:before="120" w:after="120" w:line="480" w:lineRule="exact"/>
        <w:rPr>
          <w:rFonts w:asciiTheme="majorBidi" w:eastAsia="Arial Unicode MS" w:hAnsiTheme="majorBidi" w:cstheme="majorBidi"/>
          <w:rtl/>
        </w:rPr>
      </w:pPr>
      <w:proofErr w:type="gramStart"/>
      <w:r w:rsidRPr="00214E63">
        <w:rPr>
          <w:rFonts w:asciiTheme="majorBidi" w:eastAsia="Arial Unicode MS" w:hAnsiTheme="majorBidi"/>
          <w:rtl/>
        </w:rPr>
        <w:t>صياغة</w:t>
      </w:r>
      <w:proofErr w:type="gramEnd"/>
      <w:r w:rsidRPr="00214E63">
        <w:rPr>
          <w:rFonts w:asciiTheme="majorBidi" w:eastAsia="Arial Unicode MS" w:hAnsiTheme="majorBidi"/>
          <w:rtl/>
        </w:rPr>
        <w:t xml:space="preserve"> الأهداف التسويقية</w:t>
      </w:r>
      <w:r w:rsidRPr="00214E63">
        <w:rPr>
          <w:rFonts w:asciiTheme="majorBidi" w:eastAsia="Arial Unicode MS" w:hAnsiTheme="majorBidi" w:cstheme="majorBidi"/>
        </w:rPr>
        <w:t>.</w:t>
      </w:r>
    </w:p>
    <w:p w:rsidR="00214E63" w:rsidRPr="00214E63" w:rsidRDefault="00214E63" w:rsidP="00214E63">
      <w:pPr>
        <w:pStyle w:val="a6"/>
        <w:numPr>
          <w:ilvl w:val="0"/>
          <w:numId w:val="30"/>
        </w:numPr>
        <w:tabs>
          <w:tab w:val="left" w:pos="454"/>
        </w:tabs>
        <w:suppressAutoHyphens w:val="0"/>
        <w:bidi/>
        <w:spacing w:before="120" w:after="120" w:line="480" w:lineRule="exact"/>
        <w:rPr>
          <w:rFonts w:asciiTheme="majorBidi" w:eastAsia="Arial Unicode MS" w:hAnsiTheme="majorBidi" w:hint="cs"/>
        </w:rPr>
      </w:pPr>
      <w:r w:rsidRPr="00214E63">
        <w:rPr>
          <w:rFonts w:asciiTheme="majorBidi" w:eastAsia="Arial Unicode MS" w:hAnsiTheme="majorBidi"/>
          <w:b/>
          <w:bCs/>
          <w:rtl/>
        </w:rPr>
        <w:t xml:space="preserve"> </w:t>
      </w:r>
      <w:r w:rsidRPr="00214E63">
        <w:rPr>
          <w:rFonts w:asciiTheme="majorBidi" w:eastAsia="Arial Unicode MS" w:hAnsiTheme="majorBidi"/>
          <w:rtl/>
        </w:rPr>
        <w:t>تكوين الاستراتيجيات التسويقية.</w:t>
      </w:r>
    </w:p>
    <w:p w:rsidR="00B01F68" w:rsidRPr="00B01F68" w:rsidRDefault="00B01F68" w:rsidP="00B01F68">
      <w:pPr>
        <w:pStyle w:val="a6"/>
        <w:numPr>
          <w:ilvl w:val="0"/>
          <w:numId w:val="29"/>
        </w:numPr>
        <w:tabs>
          <w:tab w:val="left" w:pos="454"/>
        </w:tabs>
        <w:suppressAutoHyphens w:val="0"/>
        <w:bidi/>
        <w:spacing w:before="120" w:after="120" w:line="480" w:lineRule="exact"/>
        <w:rPr>
          <w:rFonts w:asciiTheme="majorBidi" w:eastAsia="Arial Unicode MS" w:hAnsiTheme="majorBidi"/>
          <w:b/>
          <w:bCs/>
          <w:rtl/>
        </w:rPr>
      </w:pPr>
      <w:r w:rsidRPr="00B01F68">
        <w:rPr>
          <w:rFonts w:asciiTheme="majorBidi" w:eastAsia="Arial Unicode MS" w:hAnsiTheme="majorBidi"/>
          <w:b/>
          <w:bCs/>
          <w:rtl/>
        </w:rPr>
        <w:t xml:space="preserve">يبنى التخطيط </w:t>
      </w:r>
      <w:r w:rsidRPr="00B01F68">
        <w:rPr>
          <w:rFonts w:asciiTheme="majorBidi" w:eastAsia="Arial Unicode MS" w:hAnsiTheme="majorBidi" w:hint="cs"/>
          <w:b/>
          <w:bCs/>
          <w:rtl/>
        </w:rPr>
        <w:t>الاستراتيجي</w:t>
      </w:r>
      <w:r w:rsidRPr="00B01F68">
        <w:rPr>
          <w:rFonts w:asciiTheme="majorBidi" w:eastAsia="Arial Unicode MS" w:hAnsiTheme="majorBidi"/>
          <w:b/>
          <w:bCs/>
        </w:rPr>
        <w:t xml:space="preserve"> </w:t>
      </w:r>
      <w:r w:rsidRPr="00B01F68">
        <w:rPr>
          <w:rFonts w:asciiTheme="majorBidi" w:eastAsia="Arial Unicode MS" w:hAnsiTheme="majorBidi"/>
          <w:b/>
          <w:bCs/>
          <w:rtl/>
        </w:rPr>
        <w:t>في</w:t>
      </w:r>
      <w:r w:rsidRPr="00B01F68">
        <w:rPr>
          <w:rFonts w:asciiTheme="majorBidi" w:eastAsia="Arial Unicode MS" w:hAnsiTheme="majorBidi"/>
          <w:b/>
          <w:bCs/>
        </w:rPr>
        <w:t xml:space="preserve"> </w:t>
      </w:r>
      <w:r w:rsidRPr="00B01F68">
        <w:rPr>
          <w:rFonts w:asciiTheme="majorBidi" w:eastAsia="Arial Unicode MS" w:hAnsiTheme="majorBidi"/>
          <w:b/>
          <w:bCs/>
          <w:rtl/>
        </w:rPr>
        <w:t>المنشأة على مجموعة من الخطوات التالية ماعدا</w:t>
      </w:r>
      <w:r w:rsidR="009F3D00">
        <w:rPr>
          <w:rFonts w:asciiTheme="majorBidi" w:eastAsia="Arial Unicode MS" w:hAnsiTheme="majorBidi" w:hint="cs"/>
          <w:b/>
          <w:bCs/>
          <w:rtl/>
        </w:rPr>
        <w:t>:</w:t>
      </w:r>
      <w:bookmarkStart w:id="0" w:name="_GoBack"/>
      <w:bookmarkEnd w:id="0"/>
    </w:p>
    <w:p w:rsidR="00B01F68" w:rsidRPr="00B01F68" w:rsidRDefault="00B01F68" w:rsidP="00B01F68">
      <w:pPr>
        <w:pStyle w:val="a6"/>
        <w:numPr>
          <w:ilvl w:val="0"/>
          <w:numId w:val="31"/>
        </w:numPr>
        <w:bidi/>
        <w:spacing w:before="120" w:after="120" w:line="480" w:lineRule="exact"/>
        <w:jc w:val="both"/>
        <w:rPr>
          <w:sz w:val="30"/>
          <w:szCs w:val="30"/>
          <w:rtl/>
        </w:rPr>
      </w:pPr>
      <w:proofErr w:type="gramStart"/>
      <w:r w:rsidRPr="00B01F68">
        <w:rPr>
          <w:rtl/>
        </w:rPr>
        <w:t>تحديد</w:t>
      </w:r>
      <w:proofErr w:type="gramEnd"/>
      <w:r w:rsidRPr="00B01F68">
        <w:rPr>
          <w:rtl/>
        </w:rPr>
        <w:t xml:space="preserve"> الرؤية المستقبلية</w:t>
      </w:r>
      <w:r w:rsidRPr="00B01F68">
        <w:rPr>
          <w:sz w:val="30"/>
          <w:szCs w:val="30"/>
          <w:rtl/>
        </w:rPr>
        <w:t>.</w:t>
      </w:r>
    </w:p>
    <w:p w:rsidR="00B01F68" w:rsidRPr="00B01F68" w:rsidRDefault="00B01F68" w:rsidP="00B01F68">
      <w:pPr>
        <w:pStyle w:val="a6"/>
        <w:numPr>
          <w:ilvl w:val="0"/>
          <w:numId w:val="31"/>
        </w:numPr>
        <w:bidi/>
        <w:spacing w:before="120" w:after="120" w:line="480" w:lineRule="exact"/>
        <w:jc w:val="both"/>
        <w:rPr>
          <w:rtl/>
        </w:rPr>
      </w:pPr>
      <w:r w:rsidRPr="00B01F68">
        <w:rPr>
          <w:rtl/>
        </w:rPr>
        <w:t>المهمة.</w:t>
      </w:r>
    </w:p>
    <w:p w:rsidR="00B01F68" w:rsidRPr="00B01F68" w:rsidRDefault="00B01F68" w:rsidP="00B01F68">
      <w:pPr>
        <w:pStyle w:val="a6"/>
        <w:numPr>
          <w:ilvl w:val="0"/>
          <w:numId w:val="31"/>
        </w:numPr>
        <w:bidi/>
        <w:spacing w:before="120" w:after="120" w:line="480" w:lineRule="exact"/>
        <w:jc w:val="both"/>
        <w:rPr>
          <w:rtl/>
        </w:rPr>
      </w:pPr>
      <w:proofErr w:type="gramStart"/>
      <w:r w:rsidRPr="00B01F68">
        <w:rPr>
          <w:rtl/>
        </w:rPr>
        <w:t>تحليل</w:t>
      </w:r>
      <w:proofErr w:type="gramEnd"/>
      <w:r w:rsidRPr="00B01F68">
        <w:rPr>
          <w:rtl/>
        </w:rPr>
        <w:t xml:space="preserve"> الموقف.</w:t>
      </w:r>
    </w:p>
    <w:p w:rsidR="00B01F68" w:rsidRPr="00B01F68" w:rsidRDefault="00B01F68" w:rsidP="00B01F68">
      <w:pPr>
        <w:pStyle w:val="a6"/>
        <w:numPr>
          <w:ilvl w:val="0"/>
          <w:numId w:val="31"/>
        </w:numPr>
        <w:bidi/>
        <w:spacing w:before="120" w:after="120" w:line="480" w:lineRule="exact"/>
        <w:jc w:val="both"/>
      </w:pPr>
      <w:proofErr w:type="gramStart"/>
      <w:r w:rsidRPr="00B01F68">
        <w:rPr>
          <w:rtl/>
        </w:rPr>
        <w:t>صياغة</w:t>
      </w:r>
      <w:proofErr w:type="gramEnd"/>
      <w:r w:rsidRPr="00B01F68">
        <w:rPr>
          <w:rtl/>
        </w:rPr>
        <w:t xml:space="preserve"> الأهداف.</w:t>
      </w:r>
    </w:p>
    <w:p w:rsidR="00B01F68" w:rsidRPr="00B01F68" w:rsidRDefault="00B01F68" w:rsidP="00B01F68">
      <w:pPr>
        <w:pStyle w:val="a6"/>
        <w:numPr>
          <w:ilvl w:val="0"/>
          <w:numId w:val="31"/>
        </w:numPr>
        <w:bidi/>
        <w:spacing w:before="120" w:after="120" w:line="480" w:lineRule="exact"/>
        <w:jc w:val="both"/>
        <w:rPr>
          <w:rtl/>
        </w:rPr>
      </w:pPr>
      <w:r w:rsidRPr="00B01F68">
        <w:rPr>
          <w:rtl/>
        </w:rPr>
        <w:t>صياغة الاستراتيجيات العامة.</w:t>
      </w:r>
    </w:p>
    <w:p w:rsidR="00B01F68" w:rsidRPr="00B01F68" w:rsidRDefault="00B01F68" w:rsidP="00B01F68">
      <w:pPr>
        <w:pStyle w:val="a6"/>
        <w:numPr>
          <w:ilvl w:val="0"/>
          <w:numId w:val="31"/>
        </w:numPr>
        <w:bidi/>
        <w:spacing w:before="120" w:after="120" w:line="480" w:lineRule="exact"/>
        <w:jc w:val="both"/>
        <w:rPr>
          <w:rtl/>
        </w:rPr>
      </w:pPr>
      <w:r w:rsidRPr="00B01F68">
        <w:rPr>
          <w:rtl/>
        </w:rPr>
        <w:t>صياغة الاستراتيجيات التفصيلية.</w:t>
      </w:r>
    </w:p>
    <w:p w:rsidR="00F006F2" w:rsidRPr="003621CE" w:rsidRDefault="00B01F68" w:rsidP="003621CE">
      <w:pPr>
        <w:pStyle w:val="a6"/>
        <w:numPr>
          <w:ilvl w:val="0"/>
          <w:numId w:val="29"/>
        </w:numPr>
        <w:tabs>
          <w:tab w:val="left" w:pos="454"/>
        </w:tabs>
        <w:suppressAutoHyphens w:val="0"/>
        <w:bidi/>
        <w:spacing w:before="120" w:after="120" w:line="480" w:lineRule="exact"/>
        <w:rPr>
          <w:rFonts w:asciiTheme="majorBidi" w:eastAsia="Arial Unicode MS" w:hAnsiTheme="majorBidi"/>
          <w:b/>
          <w:bCs/>
          <w:rtl/>
        </w:rPr>
      </w:pPr>
      <w:r w:rsidRPr="003621CE">
        <w:rPr>
          <w:rFonts w:asciiTheme="majorBidi" w:eastAsia="Arial Unicode MS" w:hAnsiTheme="majorBidi" w:hint="cs"/>
          <w:b/>
          <w:bCs/>
          <w:rtl/>
        </w:rPr>
        <w:t xml:space="preserve">تبدأ عملية إعداد الخطة التسويقية </w:t>
      </w:r>
      <w:proofErr w:type="gramStart"/>
      <w:r w:rsidRPr="003621CE">
        <w:rPr>
          <w:rFonts w:asciiTheme="majorBidi" w:eastAsia="Arial Unicode MS" w:hAnsiTheme="majorBidi" w:hint="cs"/>
          <w:b/>
          <w:bCs/>
          <w:rtl/>
        </w:rPr>
        <w:t>ب :</w:t>
      </w:r>
      <w:proofErr w:type="gramEnd"/>
      <w:r w:rsidRPr="003621CE">
        <w:rPr>
          <w:rFonts w:asciiTheme="majorBidi" w:eastAsia="Arial Unicode MS" w:hAnsiTheme="majorBidi" w:hint="cs"/>
          <w:b/>
          <w:bCs/>
          <w:rtl/>
        </w:rPr>
        <w:t xml:space="preserve">  </w:t>
      </w:r>
    </w:p>
    <w:p w:rsidR="003621CE" w:rsidRDefault="003621CE" w:rsidP="003621CE">
      <w:pPr>
        <w:pStyle w:val="a6"/>
        <w:numPr>
          <w:ilvl w:val="0"/>
          <w:numId w:val="33"/>
        </w:numPr>
        <w:bidi/>
        <w:spacing w:before="120" w:after="120" w:line="480" w:lineRule="exact"/>
        <w:jc w:val="both"/>
      </w:pPr>
      <w:proofErr w:type="gramStart"/>
      <w:r>
        <w:rPr>
          <w:rtl/>
        </w:rPr>
        <w:t>صياغة</w:t>
      </w:r>
      <w:proofErr w:type="gramEnd"/>
      <w:r>
        <w:rPr>
          <w:rtl/>
        </w:rPr>
        <w:t xml:space="preserve"> الأهداف التسويقية</w:t>
      </w:r>
      <w:r>
        <w:rPr>
          <w:rFonts w:hint="cs"/>
          <w:rtl/>
        </w:rPr>
        <w:t>.</w:t>
      </w:r>
    </w:p>
    <w:p w:rsidR="00B01F68" w:rsidRDefault="003621CE" w:rsidP="003621CE">
      <w:pPr>
        <w:pStyle w:val="a6"/>
        <w:numPr>
          <w:ilvl w:val="0"/>
          <w:numId w:val="33"/>
        </w:numPr>
        <w:bidi/>
        <w:spacing w:before="120" w:after="120" w:line="480" w:lineRule="exact"/>
        <w:jc w:val="both"/>
        <w:rPr>
          <w:rFonts w:hint="cs"/>
          <w:rtl/>
        </w:rPr>
      </w:pPr>
      <w:proofErr w:type="gramStart"/>
      <w:r w:rsidRPr="003621CE">
        <w:rPr>
          <w:rtl/>
        </w:rPr>
        <w:t>تحليل</w:t>
      </w:r>
      <w:proofErr w:type="gramEnd"/>
      <w:r w:rsidRPr="003621CE">
        <w:rPr>
          <w:rtl/>
        </w:rPr>
        <w:t xml:space="preserve"> الموقف</w:t>
      </w:r>
      <w:r>
        <w:rPr>
          <w:rFonts w:hint="cs"/>
          <w:rtl/>
        </w:rPr>
        <w:t>.</w:t>
      </w:r>
    </w:p>
    <w:p w:rsidR="003621CE" w:rsidRDefault="003621CE" w:rsidP="003621CE">
      <w:pPr>
        <w:pStyle w:val="a6"/>
        <w:numPr>
          <w:ilvl w:val="0"/>
          <w:numId w:val="33"/>
        </w:numPr>
        <w:bidi/>
        <w:spacing w:before="120" w:after="120" w:line="480" w:lineRule="exact"/>
        <w:rPr>
          <w:rFonts w:hint="cs"/>
          <w:rtl/>
        </w:rPr>
      </w:pPr>
      <w:proofErr w:type="gramStart"/>
      <w:r>
        <w:rPr>
          <w:rtl/>
        </w:rPr>
        <w:t>تقييم</w:t>
      </w:r>
      <w:proofErr w:type="gramEnd"/>
      <w:r>
        <w:rPr>
          <w:rtl/>
        </w:rPr>
        <w:t xml:space="preserve"> الفرص والمخاطر التسويقية</w:t>
      </w:r>
      <w:r>
        <w:rPr>
          <w:rFonts w:hint="cs"/>
          <w:rtl/>
        </w:rPr>
        <w:t>.</w:t>
      </w:r>
    </w:p>
    <w:p w:rsidR="003621CE" w:rsidRPr="003621CE" w:rsidRDefault="003621CE" w:rsidP="003621CE">
      <w:pPr>
        <w:pStyle w:val="a6"/>
        <w:numPr>
          <w:ilvl w:val="0"/>
          <w:numId w:val="33"/>
        </w:numPr>
        <w:bidi/>
        <w:spacing w:before="120" w:after="120" w:line="480" w:lineRule="exact"/>
        <w:rPr>
          <w:lang w:val="en-IN"/>
        </w:rPr>
      </w:pPr>
      <w:r w:rsidRPr="003621CE">
        <w:rPr>
          <w:rtl/>
        </w:rPr>
        <w:t>تكوين الاستراتيجيات التسويقية</w:t>
      </w:r>
    </w:p>
    <w:p w:rsidR="003621CE" w:rsidRPr="003621CE" w:rsidRDefault="003621CE" w:rsidP="003621CE">
      <w:pPr>
        <w:pStyle w:val="a6"/>
        <w:numPr>
          <w:ilvl w:val="0"/>
          <w:numId w:val="29"/>
        </w:numPr>
        <w:tabs>
          <w:tab w:val="left" w:pos="454"/>
        </w:tabs>
        <w:suppressAutoHyphens w:val="0"/>
        <w:bidi/>
        <w:spacing w:before="120" w:after="120" w:line="480" w:lineRule="exact"/>
        <w:rPr>
          <w:rFonts w:asciiTheme="majorBidi" w:eastAsia="Arial Unicode MS" w:hAnsiTheme="majorBidi" w:hint="cs"/>
          <w:b/>
          <w:bCs/>
          <w:rtl/>
        </w:rPr>
      </w:pPr>
      <w:r w:rsidRPr="003621CE">
        <w:rPr>
          <w:rFonts w:asciiTheme="majorBidi" w:eastAsia="Arial Unicode MS" w:hAnsiTheme="majorBidi" w:hint="cs"/>
          <w:b/>
          <w:bCs/>
          <w:rtl/>
        </w:rPr>
        <w:t xml:space="preserve">يقصد بالمركز السوقي </w:t>
      </w:r>
      <w:r>
        <w:rPr>
          <w:rFonts w:asciiTheme="majorBidi" w:eastAsia="Arial Unicode MS" w:hAnsiTheme="majorBidi" w:hint="cs"/>
          <w:b/>
          <w:bCs/>
          <w:rtl/>
        </w:rPr>
        <w:t>:</w:t>
      </w:r>
    </w:p>
    <w:p w:rsidR="003621CE" w:rsidRDefault="003621CE" w:rsidP="003621CE">
      <w:pPr>
        <w:pStyle w:val="a6"/>
        <w:numPr>
          <w:ilvl w:val="0"/>
          <w:numId w:val="34"/>
        </w:numPr>
        <w:bidi/>
        <w:spacing w:before="120" w:after="120" w:line="480" w:lineRule="exact"/>
        <w:rPr>
          <w:rFonts w:hint="cs"/>
          <w:rtl/>
        </w:rPr>
      </w:pPr>
      <w:r w:rsidRPr="003621CE">
        <w:rPr>
          <w:rtl/>
        </w:rPr>
        <w:t xml:space="preserve">مجموعة العملاء الذين لديهم </w:t>
      </w:r>
      <w:proofErr w:type="gramStart"/>
      <w:r w:rsidRPr="003621CE">
        <w:rPr>
          <w:rtl/>
        </w:rPr>
        <w:t>الدوافع</w:t>
      </w:r>
      <w:proofErr w:type="gramEnd"/>
      <w:r w:rsidRPr="003621CE">
        <w:rPr>
          <w:rtl/>
        </w:rPr>
        <w:t xml:space="preserve"> والحاجات لشراء منتجات المنشأة</w:t>
      </w:r>
    </w:p>
    <w:p w:rsidR="003621CE" w:rsidRDefault="003621CE" w:rsidP="003621CE">
      <w:pPr>
        <w:pStyle w:val="a6"/>
        <w:numPr>
          <w:ilvl w:val="0"/>
          <w:numId w:val="34"/>
        </w:numPr>
        <w:bidi/>
        <w:spacing w:before="120" w:after="120" w:line="480" w:lineRule="exact"/>
        <w:rPr>
          <w:rFonts w:hint="cs"/>
          <w:rtl/>
        </w:rPr>
      </w:pPr>
      <w:r w:rsidRPr="003621CE">
        <w:rPr>
          <w:rtl/>
        </w:rPr>
        <w:t>صور</w:t>
      </w:r>
      <w:r>
        <w:rPr>
          <w:rFonts w:hint="cs"/>
          <w:rtl/>
        </w:rPr>
        <w:t>ة</w:t>
      </w:r>
      <w:r w:rsidRPr="003621CE">
        <w:rPr>
          <w:rtl/>
        </w:rPr>
        <w:t xml:space="preserve"> ذهنية ذات </w:t>
      </w:r>
      <w:proofErr w:type="gramStart"/>
      <w:r w:rsidRPr="003621CE">
        <w:rPr>
          <w:rtl/>
        </w:rPr>
        <w:t>شكل</w:t>
      </w:r>
      <w:proofErr w:type="gramEnd"/>
      <w:r w:rsidRPr="003621CE">
        <w:rPr>
          <w:rtl/>
        </w:rPr>
        <w:t xml:space="preserve"> خاص في أذهان المتعاملين</w:t>
      </w:r>
      <w:r>
        <w:rPr>
          <w:rFonts w:hint="cs"/>
          <w:rtl/>
        </w:rPr>
        <w:t>.</w:t>
      </w:r>
    </w:p>
    <w:p w:rsidR="003621CE" w:rsidRDefault="003621CE" w:rsidP="003621CE">
      <w:pPr>
        <w:pStyle w:val="a6"/>
        <w:numPr>
          <w:ilvl w:val="0"/>
          <w:numId w:val="34"/>
        </w:numPr>
        <w:bidi/>
        <w:spacing w:before="120" w:after="120" w:line="480" w:lineRule="exact"/>
        <w:rPr>
          <w:rtl/>
        </w:rPr>
      </w:pPr>
      <w:r w:rsidRPr="003621CE">
        <w:rPr>
          <w:rtl/>
        </w:rPr>
        <w:t>ما تقدمه المنظمة من خلال منتجاتها من قيمة مضافة إلى العملاء بشكل يزيد او يختلف عما يقدمه المنافسون</w:t>
      </w:r>
    </w:p>
    <w:p w:rsidR="00F006F2" w:rsidRDefault="00F006F2" w:rsidP="003621CE">
      <w:pPr>
        <w:bidi/>
        <w:spacing w:before="120" w:after="120" w:line="480" w:lineRule="exact"/>
        <w:ind w:left="720"/>
        <w:jc w:val="both"/>
        <w:rPr>
          <w:rtl/>
        </w:rPr>
      </w:pPr>
    </w:p>
    <w:sectPr w:rsidR="00F006F2" w:rsidSect="003D138C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DC" w:rsidRDefault="008914DC" w:rsidP="005F434C">
      <w:r>
        <w:separator/>
      </w:r>
    </w:p>
  </w:endnote>
  <w:endnote w:type="continuationSeparator" w:id="0">
    <w:p w:rsidR="008914DC" w:rsidRDefault="008914DC" w:rsidP="005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89704"/>
      <w:docPartObj>
        <w:docPartGallery w:val="Page Numbers (Bottom of Page)"/>
        <w:docPartUnique/>
      </w:docPartObj>
    </w:sdtPr>
    <w:sdtEndPr/>
    <w:sdtContent>
      <w:p w:rsidR="005F434C" w:rsidRDefault="00C54E39">
        <w:pPr>
          <w:pStyle w:val="a8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5F434C" w:rsidRDefault="007778A2">
        <w:pPr>
          <w:pStyle w:val="a8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9F3D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34C" w:rsidRDefault="005F43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DC" w:rsidRDefault="008914DC" w:rsidP="005F434C">
      <w:r>
        <w:separator/>
      </w:r>
    </w:p>
  </w:footnote>
  <w:footnote w:type="continuationSeparator" w:id="0">
    <w:p w:rsidR="008914DC" w:rsidRDefault="008914DC" w:rsidP="005F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3B6"/>
    <w:multiLevelType w:val="hybridMultilevel"/>
    <w:tmpl w:val="AA005D6C"/>
    <w:lvl w:ilvl="0" w:tplc="E9283EB6">
      <w:start w:val="1"/>
      <w:numFmt w:val="decimal"/>
      <w:lvlText w:val="%1)"/>
      <w:lvlJc w:val="left"/>
      <w:pPr>
        <w:tabs>
          <w:tab w:val="num" w:pos="644"/>
        </w:tabs>
        <w:ind w:left="397" w:hanging="113"/>
      </w:pPr>
      <w:rPr>
        <w:rFonts w:hint="default"/>
        <w:b/>
        <w:bCs/>
      </w:rPr>
    </w:lvl>
    <w:lvl w:ilvl="1" w:tplc="73BEE0C2">
      <w:start w:val="1"/>
      <w:numFmt w:val="decimal"/>
      <w:lvlText w:val="(%2)"/>
      <w:lvlJc w:val="right"/>
      <w:pPr>
        <w:tabs>
          <w:tab w:val="num" w:pos="1137"/>
        </w:tabs>
        <w:ind w:left="1137" w:hanging="57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736F9"/>
    <w:multiLevelType w:val="hybridMultilevel"/>
    <w:tmpl w:val="6EEE1D42"/>
    <w:lvl w:ilvl="0" w:tplc="ACAA64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6E5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440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072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28A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680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73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8C9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E22BF"/>
    <w:multiLevelType w:val="hybridMultilevel"/>
    <w:tmpl w:val="5F84B8DE"/>
    <w:lvl w:ilvl="0" w:tplc="40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E656E63"/>
    <w:multiLevelType w:val="hybridMultilevel"/>
    <w:tmpl w:val="4B66DD1C"/>
    <w:lvl w:ilvl="0" w:tplc="2D8CBD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D9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C9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6C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804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005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47B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97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A05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11FD8"/>
    <w:multiLevelType w:val="hybridMultilevel"/>
    <w:tmpl w:val="90E291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A1E5F"/>
    <w:multiLevelType w:val="hybridMultilevel"/>
    <w:tmpl w:val="CE947E64"/>
    <w:lvl w:ilvl="0" w:tplc="57827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AC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4B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84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80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46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65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B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EB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4A5460"/>
    <w:multiLevelType w:val="hybridMultilevel"/>
    <w:tmpl w:val="725A67C2"/>
    <w:lvl w:ilvl="0" w:tplc="05F4C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E6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06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E2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CB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9C1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A9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0D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921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508AA"/>
    <w:multiLevelType w:val="hybridMultilevel"/>
    <w:tmpl w:val="17E64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B14A8"/>
    <w:multiLevelType w:val="hybridMultilevel"/>
    <w:tmpl w:val="89CAA4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16F72"/>
    <w:multiLevelType w:val="hybridMultilevel"/>
    <w:tmpl w:val="FE4423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E7BFD"/>
    <w:multiLevelType w:val="hybridMultilevel"/>
    <w:tmpl w:val="D4A451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707C7"/>
    <w:multiLevelType w:val="hybridMultilevel"/>
    <w:tmpl w:val="174079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73229E"/>
    <w:multiLevelType w:val="hybridMultilevel"/>
    <w:tmpl w:val="EC087012"/>
    <w:lvl w:ilvl="0" w:tplc="7FCA0DD2">
      <w:start w:val="1"/>
      <w:numFmt w:val="decimal"/>
      <w:lvlText w:val="%1)"/>
      <w:lvlJc w:val="left"/>
      <w:pPr>
        <w:tabs>
          <w:tab w:val="num" w:pos="530"/>
        </w:tabs>
        <w:ind w:left="227" w:hanging="57"/>
      </w:pPr>
      <w:rPr>
        <w:rFonts w:hint="default"/>
      </w:rPr>
    </w:lvl>
    <w:lvl w:ilvl="1" w:tplc="E1C8707A">
      <w:start w:val="10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F2E2F"/>
    <w:multiLevelType w:val="singleLevel"/>
    <w:tmpl w:val="E5B26F36"/>
    <w:lvl w:ilvl="0">
      <w:start w:val="1"/>
      <w:numFmt w:val="decimal"/>
      <w:lvlText w:val="%1-"/>
      <w:lvlJc w:val="left"/>
      <w:pPr>
        <w:tabs>
          <w:tab w:val="num" w:pos="720"/>
        </w:tabs>
        <w:ind w:right="720" w:hanging="720"/>
      </w:pPr>
      <w:rPr>
        <w:rFonts w:hint="default"/>
      </w:rPr>
    </w:lvl>
  </w:abstractNum>
  <w:abstractNum w:abstractNumId="14">
    <w:nsid w:val="362A2B37"/>
    <w:multiLevelType w:val="hybridMultilevel"/>
    <w:tmpl w:val="B9AA58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260D2"/>
    <w:multiLevelType w:val="hybridMultilevel"/>
    <w:tmpl w:val="641A9F8C"/>
    <w:lvl w:ilvl="0" w:tplc="45E035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F3D93"/>
    <w:multiLevelType w:val="hybridMultilevel"/>
    <w:tmpl w:val="C6F2B87E"/>
    <w:lvl w:ilvl="0" w:tplc="45E035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66E05"/>
    <w:multiLevelType w:val="hybridMultilevel"/>
    <w:tmpl w:val="2BE8DD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E3DA5"/>
    <w:multiLevelType w:val="hybridMultilevel"/>
    <w:tmpl w:val="29DC54DE"/>
    <w:lvl w:ilvl="0" w:tplc="A1A6EFE8">
      <w:start w:val="1"/>
      <w:numFmt w:val="arabicAbjad"/>
      <w:lvlText w:val="%1-"/>
      <w:lvlJc w:val="left"/>
      <w:pPr>
        <w:tabs>
          <w:tab w:val="num" w:pos="757"/>
        </w:tabs>
        <w:ind w:left="340" w:firstLine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AC5A4A"/>
    <w:multiLevelType w:val="hybridMultilevel"/>
    <w:tmpl w:val="2D1E34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71C9D"/>
    <w:multiLevelType w:val="hybridMultilevel"/>
    <w:tmpl w:val="86AE4B2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B9B323C"/>
    <w:multiLevelType w:val="hybridMultilevel"/>
    <w:tmpl w:val="FAB490AA"/>
    <w:lvl w:ilvl="0" w:tplc="553EC2E2">
      <w:start w:val="1"/>
      <w:numFmt w:val="decimal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F761FA0"/>
    <w:multiLevelType w:val="hybridMultilevel"/>
    <w:tmpl w:val="8A928D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53AE4"/>
    <w:multiLevelType w:val="hybridMultilevel"/>
    <w:tmpl w:val="EAC897FC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>
    <w:nsid w:val="51FB45EC"/>
    <w:multiLevelType w:val="hybridMultilevel"/>
    <w:tmpl w:val="627A58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F034A"/>
    <w:multiLevelType w:val="hybridMultilevel"/>
    <w:tmpl w:val="76A4E2D8"/>
    <w:lvl w:ilvl="0" w:tplc="45E035BA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847FD4"/>
    <w:multiLevelType w:val="hybridMultilevel"/>
    <w:tmpl w:val="2EEC8D98"/>
    <w:lvl w:ilvl="0" w:tplc="45E035BA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3D5D5D"/>
    <w:multiLevelType w:val="hybridMultilevel"/>
    <w:tmpl w:val="0838ABDC"/>
    <w:lvl w:ilvl="0" w:tplc="A98ABE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C32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63F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AC3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677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89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65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35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1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324BEF"/>
    <w:multiLevelType w:val="hybridMultilevel"/>
    <w:tmpl w:val="89CAA4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C053C"/>
    <w:multiLevelType w:val="singleLevel"/>
    <w:tmpl w:val="AB2AD7A2"/>
    <w:lvl w:ilvl="0">
      <w:start w:val="1"/>
      <w:numFmt w:val="arabicAbjad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30">
    <w:nsid w:val="70942EB7"/>
    <w:multiLevelType w:val="hybridMultilevel"/>
    <w:tmpl w:val="A1A85040"/>
    <w:lvl w:ilvl="0" w:tplc="3766C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C45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28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22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8F3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419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987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7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96D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40786F"/>
    <w:multiLevelType w:val="hybridMultilevel"/>
    <w:tmpl w:val="959E49E2"/>
    <w:lvl w:ilvl="0" w:tplc="C64A80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AE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2F1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8E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62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4F4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1B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C95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F2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442CAA"/>
    <w:multiLevelType w:val="hybridMultilevel"/>
    <w:tmpl w:val="6A7EE8CA"/>
    <w:lvl w:ilvl="0" w:tplc="45E035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4518E"/>
    <w:multiLevelType w:val="hybridMultilevel"/>
    <w:tmpl w:val="100CEE8A"/>
    <w:lvl w:ilvl="0" w:tplc="F1A4C582">
      <w:start w:val="1"/>
      <w:numFmt w:val="arabicAbjad"/>
      <w:lvlText w:val="%1-"/>
      <w:lvlJc w:val="left"/>
      <w:pPr>
        <w:tabs>
          <w:tab w:val="num" w:pos="757"/>
        </w:tabs>
        <w:ind w:left="340" w:firstLine="57"/>
      </w:pPr>
      <w:rPr>
        <w:rFonts w:hint="default"/>
      </w:rPr>
    </w:lvl>
    <w:lvl w:ilvl="1" w:tplc="90E65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4A8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E8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A4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E5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90A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C5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6A62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1"/>
  </w:num>
  <w:num w:numId="4">
    <w:abstractNumId w:val="3"/>
  </w:num>
  <w:num w:numId="5">
    <w:abstractNumId w:val="27"/>
  </w:num>
  <w:num w:numId="6">
    <w:abstractNumId w:val="24"/>
  </w:num>
  <w:num w:numId="7">
    <w:abstractNumId w:val="21"/>
  </w:num>
  <w:num w:numId="8">
    <w:abstractNumId w:val="2"/>
  </w:num>
  <w:num w:numId="9">
    <w:abstractNumId w:val="22"/>
  </w:num>
  <w:num w:numId="10">
    <w:abstractNumId w:val="4"/>
  </w:num>
  <w:num w:numId="11">
    <w:abstractNumId w:val="7"/>
  </w:num>
  <w:num w:numId="12">
    <w:abstractNumId w:val="12"/>
  </w:num>
  <w:num w:numId="13">
    <w:abstractNumId w:val="11"/>
  </w:num>
  <w:num w:numId="14">
    <w:abstractNumId w:val="10"/>
  </w:num>
  <w:num w:numId="15">
    <w:abstractNumId w:val="29"/>
  </w:num>
  <w:num w:numId="16">
    <w:abstractNumId w:val="33"/>
  </w:num>
  <w:num w:numId="17">
    <w:abstractNumId w:val="18"/>
  </w:num>
  <w:num w:numId="18">
    <w:abstractNumId w:val="0"/>
  </w:num>
  <w:num w:numId="19">
    <w:abstractNumId w:val="17"/>
  </w:num>
  <w:num w:numId="20">
    <w:abstractNumId w:val="13"/>
  </w:num>
  <w:num w:numId="21">
    <w:abstractNumId w:val="23"/>
  </w:num>
  <w:num w:numId="22">
    <w:abstractNumId w:val="19"/>
  </w:num>
  <w:num w:numId="23">
    <w:abstractNumId w:val="28"/>
  </w:num>
  <w:num w:numId="24">
    <w:abstractNumId w:val="5"/>
  </w:num>
  <w:num w:numId="25">
    <w:abstractNumId w:val="30"/>
  </w:num>
  <w:num w:numId="26">
    <w:abstractNumId w:val="6"/>
  </w:num>
  <w:num w:numId="27">
    <w:abstractNumId w:val="8"/>
  </w:num>
  <w:num w:numId="28">
    <w:abstractNumId w:val="9"/>
  </w:num>
  <w:num w:numId="29">
    <w:abstractNumId w:val="14"/>
  </w:num>
  <w:num w:numId="30">
    <w:abstractNumId w:val="26"/>
  </w:num>
  <w:num w:numId="31">
    <w:abstractNumId w:val="25"/>
  </w:num>
  <w:num w:numId="32">
    <w:abstractNumId w:val="32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B21"/>
    <w:rsid w:val="00037D7C"/>
    <w:rsid w:val="00053897"/>
    <w:rsid w:val="000604D2"/>
    <w:rsid w:val="00094955"/>
    <w:rsid w:val="00106BF2"/>
    <w:rsid w:val="001204A9"/>
    <w:rsid w:val="00151B45"/>
    <w:rsid w:val="00154C10"/>
    <w:rsid w:val="001609F3"/>
    <w:rsid w:val="00214E63"/>
    <w:rsid w:val="002924D7"/>
    <w:rsid w:val="002B0ED0"/>
    <w:rsid w:val="002B4193"/>
    <w:rsid w:val="002D37ED"/>
    <w:rsid w:val="002D747A"/>
    <w:rsid w:val="002E4124"/>
    <w:rsid w:val="002E6138"/>
    <w:rsid w:val="002F5A71"/>
    <w:rsid w:val="00304C84"/>
    <w:rsid w:val="00310421"/>
    <w:rsid w:val="003429A9"/>
    <w:rsid w:val="003621CE"/>
    <w:rsid w:val="003B608E"/>
    <w:rsid w:val="003C5D8D"/>
    <w:rsid w:val="003D138C"/>
    <w:rsid w:val="003F312F"/>
    <w:rsid w:val="00495AEF"/>
    <w:rsid w:val="004C6BB6"/>
    <w:rsid w:val="004F701F"/>
    <w:rsid w:val="00505A49"/>
    <w:rsid w:val="0054153E"/>
    <w:rsid w:val="00551F59"/>
    <w:rsid w:val="00590B21"/>
    <w:rsid w:val="005A77E7"/>
    <w:rsid w:val="005D2F38"/>
    <w:rsid w:val="005F434C"/>
    <w:rsid w:val="00613E0D"/>
    <w:rsid w:val="00654D8A"/>
    <w:rsid w:val="00680DB8"/>
    <w:rsid w:val="006A2DD8"/>
    <w:rsid w:val="006D7B3C"/>
    <w:rsid w:val="00724B15"/>
    <w:rsid w:val="00741777"/>
    <w:rsid w:val="00766CE5"/>
    <w:rsid w:val="007778A2"/>
    <w:rsid w:val="007B1B24"/>
    <w:rsid w:val="007C5436"/>
    <w:rsid w:val="007E34FB"/>
    <w:rsid w:val="00842B86"/>
    <w:rsid w:val="00844F91"/>
    <w:rsid w:val="008632EB"/>
    <w:rsid w:val="008914DC"/>
    <w:rsid w:val="008E13B9"/>
    <w:rsid w:val="00967306"/>
    <w:rsid w:val="00997A5C"/>
    <w:rsid w:val="009A0723"/>
    <w:rsid w:val="009D796D"/>
    <w:rsid w:val="009F3D00"/>
    <w:rsid w:val="00A00437"/>
    <w:rsid w:val="00A33213"/>
    <w:rsid w:val="00A418DD"/>
    <w:rsid w:val="00A6132D"/>
    <w:rsid w:val="00A77B48"/>
    <w:rsid w:val="00B01F68"/>
    <w:rsid w:val="00B51FB2"/>
    <w:rsid w:val="00BB0B4C"/>
    <w:rsid w:val="00BF6A11"/>
    <w:rsid w:val="00C0040F"/>
    <w:rsid w:val="00C30F58"/>
    <w:rsid w:val="00C3615D"/>
    <w:rsid w:val="00C54E39"/>
    <w:rsid w:val="00C66BD6"/>
    <w:rsid w:val="00C712CA"/>
    <w:rsid w:val="00C91C21"/>
    <w:rsid w:val="00CA352A"/>
    <w:rsid w:val="00CB25DA"/>
    <w:rsid w:val="00CB60F9"/>
    <w:rsid w:val="00D356EC"/>
    <w:rsid w:val="00D73B35"/>
    <w:rsid w:val="00D7413C"/>
    <w:rsid w:val="00DA496B"/>
    <w:rsid w:val="00DB0C38"/>
    <w:rsid w:val="00DE347B"/>
    <w:rsid w:val="00E34744"/>
    <w:rsid w:val="00E41086"/>
    <w:rsid w:val="00EB7DEB"/>
    <w:rsid w:val="00EE276B"/>
    <w:rsid w:val="00EF16A8"/>
    <w:rsid w:val="00F006F2"/>
    <w:rsid w:val="00F1252A"/>
    <w:rsid w:val="00F2081F"/>
    <w:rsid w:val="00F638C4"/>
    <w:rsid w:val="00F80A35"/>
    <w:rsid w:val="00FA0976"/>
    <w:rsid w:val="00FA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1">
    <w:name w:val="heading 1"/>
    <w:basedOn w:val="a"/>
    <w:next w:val="a"/>
    <w:link w:val="1Char"/>
    <w:uiPriority w:val="9"/>
    <w:qFormat/>
    <w:rsid w:val="00FA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590B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590B21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a3">
    <w:name w:val="Table Grid"/>
    <w:basedOn w:val="a1"/>
    <w:uiPriority w:val="59"/>
    <w:rsid w:val="00590B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0B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0B21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5">
    <w:name w:val="Normal (Web)"/>
    <w:basedOn w:val="a"/>
    <w:uiPriority w:val="99"/>
    <w:unhideWhenUsed/>
    <w:rsid w:val="00590B21"/>
    <w:pPr>
      <w:suppressAutoHyphens w:val="0"/>
      <w:spacing w:before="100" w:beforeAutospacing="1" w:after="100" w:afterAutospacing="1"/>
    </w:pPr>
    <w:rPr>
      <w:lang w:val="en-IN" w:eastAsia="en-IN"/>
    </w:rPr>
  </w:style>
  <w:style w:type="paragraph" w:styleId="a6">
    <w:name w:val="List Paragraph"/>
    <w:basedOn w:val="a"/>
    <w:uiPriority w:val="34"/>
    <w:qFormat/>
    <w:rsid w:val="00FA0976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5F434C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7"/>
    <w:uiPriority w:val="99"/>
    <w:semiHidden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8">
    <w:name w:val="footer"/>
    <w:basedOn w:val="a"/>
    <w:link w:val="Char1"/>
    <w:uiPriority w:val="99"/>
    <w:unhideWhenUsed/>
    <w:rsid w:val="005F434C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8"/>
    <w:uiPriority w:val="99"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pple-converted-space">
    <w:name w:val="apple-converted-space"/>
    <w:basedOn w:val="a0"/>
    <w:rsid w:val="00EB7DEB"/>
  </w:style>
  <w:style w:type="character" w:customStyle="1" w:styleId="1Char">
    <w:name w:val="عنوان 1 Char"/>
    <w:basedOn w:val="a0"/>
    <w:link w:val="1"/>
    <w:uiPriority w:val="9"/>
    <w:rsid w:val="00FA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82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20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04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8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4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2574">
          <w:marLeft w:val="0"/>
          <w:marRight w:val="72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CB0B-CFC7-4EBC-A4D2-E19B93AF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42</cp:revision>
  <cp:lastPrinted>2015-02-27T14:43:00Z</cp:lastPrinted>
  <dcterms:created xsi:type="dcterms:W3CDTF">2014-11-11T16:30:00Z</dcterms:created>
  <dcterms:modified xsi:type="dcterms:W3CDTF">2015-04-11T08:30:00Z</dcterms:modified>
</cp:coreProperties>
</file>