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97" w:rsidRPr="00B60BA6" w:rsidRDefault="00E277BC" w:rsidP="002D66C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0BA6">
        <w:rPr>
          <w:rFonts w:asciiTheme="majorBidi" w:hAnsiTheme="majorBidi" w:cstheme="majorBidi"/>
          <w:b/>
          <w:bCs/>
          <w:sz w:val="32"/>
          <w:szCs w:val="32"/>
          <w:rtl/>
        </w:rPr>
        <w:t>خطة القسم المستقبلية للبحث العلمي</w:t>
      </w:r>
    </w:p>
    <w:p w:rsidR="00E277BC" w:rsidRDefault="00E277BC" w:rsidP="002D66C3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B60BA6">
        <w:rPr>
          <w:rFonts w:asciiTheme="majorBidi" w:hAnsiTheme="majorBidi" w:cstheme="majorBidi"/>
          <w:b/>
          <w:bCs/>
          <w:sz w:val="32"/>
          <w:szCs w:val="32"/>
          <w:rtl/>
        </w:rPr>
        <w:t>الخاص ببرنامج اللغة العربية</w:t>
      </w:r>
    </w:p>
    <w:p w:rsidR="002872EC" w:rsidRPr="00B60BA6" w:rsidRDefault="002872EC" w:rsidP="002D66C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للعام الجامعي 1433/ 1434هـ</w:t>
      </w:r>
    </w:p>
    <w:p w:rsidR="00B60BA6" w:rsidRPr="002D66C3" w:rsidRDefault="00B60BA6" w:rsidP="002D66C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277BC" w:rsidRPr="002D66C3" w:rsidRDefault="00D16EEF" w:rsidP="002D66C3">
      <w:pPr>
        <w:pStyle w:val="2"/>
        <w:jc w:val="both"/>
        <w:rPr>
          <w:rFonts w:asciiTheme="majorBidi" w:hAnsiTheme="majorBidi"/>
          <w:color w:val="000000" w:themeColor="text1"/>
          <w:sz w:val="28"/>
          <w:szCs w:val="28"/>
          <w:rtl/>
        </w:rPr>
      </w:pPr>
      <w:r w:rsidRPr="002D66C3">
        <w:rPr>
          <w:rFonts w:asciiTheme="majorBidi" w:hAnsiTheme="majorBidi"/>
          <w:color w:val="000000" w:themeColor="text1"/>
          <w:sz w:val="28"/>
          <w:szCs w:val="28"/>
          <w:rtl/>
        </w:rPr>
        <w:t xml:space="preserve">1- </w:t>
      </w:r>
      <w:r w:rsidR="00E277BC" w:rsidRPr="002D66C3">
        <w:rPr>
          <w:rFonts w:asciiTheme="majorBidi" w:hAnsiTheme="majorBidi"/>
          <w:color w:val="000000" w:themeColor="text1"/>
          <w:sz w:val="28"/>
          <w:szCs w:val="28"/>
          <w:rtl/>
        </w:rPr>
        <w:t>تحديد الأهداف الرئيسية للبحث العلمي بطريقة واضحة</w:t>
      </w:r>
      <w:r w:rsidR="00AD3A5C">
        <w:rPr>
          <w:rFonts w:asciiTheme="majorBidi" w:hAnsiTheme="majorBidi" w:hint="cs"/>
          <w:color w:val="000000" w:themeColor="text1"/>
          <w:sz w:val="28"/>
          <w:szCs w:val="28"/>
          <w:rtl/>
        </w:rPr>
        <w:t>،</w:t>
      </w:r>
      <w:r w:rsidR="00E277BC" w:rsidRPr="002D66C3">
        <w:rPr>
          <w:rFonts w:asciiTheme="majorBidi" w:hAnsiTheme="majorBidi"/>
          <w:color w:val="000000" w:themeColor="text1"/>
          <w:sz w:val="28"/>
          <w:szCs w:val="28"/>
          <w:rtl/>
        </w:rPr>
        <w:t xml:space="preserve"> تزيل أي لبس حول ما يريده المجتمع من قطاع البحث العلمي </w:t>
      </w:r>
      <w:r w:rsidR="00553CDB" w:rsidRPr="002D66C3">
        <w:rPr>
          <w:rFonts w:asciiTheme="majorBidi" w:hAnsiTheme="majorBidi"/>
          <w:color w:val="000000" w:themeColor="text1"/>
          <w:sz w:val="28"/>
          <w:szCs w:val="28"/>
          <w:rtl/>
        </w:rPr>
        <w:t>0</w:t>
      </w:r>
    </w:p>
    <w:p w:rsidR="00AC672A" w:rsidRPr="002D66C3" w:rsidRDefault="00D16EEF" w:rsidP="002D66C3">
      <w:pPr>
        <w:pStyle w:val="3"/>
        <w:jc w:val="both"/>
        <w:rPr>
          <w:rFonts w:asciiTheme="majorBidi" w:hAnsiTheme="majorBidi"/>
          <w:color w:val="auto"/>
          <w:sz w:val="28"/>
          <w:szCs w:val="28"/>
          <w:rtl/>
        </w:rPr>
      </w:pPr>
      <w:r w:rsidRPr="002D66C3">
        <w:rPr>
          <w:rFonts w:asciiTheme="majorBidi" w:hAnsiTheme="majorBidi"/>
          <w:color w:val="auto"/>
          <w:sz w:val="28"/>
          <w:szCs w:val="28"/>
          <w:rtl/>
        </w:rPr>
        <w:t xml:space="preserve">2- </w:t>
      </w:r>
      <w:r w:rsidR="00E277BC" w:rsidRPr="002D66C3">
        <w:rPr>
          <w:rFonts w:asciiTheme="majorBidi" w:hAnsiTheme="majorBidi"/>
          <w:color w:val="auto"/>
          <w:sz w:val="28"/>
          <w:szCs w:val="28"/>
          <w:rtl/>
        </w:rPr>
        <w:t>تو</w:t>
      </w:r>
      <w:r w:rsidR="00AC672A" w:rsidRPr="002D66C3">
        <w:rPr>
          <w:rFonts w:asciiTheme="majorBidi" w:hAnsiTheme="majorBidi"/>
          <w:color w:val="auto"/>
          <w:sz w:val="28"/>
          <w:szCs w:val="28"/>
          <w:rtl/>
        </w:rPr>
        <w:t>فير البيئة المناسبة للقيام بالأعمال البحثية 0</w:t>
      </w:r>
    </w:p>
    <w:p w:rsidR="00AC672A" w:rsidRPr="002D66C3" w:rsidRDefault="00D16EEF" w:rsidP="002D66C3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3- </w:t>
      </w:r>
      <w:r w:rsidR="00AC672A"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توفير الوقت المناسب لانجاز مهام البحث العلمي 0</w:t>
      </w:r>
    </w:p>
    <w:p w:rsidR="004C23D8" w:rsidRPr="004C16FF" w:rsidRDefault="00D16EEF" w:rsidP="004C16F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4- </w:t>
      </w:r>
      <w:r w:rsidR="00AC672A"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إيجاد تقنيات جديدة وأساليب متطورة </w:t>
      </w:r>
      <w:r w:rsidR="004C16F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تتناسب مع برنامج اللغة </w:t>
      </w:r>
      <w:r w:rsidR="004C23D8" w:rsidRPr="004C16FF">
        <w:rPr>
          <w:rFonts w:asciiTheme="majorBidi" w:hAnsiTheme="majorBidi" w:cstheme="majorBidi"/>
          <w:b/>
          <w:bCs/>
          <w:sz w:val="28"/>
          <w:szCs w:val="28"/>
          <w:rtl/>
        </w:rPr>
        <w:t>0</w:t>
      </w:r>
    </w:p>
    <w:p w:rsidR="004C23D8" w:rsidRPr="002D66C3" w:rsidRDefault="004C23D8" w:rsidP="002D66C3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العمل علي المحافظة علي ثبات الأهداف التي يتم تحديدها داخل البرنامج </w:t>
      </w:r>
      <w:r w:rsidR="005B2D7A" w:rsidRPr="002D66C3">
        <w:rPr>
          <w:rFonts w:asciiTheme="majorBidi" w:hAnsiTheme="majorBidi" w:cstheme="majorBidi"/>
          <w:b/>
          <w:bCs/>
          <w:sz w:val="28"/>
          <w:szCs w:val="28"/>
          <w:rtl/>
        </w:rPr>
        <w:t>0</w:t>
      </w:r>
    </w:p>
    <w:p w:rsidR="004C23D8" w:rsidRPr="002D66C3" w:rsidRDefault="004C23D8" w:rsidP="002D66C3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تحديد لوائح </w:t>
      </w:r>
      <w:r w:rsidR="005B2D7A" w:rsidRPr="002D66C3">
        <w:rPr>
          <w:rFonts w:asciiTheme="majorBidi" w:hAnsiTheme="majorBidi" w:cstheme="majorBidi"/>
          <w:b/>
          <w:bCs/>
          <w:sz w:val="28"/>
          <w:szCs w:val="28"/>
          <w:rtl/>
        </w:rPr>
        <w:t>وأنظمة تتيح للكوادر العلمية إمكانية التفرغ العلمي داخل الكلية لسنة دراسية وأكثر لإجراء البحوث ضمن خطط متفق عليها 0</w:t>
      </w:r>
    </w:p>
    <w:p w:rsidR="005B2D7A" w:rsidRDefault="005B2D7A" w:rsidP="002D66C3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>السماح لعدد من حملة الشهادات العالية خارج الجامعة للتفرغ لإجراء البحوث مشاركة مع زملائهم من أعضاء هيئة التدريس بالجامعة 0</w:t>
      </w:r>
    </w:p>
    <w:p w:rsidR="008C6708" w:rsidRPr="002D66C3" w:rsidRDefault="008C6708" w:rsidP="008C6708">
      <w:pPr>
        <w:pStyle w:val="a4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16EEF" w:rsidRPr="002D66C3" w:rsidRDefault="005B2D7A" w:rsidP="002D66C3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>عقد مؤتمرات علمية يتم من خلالها إبراز نتائج البحث العلمي ذات الصلة بالمجتمع 0</w:t>
      </w:r>
    </w:p>
    <w:p w:rsidR="00D16EEF" w:rsidRPr="008C6708" w:rsidRDefault="008C6708" w:rsidP="008C670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10- </w:t>
      </w:r>
      <w:r w:rsidR="00553CDB" w:rsidRPr="008C6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وضع </w:t>
      </w:r>
      <w:r w:rsidR="00C07662" w:rsidRPr="008C6708">
        <w:rPr>
          <w:rFonts w:asciiTheme="majorBidi" w:hAnsiTheme="majorBidi" w:cstheme="majorBidi"/>
          <w:b/>
          <w:bCs/>
          <w:sz w:val="28"/>
          <w:szCs w:val="28"/>
          <w:rtl/>
        </w:rPr>
        <w:t>إستراتيجية</w:t>
      </w:r>
      <w:r w:rsidR="00553CDB" w:rsidRPr="008C6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للبحث العلمي وسياسة علمية واضحة </w:t>
      </w:r>
      <w:r w:rsidR="00C07662" w:rsidRPr="008C6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وأولويات  للبحث </w:t>
      </w:r>
      <w:r w:rsidR="00AD3A5C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C07662" w:rsidRPr="008C6708">
        <w:rPr>
          <w:rFonts w:asciiTheme="majorBidi" w:hAnsiTheme="majorBidi" w:cstheme="majorBidi"/>
          <w:b/>
          <w:bCs/>
          <w:sz w:val="28"/>
          <w:szCs w:val="28"/>
          <w:rtl/>
        </w:rPr>
        <w:t>مع خطط سنوية و خمسيه للبحوث تجري مراجعتها ومتابعتها وتحديثها  باستمرار حسب مقتضيات الحاجة ومتطلبات البرنامج 0</w:t>
      </w:r>
    </w:p>
    <w:p w:rsidR="00C520F7" w:rsidRPr="002D66C3" w:rsidRDefault="00F2525E" w:rsidP="002D66C3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>11</w:t>
      </w:r>
      <w:r w:rsidR="00D16EEF"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C07662"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وضع آلية مناسبة وسريعة </w:t>
      </w:r>
      <w:r w:rsidR="00AD3A5C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C07662" w:rsidRPr="002D66C3">
        <w:rPr>
          <w:rFonts w:asciiTheme="majorBidi" w:hAnsiTheme="majorBidi" w:cstheme="majorBidi"/>
          <w:b/>
          <w:bCs/>
          <w:sz w:val="28"/>
          <w:szCs w:val="28"/>
          <w:rtl/>
        </w:rPr>
        <w:t>لتوفير المصادر والمراجع الخاصة بالبح</w:t>
      </w:r>
      <w:r w:rsidR="00C520F7" w:rsidRPr="002D66C3">
        <w:rPr>
          <w:rFonts w:asciiTheme="majorBidi" w:hAnsiTheme="majorBidi" w:cstheme="majorBidi"/>
          <w:b/>
          <w:bCs/>
          <w:sz w:val="28"/>
          <w:szCs w:val="28"/>
          <w:rtl/>
        </w:rPr>
        <w:t>ث العلمي 0</w:t>
      </w:r>
    </w:p>
    <w:p w:rsidR="00C520F7" w:rsidRPr="002D66C3" w:rsidRDefault="00A334B6" w:rsidP="002D66C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12- </w:t>
      </w:r>
      <w:r w:rsidR="00C520F7" w:rsidRPr="002D66C3">
        <w:rPr>
          <w:rFonts w:asciiTheme="majorBidi" w:hAnsiTheme="majorBidi" w:cstheme="majorBidi"/>
          <w:b/>
          <w:bCs/>
          <w:sz w:val="28"/>
          <w:szCs w:val="28"/>
          <w:rtl/>
        </w:rPr>
        <w:t>حل المشكلات العلمية والعملية التي تواجه الأفراد والجماعات داخل القسم 0</w:t>
      </w:r>
    </w:p>
    <w:p w:rsidR="00C520F7" w:rsidRPr="002D66C3" w:rsidRDefault="002D66C3" w:rsidP="002D66C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13- </w:t>
      </w:r>
      <w:r w:rsidR="00C520F7" w:rsidRPr="002D66C3">
        <w:rPr>
          <w:rFonts w:asciiTheme="majorBidi" w:hAnsiTheme="majorBidi" w:cstheme="majorBidi"/>
          <w:b/>
          <w:bCs/>
          <w:sz w:val="28"/>
          <w:szCs w:val="28"/>
          <w:rtl/>
        </w:rPr>
        <w:t>استشارة خبراء ومتخصصين للتغلب علي أية صعوبات تواجه البحث العلمي 0</w:t>
      </w:r>
    </w:p>
    <w:p w:rsidR="006B7E9D" w:rsidRDefault="002D66C3" w:rsidP="006B7E9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14</w:t>
      </w:r>
      <w:r w:rsidR="00F2525E" w:rsidRPr="002D66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C520F7" w:rsidRPr="002D66C3">
        <w:rPr>
          <w:rFonts w:asciiTheme="majorBidi" w:hAnsiTheme="majorBidi" w:cstheme="majorBidi"/>
          <w:b/>
          <w:bCs/>
          <w:sz w:val="28"/>
          <w:szCs w:val="28"/>
          <w:rtl/>
        </w:rPr>
        <w:t>مراجعة الخطط والجداول الزمنية والإمكانيات المتوفرة للبحث العلمي والتحقق من فاعليتها 0</w:t>
      </w:r>
    </w:p>
    <w:p w:rsidR="00C520F7" w:rsidRPr="002D66C3" w:rsidRDefault="008C6708" w:rsidP="006B7E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15</w:t>
      </w:r>
      <w:r w:rsidR="002D66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C520F7" w:rsidRPr="002D66C3">
        <w:rPr>
          <w:rFonts w:asciiTheme="majorBidi" w:hAnsiTheme="majorBidi" w:cstheme="majorBidi"/>
          <w:b/>
          <w:bCs/>
          <w:sz w:val="28"/>
          <w:szCs w:val="28"/>
          <w:rtl/>
        </w:rPr>
        <w:t>توفير الدعم المالي للبحوث العلمية ذات الصلة بالمجتمع 0</w:t>
      </w:r>
    </w:p>
    <w:p w:rsidR="008C6708" w:rsidRDefault="008C6708" w:rsidP="008C670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16- </w:t>
      </w:r>
      <w:r w:rsidR="00C520F7" w:rsidRPr="008C6708">
        <w:rPr>
          <w:rFonts w:asciiTheme="majorBidi" w:hAnsiTheme="majorBidi" w:cstheme="majorBidi"/>
          <w:b/>
          <w:bCs/>
          <w:sz w:val="28"/>
          <w:szCs w:val="28"/>
          <w:rtl/>
        </w:rPr>
        <w:t>توسيع التعليم نوعا وكيفا بما في ذلك التعليم المفتوح</w:t>
      </w:r>
      <w:r w:rsidR="00AC672A" w:rsidRPr="008C6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54681" w:rsidRPr="008C6708">
        <w:rPr>
          <w:rFonts w:asciiTheme="majorBidi" w:hAnsiTheme="majorBidi" w:cstheme="majorBidi"/>
          <w:b/>
          <w:bCs/>
          <w:sz w:val="28"/>
          <w:szCs w:val="28"/>
          <w:rtl/>
        </w:rPr>
        <w:t>والتعليم عن بعد والتعليم الإلكتروني 0</w:t>
      </w:r>
    </w:p>
    <w:p w:rsidR="00154681" w:rsidRPr="008C6708" w:rsidRDefault="008C6708" w:rsidP="008C670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17- </w:t>
      </w:r>
      <w:r w:rsidR="00154681" w:rsidRPr="008C6708">
        <w:rPr>
          <w:rFonts w:asciiTheme="majorBidi" w:hAnsiTheme="majorBidi" w:cstheme="majorBidi"/>
          <w:b/>
          <w:bCs/>
          <w:sz w:val="28"/>
          <w:szCs w:val="28"/>
          <w:rtl/>
        </w:rPr>
        <w:t>توفير التدريب والتعليم  المستمر لمواكبة التقدم العلمي والتقني والتركيز علي قدرات التفكير الإبتكاري وبناء المهارات  0</w:t>
      </w:r>
    </w:p>
    <w:p w:rsidR="00926FB2" w:rsidRPr="008C6708" w:rsidRDefault="008C6708" w:rsidP="008C670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18- </w:t>
      </w:r>
      <w:r w:rsidR="00926FB2" w:rsidRPr="008C6708">
        <w:rPr>
          <w:rFonts w:asciiTheme="majorBidi" w:hAnsiTheme="majorBidi" w:cstheme="majorBidi"/>
          <w:b/>
          <w:bCs/>
          <w:sz w:val="28"/>
          <w:szCs w:val="28"/>
          <w:rtl/>
        </w:rPr>
        <w:t>توفير الفرصة للخريجات المتميزات لاستكمال الدراسة واستثمار طاقاتهم الإبداعية ، وتزويد المجتمع بالكفاءات المؤهلة في كافة التخصصات 0</w:t>
      </w:r>
    </w:p>
    <w:p w:rsidR="00926FB2" w:rsidRPr="00B60BA6" w:rsidRDefault="00B60BA6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19- </w:t>
      </w:r>
      <w:r w:rsidR="00926FB2" w:rsidRPr="00B60B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توفير برنامج كراسي البحث العلمي </w:t>
      </w:r>
      <w:r w:rsidR="00AD3A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؛ ليساعد الباحث علي </w:t>
      </w:r>
      <w:r w:rsidR="00926FB2" w:rsidRPr="00B60BA6">
        <w:rPr>
          <w:rFonts w:asciiTheme="majorBidi" w:hAnsiTheme="majorBidi" w:cstheme="majorBidi"/>
          <w:b/>
          <w:bCs/>
          <w:sz w:val="28"/>
          <w:szCs w:val="28"/>
          <w:rtl/>
        </w:rPr>
        <w:t>زيادة رصيده البحثي كما وكيفا في مجال تخصصه0</w:t>
      </w:r>
    </w:p>
    <w:p w:rsidR="00926FB2" w:rsidRPr="00B60BA6" w:rsidRDefault="00B60BA6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20- </w:t>
      </w:r>
      <w:r w:rsidR="00926FB2" w:rsidRPr="00B60BA6">
        <w:rPr>
          <w:rFonts w:asciiTheme="majorBidi" w:hAnsiTheme="majorBidi" w:cstheme="majorBidi"/>
          <w:b/>
          <w:bCs/>
          <w:sz w:val="28"/>
          <w:szCs w:val="28"/>
          <w:rtl/>
        </w:rPr>
        <w:t>الارتقاء ببرنامج اللغة العربية من خلال دعم وإنشاء برامج الدراسات العليا 0</w:t>
      </w:r>
    </w:p>
    <w:p w:rsidR="008C6708" w:rsidRPr="00B60BA6" w:rsidRDefault="00B60BA6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21- </w:t>
      </w:r>
      <w:r w:rsidR="008C6708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توضيح النظريات والنتائج العلمية التي تم التوصل إليها والتحقق من صلاحيتها  ،مع بيان الحقائق المتناقضة في الفهم واختيار الصحيح منها 0</w:t>
      </w:r>
    </w:p>
    <w:p w:rsidR="006B7E9D" w:rsidRPr="00B60BA6" w:rsidRDefault="00B60BA6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22- </w:t>
      </w:r>
      <w:r w:rsidR="006B7E9D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إرسال ملخص للبحث العلمي عن عنوانه وهدفه ومجالاته لقواعد معلومات الأبحاث الجارية وللجهات المعنية  0</w:t>
      </w:r>
    </w:p>
    <w:p w:rsidR="006B7E9D" w:rsidRPr="00B60BA6" w:rsidRDefault="00B60BA6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23- </w:t>
      </w:r>
      <w:r w:rsidR="006B7E9D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استخدام أحدث التقنيات في تدر</w:t>
      </w:r>
      <w:r w:rsidR="00AD3A5C">
        <w:rPr>
          <w:rFonts w:asciiTheme="majorBidi" w:hAnsiTheme="majorBidi" w:cstheme="majorBidi" w:hint="cs"/>
          <w:b/>
          <w:bCs/>
          <w:sz w:val="28"/>
          <w:szCs w:val="28"/>
          <w:rtl/>
        </w:rPr>
        <w:t>يب وتعليم الطالبات  بحيث لا تكو</w:t>
      </w:r>
      <w:r w:rsidR="006B7E9D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 </w:t>
      </w:r>
      <w:r w:rsidR="006E60D6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مخرجات التعليم متخلفة عن الركب  الحضاري 0 </w:t>
      </w:r>
    </w:p>
    <w:p w:rsidR="00B60BA6" w:rsidRDefault="00B60BA6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24- </w:t>
      </w:r>
      <w:r w:rsidR="006E60D6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خلق بيئة مناسبة للدراسات العليا لدعم وتنشيط البحث العلمي 0 </w:t>
      </w:r>
    </w:p>
    <w:p w:rsidR="00AD3A5C" w:rsidRPr="00B60BA6" w:rsidRDefault="00AD3A5C" w:rsidP="00AD3A5C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25</w:t>
      </w:r>
      <w:r w:rsid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- </w:t>
      </w:r>
      <w:r w:rsidR="001E03A5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العمل علي استقطاب الكوادر العلمية الوطنية والعربية بالخارج،وإشراكها في البحوث العلمية 0</w:t>
      </w:r>
    </w:p>
    <w:p w:rsidR="001E03A5" w:rsidRPr="00B60BA6" w:rsidRDefault="00AD3A5C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26 - </w:t>
      </w:r>
      <w:r w:rsidR="001E03A5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العمل علي تكوين لجنة علمية  مهمتها دراسة المشاريع البحثية المقترحة بالبرنامج وإبداء الرأي فيها وتقييمها 0</w:t>
      </w:r>
    </w:p>
    <w:p w:rsidR="001E03A5" w:rsidRPr="00B60BA6" w:rsidRDefault="00AD3A5C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27- </w:t>
      </w:r>
      <w:r w:rsidR="001E03A5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فتح باب التعاون والمشاركة مع المراكز المشابهة لتبادل الزيارات العلمية وإجراء البحوث المشتركة لسد الهوة والفجوة العلمية 0</w:t>
      </w:r>
    </w:p>
    <w:p w:rsidR="00B60BA6" w:rsidRPr="00B60BA6" w:rsidRDefault="00AD3A5C" w:rsidP="00B60BA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28- </w:t>
      </w:r>
      <w:r w:rsidR="00B60BA6" w:rsidRPr="00B60BA6">
        <w:rPr>
          <w:rFonts w:asciiTheme="majorBidi" w:hAnsiTheme="majorBidi" w:cstheme="majorBidi" w:hint="cs"/>
          <w:b/>
          <w:bCs/>
          <w:sz w:val="28"/>
          <w:szCs w:val="28"/>
          <w:rtl/>
        </w:rPr>
        <w:t>الاستفادة من الخبرات المتراكمة والمحاولات السابقة ،واستخدام  ما يتوفر من معلومات والاستناد عليها 0</w:t>
      </w:r>
    </w:p>
    <w:p w:rsidR="002D66C3" w:rsidRPr="00B60BA6" w:rsidRDefault="002D66C3" w:rsidP="00B60BA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2D66C3" w:rsidRPr="00B60BA6" w:rsidSect="00F2525E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0C87"/>
    <w:multiLevelType w:val="hybridMultilevel"/>
    <w:tmpl w:val="AAE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48A8"/>
    <w:multiLevelType w:val="hybridMultilevel"/>
    <w:tmpl w:val="1C4E5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78BF"/>
    <w:multiLevelType w:val="hybridMultilevel"/>
    <w:tmpl w:val="C42A2A54"/>
    <w:lvl w:ilvl="0" w:tplc="4BB4A74A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733D5"/>
    <w:multiLevelType w:val="hybridMultilevel"/>
    <w:tmpl w:val="0FFA26B6"/>
    <w:lvl w:ilvl="0" w:tplc="B24A4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2FE5"/>
    <w:multiLevelType w:val="hybridMultilevel"/>
    <w:tmpl w:val="7FAC6018"/>
    <w:lvl w:ilvl="0" w:tplc="4BB4A74A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20D03"/>
    <w:multiLevelType w:val="hybridMultilevel"/>
    <w:tmpl w:val="A6D4B842"/>
    <w:lvl w:ilvl="0" w:tplc="D56A02AA">
      <w:start w:val="5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8556E1"/>
    <w:multiLevelType w:val="hybridMultilevel"/>
    <w:tmpl w:val="D846A9BE"/>
    <w:lvl w:ilvl="0" w:tplc="7E74A2AE">
      <w:start w:val="5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0019AD"/>
    <w:multiLevelType w:val="hybridMultilevel"/>
    <w:tmpl w:val="AE7A0118"/>
    <w:lvl w:ilvl="0" w:tplc="667CFCC4">
      <w:start w:val="14"/>
      <w:numFmt w:val="decimal"/>
      <w:lvlText w:val="%1-"/>
      <w:lvlJc w:val="left"/>
      <w:pPr>
        <w:ind w:left="667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F040973"/>
    <w:multiLevelType w:val="hybridMultilevel"/>
    <w:tmpl w:val="85BA8F64"/>
    <w:lvl w:ilvl="0" w:tplc="7E74A2AE">
      <w:start w:val="5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77BC"/>
    <w:rsid w:val="00154681"/>
    <w:rsid w:val="001E03A5"/>
    <w:rsid w:val="002872EC"/>
    <w:rsid w:val="002D66C3"/>
    <w:rsid w:val="0031573A"/>
    <w:rsid w:val="0035417A"/>
    <w:rsid w:val="0046417B"/>
    <w:rsid w:val="004C16FF"/>
    <w:rsid w:val="004C23D8"/>
    <w:rsid w:val="00553CDB"/>
    <w:rsid w:val="005B2D7A"/>
    <w:rsid w:val="005E41A0"/>
    <w:rsid w:val="006B7E9D"/>
    <w:rsid w:val="006E60D6"/>
    <w:rsid w:val="008C6708"/>
    <w:rsid w:val="00926FB2"/>
    <w:rsid w:val="00950C94"/>
    <w:rsid w:val="00A07197"/>
    <w:rsid w:val="00A334B6"/>
    <w:rsid w:val="00A658E6"/>
    <w:rsid w:val="00AB2AC7"/>
    <w:rsid w:val="00AC672A"/>
    <w:rsid w:val="00AD3A5C"/>
    <w:rsid w:val="00B60BA6"/>
    <w:rsid w:val="00C050D4"/>
    <w:rsid w:val="00C07662"/>
    <w:rsid w:val="00C520F7"/>
    <w:rsid w:val="00D16EEF"/>
    <w:rsid w:val="00E277BC"/>
    <w:rsid w:val="00E65FC5"/>
    <w:rsid w:val="00F2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9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33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7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7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277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E27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E27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E277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C672A"/>
    <w:pPr>
      <w:ind w:left="720"/>
      <w:contextualSpacing/>
    </w:pPr>
  </w:style>
  <w:style w:type="paragraph" w:styleId="a5">
    <w:name w:val="No Spacing"/>
    <w:uiPriority w:val="1"/>
    <w:qFormat/>
    <w:rsid w:val="00A334B6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A33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D999-5FE0-44F2-BBCE-E608F33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عبير</dc:creator>
  <cp:lastModifiedBy>Donia</cp:lastModifiedBy>
  <cp:revision>13</cp:revision>
  <dcterms:created xsi:type="dcterms:W3CDTF">2011-04-16T08:45:00Z</dcterms:created>
  <dcterms:modified xsi:type="dcterms:W3CDTF">2013-03-11T06:03:00Z</dcterms:modified>
</cp:coreProperties>
</file>