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45" w:rsidRDefault="008D7D45" w:rsidP="008D7D45">
      <w:pPr>
        <w:pStyle w:val="Heading3"/>
        <w:jc w:val="left"/>
        <w:rPr>
          <w:sz w:val="22"/>
          <w:szCs w:val="22"/>
          <w:rtl/>
        </w:rPr>
      </w:pPr>
    </w:p>
    <w:p w:rsidR="008D7D45" w:rsidRDefault="008D7D45" w:rsidP="008D7D45">
      <w:pPr>
        <w:pStyle w:val="Heading3"/>
        <w:jc w:val="left"/>
        <w:rPr>
          <w:b w:val="0"/>
          <w:bCs w:val="0"/>
          <w:sz w:val="22"/>
          <w:szCs w:val="22"/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Default="008D7D45" w:rsidP="008D7D45">
      <w:pPr>
        <w:rPr>
          <w:rtl/>
        </w:rPr>
      </w:pPr>
    </w:p>
    <w:p w:rsidR="008D7D45" w:rsidRPr="00A54E32" w:rsidRDefault="008D7D45" w:rsidP="008D7D45">
      <w:pPr>
        <w:rPr>
          <w:sz w:val="38"/>
          <w:szCs w:val="38"/>
          <w:rtl/>
        </w:rPr>
      </w:pPr>
    </w:p>
    <w:tbl>
      <w:tblPr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3510"/>
        <w:gridCol w:w="1985"/>
        <w:gridCol w:w="4081"/>
      </w:tblGrid>
      <w:tr w:rsidR="008D7D45" w:rsidRPr="0011598C" w:rsidTr="006A7365">
        <w:tc>
          <w:tcPr>
            <w:tcW w:w="3510" w:type="dxa"/>
            <w:shd w:val="clear" w:color="auto" w:fill="auto"/>
          </w:tcPr>
          <w:p w:rsidR="008D7D45" w:rsidRPr="000956FA" w:rsidRDefault="008D7D45" w:rsidP="006A7365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Institution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8D7D45" w:rsidRPr="00F42166" w:rsidRDefault="008D7D45" w:rsidP="006A7365">
            <w:pPr>
              <w:rPr>
                <w:color w:val="2F5496"/>
                <w:sz w:val="28"/>
                <w:szCs w:val="28"/>
                <w:rtl/>
              </w:rPr>
            </w:pPr>
            <w:r w:rsidRPr="00F42166">
              <w:rPr>
                <w:color w:val="2F5496"/>
                <w:sz w:val="28"/>
                <w:szCs w:val="28"/>
                <w:rtl/>
              </w:rPr>
              <w:t>..............................</w:t>
            </w:r>
            <w:r>
              <w:rPr>
                <w:color w:val="2F5496"/>
                <w:sz w:val="28"/>
                <w:szCs w:val="28"/>
                <w:rtl/>
              </w:rPr>
              <w:t>...............................</w:t>
            </w:r>
            <w:r>
              <w:rPr>
                <w:color w:val="2F5496"/>
                <w:sz w:val="28"/>
                <w:szCs w:val="28"/>
              </w:rPr>
              <w:t xml:space="preserve">Al </w:t>
            </w:r>
            <w:proofErr w:type="spellStart"/>
            <w:r>
              <w:rPr>
                <w:color w:val="2F5496"/>
                <w:sz w:val="28"/>
                <w:szCs w:val="28"/>
              </w:rPr>
              <w:t>Majmaah</w:t>
            </w:r>
            <w:proofErr w:type="spellEnd"/>
            <w:r>
              <w:rPr>
                <w:color w:val="2F5496"/>
                <w:sz w:val="28"/>
                <w:szCs w:val="28"/>
              </w:rPr>
              <w:t xml:space="preserve"> University</w:t>
            </w:r>
            <w:r w:rsidRPr="00F42166">
              <w:rPr>
                <w:color w:val="2F5496"/>
                <w:sz w:val="28"/>
                <w:szCs w:val="28"/>
                <w:rtl/>
              </w:rPr>
              <w:t>.</w:t>
            </w:r>
          </w:p>
        </w:tc>
      </w:tr>
      <w:tr w:rsidR="008D7D45" w:rsidRPr="0011598C" w:rsidTr="006A7365">
        <w:tc>
          <w:tcPr>
            <w:tcW w:w="3510" w:type="dxa"/>
            <w:shd w:val="clear" w:color="auto" w:fill="auto"/>
          </w:tcPr>
          <w:p w:rsidR="008D7D45" w:rsidRPr="000956FA" w:rsidRDefault="008D7D45" w:rsidP="006A7365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Academic Department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8D7D45" w:rsidRPr="00F42166" w:rsidRDefault="008D7D45" w:rsidP="006A7365">
            <w:pPr>
              <w:rPr>
                <w:color w:val="2F5496"/>
                <w:sz w:val="28"/>
                <w:szCs w:val="28"/>
                <w:rtl/>
              </w:rPr>
            </w:pPr>
            <w:r w:rsidRPr="00F42166">
              <w:rPr>
                <w:color w:val="2F5496"/>
                <w:sz w:val="28"/>
                <w:szCs w:val="28"/>
                <w:rtl/>
              </w:rPr>
              <w:t>..............................................................</w:t>
            </w:r>
            <w:r>
              <w:rPr>
                <w:color w:val="2F5496"/>
                <w:sz w:val="28"/>
                <w:szCs w:val="28"/>
              </w:rPr>
              <w:t>English Language</w:t>
            </w:r>
            <w:r w:rsidRPr="00F42166">
              <w:rPr>
                <w:color w:val="2F5496"/>
                <w:sz w:val="28"/>
                <w:szCs w:val="28"/>
                <w:rtl/>
              </w:rPr>
              <w:t>.</w:t>
            </w:r>
          </w:p>
        </w:tc>
      </w:tr>
      <w:tr w:rsidR="008D7D45" w:rsidRPr="0011598C" w:rsidTr="006A7365">
        <w:tc>
          <w:tcPr>
            <w:tcW w:w="3510" w:type="dxa"/>
            <w:shd w:val="clear" w:color="auto" w:fill="auto"/>
          </w:tcPr>
          <w:p w:rsidR="008D7D45" w:rsidRPr="000956FA" w:rsidRDefault="008D7D45" w:rsidP="006A7365">
            <w:pPr>
              <w:rPr>
                <w:color w:val="002060"/>
                <w:sz w:val="32"/>
                <w:szCs w:val="32"/>
                <w:rtl/>
              </w:rPr>
            </w:pPr>
            <w:proofErr w:type="spellStart"/>
            <w:r>
              <w:rPr>
                <w:color w:val="002060"/>
                <w:sz w:val="32"/>
                <w:szCs w:val="32"/>
              </w:rPr>
              <w:t>Programme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8D7D45" w:rsidRPr="00F42166" w:rsidRDefault="008D7D45" w:rsidP="006A7365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English Language</w:t>
            </w:r>
            <w:r w:rsidRPr="00F42166">
              <w:rPr>
                <w:color w:val="2F5496"/>
                <w:sz w:val="28"/>
                <w:szCs w:val="28"/>
                <w:rtl/>
              </w:rPr>
              <w:t>...............................................................</w:t>
            </w:r>
          </w:p>
        </w:tc>
      </w:tr>
      <w:tr w:rsidR="008D7D45" w:rsidRPr="0011598C" w:rsidTr="006A7365">
        <w:tc>
          <w:tcPr>
            <w:tcW w:w="3510" w:type="dxa"/>
            <w:shd w:val="clear" w:color="auto" w:fill="auto"/>
          </w:tcPr>
          <w:p w:rsidR="008D7D45" w:rsidRPr="000956FA" w:rsidRDefault="008D7D45" w:rsidP="006A7365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8D7D45" w:rsidRPr="00F42166" w:rsidRDefault="008D7D45" w:rsidP="006A7365">
            <w:pPr>
              <w:rPr>
                <w:color w:val="2F5496"/>
                <w:sz w:val="28"/>
                <w:szCs w:val="28"/>
              </w:rPr>
            </w:pPr>
            <w:r w:rsidRPr="00F42166">
              <w:rPr>
                <w:color w:val="2F5496"/>
                <w:sz w:val="28"/>
                <w:szCs w:val="28"/>
                <w:rtl/>
              </w:rPr>
              <w:t>..............................................................</w:t>
            </w:r>
            <w:r>
              <w:rPr>
                <w:color w:val="2F5496"/>
                <w:sz w:val="28"/>
                <w:szCs w:val="28"/>
              </w:rPr>
              <w:t>Contrastive Linguistics</w:t>
            </w:r>
          </w:p>
        </w:tc>
      </w:tr>
      <w:tr w:rsidR="008D7D45" w:rsidRPr="0011598C" w:rsidTr="006A7365">
        <w:tc>
          <w:tcPr>
            <w:tcW w:w="3510" w:type="dxa"/>
            <w:shd w:val="clear" w:color="auto" w:fill="auto"/>
          </w:tcPr>
          <w:p w:rsidR="008D7D45" w:rsidRPr="000956FA" w:rsidRDefault="008D7D45" w:rsidP="006A7365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Coordinator :Dr. Mubarak Mohammed Ali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8D7D45" w:rsidRPr="00F42166" w:rsidRDefault="008D7D45" w:rsidP="006A7365">
            <w:pPr>
              <w:rPr>
                <w:color w:val="2F5496"/>
                <w:sz w:val="28"/>
                <w:szCs w:val="28"/>
              </w:rPr>
            </w:pPr>
            <w:r w:rsidRPr="00F42166">
              <w:rPr>
                <w:color w:val="2F5496"/>
                <w:sz w:val="28"/>
                <w:szCs w:val="28"/>
                <w:rtl/>
              </w:rPr>
              <w:t>...............................................................</w:t>
            </w:r>
          </w:p>
        </w:tc>
      </w:tr>
      <w:tr w:rsidR="008D7D45" w:rsidRPr="0011598C" w:rsidTr="006A7365">
        <w:tc>
          <w:tcPr>
            <w:tcW w:w="3510" w:type="dxa"/>
            <w:shd w:val="clear" w:color="auto" w:fill="auto"/>
          </w:tcPr>
          <w:p w:rsidR="008D7D45" w:rsidRPr="000956FA" w:rsidRDefault="008D7D45" w:rsidP="006A7365">
            <w:pPr>
              <w:rPr>
                <w:color w:val="002060"/>
                <w:sz w:val="32"/>
                <w:szCs w:val="32"/>
                <w:rtl/>
              </w:rPr>
            </w:pPr>
            <w:proofErr w:type="spellStart"/>
            <w:r>
              <w:rPr>
                <w:color w:val="002060"/>
                <w:sz w:val="32"/>
                <w:szCs w:val="32"/>
              </w:rPr>
              <w:t>Programme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8D7D45" w:rsidRPr="00F42166" w:rsidRDefault="008D7D45" w:rsidP="006A7365">
            <w:pPr>
              <w:rPr>
                <w:color w:val="2F5496"/>
                <w:sz w:val="28"/>
                <w:szCs w:val="28"/>
              </w:rPr>
            </w:pPr>
            <w:r w:rsidRPr="00F42166">
              <w:rPr>
                <w:color w:val="2F5496"/>
                <w:sz w:val="28"/>
                <w:szCs w:val="28"/>
                <w:rtl/>
              </w:rPr>
              <w:t>..............................................................</w:t>
            </w:r>
            <w:r>
              <w:rPr>
                <w:color w:val="2F5496"/>
                <w:sz w:val="28"/>
                <w:szCs w:val="28"/>
              </w:rPr>
              <w:t xml:space="preserve">Dr. Abdel </w:t>
            </w:r>
            <w:proofErr w:type="spellStart"/>
            <w:r>
              <w:rPr>
                <w:color w:val="2F5496"/>
                <w:sz w:val="28"/>
                <w:szCs w:val="28"/>
              </w:rPr>
              <w:lastRenderedPageBreak/>
              <w:t>Kariem</w:t>
            </w:r>
            <w:proofErr w:type="spellEnd"/>
            <w:r>
              <w:rPr>
                <w:color w:val="2F5496"/>
                <w:sz w:val="28"/>
                <w:szCs w:val="28"/>
              </w:rPr>
              <w:t xml:space="preserve"> El </w:t>
            </w:r>
            <w:proofErr w:type="spellStart"/>
            <w:r>
              <w:rPr>
                <w:color w:val="2F5496"/>
                <w:sz w:val="28"/>
                <w:szCs w:val="28"/>
              </w:rPr>
              <w:t>Harbi</w:t>
            </w:r>
            <w:proofErr w:type="spellEnd"/>
            <w:r w:rsidRPr="00F42166">
              <w:rPr>
                <w:color w:val="2F5496"/>
                <w:sz w:val="28"/>
                <w:szCs w:val="28"/>
                <w:rtl/>
              </w:rPr>
              <w:t>.</w:t>
            </w:r>
          </w:p>
        </w:tc>
      </w:tr>
      <w:tr w:rsidR="008D7D45" w:rsidRPr="0011598C" w:rsidTr="006A7365">
        <w:tc>
          <w:tcPr>
            <w:tcW w:w="5495" w:type="dxa"/>
            <w:gridSpan w:val="2"/>
            <w:shd w:val="clear" w:color="auto" w:fill="auto"/>
          </w:tcPr>
          <w:p w:rsidR="008D7D45" w:rsidRPr="000956FA" w:rsidRDefault="008D7D45" w:rsidP="006A7365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lastRenderedPageBreak/>
              <w:t xml:space="preserve">Course Specification Approved Date : </w:t>
            </w:r>
          </w:p>
        </w:tc>
        <w:tc>
          <w:tcPr>
            <w:tcW w:w="4081" w:type="dxa"/>
            <w:shd w:val="clear" w:color="auto" w:fill="auto"/>
          </w:tcPr>
          <w:p w:rsidR="008D7D45" w:rsidRPr="00582533" w:rsidRDefault="008D7D45" w:rsidP="006A7365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F42166">
              <w:rPr>
                <w:color w:val="2F5496"/>
                <w:sz w:val="28"/>
                <w:szCs w:val="28"/>
              </w:rPr>
              <w:t>…./ … / …… H</w:t>
            </w:r>
          </w:p>
        </w:tc>
      </w:tr>
    </w:tbl>
    <w:p w:rsidR="008D7D45" w:rsidRPr="00E02BA9" w:rsidRDefault="008D7D45" w:rsidP="008D7D45">
      <w:pPr>
        <w:ind w:left="-360"/>
        <w:rPr>
          <w:b/>
          <w:bCs/>
          <w:color w:val="FF0000"/>
          <w:sz w:val="32"/>
          <w:szCs w:val="32"/>
        </w:rPr>
      </w:pPr>
      <w:r w:rsidRPr="00E02BA9">
        <w:rPr>
          <w:b/>
          <w:bCs/>
          <w:color w:val="FF0000"/>
          <w:sz w:val="32"/>
          <w:szCs w:val="32"/>
        </w:rPr>
        <w:t>A. Course Identification and General Information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724"/>
        <w:gridCol w:w="185"/>
        <w:gridCol w:w="992"/>
        <w:gridCol w:w="568"/>
        <w:gridCol w:w="391"/>
        <w:gridCol w:w="327"/>
        <w:gridCol w:w="700"/>
        <w:gridCol w:w="1134"/>
        <w:gridCol w:w="156"/>
        <w:gridCol w:w="12"/>
        <w:gridCol w:w="1547"/>
        <w:gridCol w:w="1087"/>
      </w:tblGrid>
      <w:tr w:rsidR="008D7D45" w:rsidRPr="00FC6260" w:rsidTr="006A7365">
        <w:tc>
          <w:tcPr>
            <w:tcW w:w="1143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8D7D45" w:rsidRPr="00FC6260" w:rsidRDefault="008D7D45" w:rsidP="006A7365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 xml:space="preserve">1 - </w:t>
            </w:r>
            <w:r w:rsidRPr="000956FA">
              <w:rPr>
                <w:color w:val="002060"/>
                <w:sz w:val="32"/>
                <w:szCs w:val="32"/>
              </w:rPr>
              <w:t>Course title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571" w:type="pct"/>
            <w:gridSpan w:val="6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8D7D45" w:rsidRPr="009C4444" w:rsidRDefault="008D7D45" w:rsidP="006A7365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</w:t>
            </w:r>
            <w:proofErr w:type="spellStart"/>
            <w:r>
              <w:rPr>
                <w:rFonts w:asciiTheme="minorHAnsi" w:hAnsiTheme="minorHAnsi" w:cs="AL-Mohanad"/>
                <w:color w:val="C00000"/>
                <w:sz w:val="28"/>
                <w:szCs w:val="28"/>
              </w:rPr>
              <w:t>ContrastiveLinguistics</w:t>
            </w:r>
            <w:proofErr w:type="spellEnd"/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8D7D45" w:rsidRPr="00FC6260" w:rsidRDefault="008D7D45" w:rsidP="006A7365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0956FA">
              <w:rPr>
                <w:color w:val="002060"/>
                <w:sz w:val="32"/>
                <w:szCs w:val="32"/>
              </w:rPr>
              <w:t xml:space="preserve">Course </w:t>
            </w:r>
            <w:r>
              <w:rPr>
                <w:color w:val="002060"/>
                <w:sz w:val="32"/>
                <w:szCs w:val="32"/>
              </w:rPr>
              <w:t>Code:</w:t>
            </w:r>
          </w:p>
        </w:tc>
        <w:tc>
          <w:tcPr>
            <w:tcW w:w="1299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8D7D45" w:rsidRPr="00FC6260" w:rsidRDefault="008D7D45" w:rsidP="006A7365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</w:t>
            </w:r>
            <w:r>
              <w:rPr>
                <w:rFonts w:asciiTheme="minorHAnsi" w:hAnsiTheme="minorHAnsi" w:cs="AL-Mohanad"/>
                <w:color w:val="C00000"/>
                <w:sz w:val="28"/>
                <w:szCs w:val="28"/>
              </w:rPr>
              <w:t>ENG324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8D7D45" w:rsidRPr="00FC6260" w:rsidTr="006A7365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8D7D45" w:rsidRPr="000956FA" w:rsidRDefault="008D7D45" w:rsidP="006A7365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2.  Credit hours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35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8D7D45" w:rsidRPr="00FC6260" w:rsidRDefault="008D7D45" w:rsidP="006A7365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(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</w:t>
            </w:r>
            <w:r>
              <w:rPr>
                <w:rFonts w:asciiTheme="minorHAnsi" w:hAnsiTheme="minorHAnsi" w:cs="AL-Mohanad"/>
                <w:color w:val="C00000"/>
                <w:sz w:val="28"/>
                <w:szCs w:val="28"/>
              </w:rPr>
              <w:t>hours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3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9C4444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) </w:t>
            </w:r>
            <w:r>
              <w:rPr>
                <w:rFonts w:ascii="AL-Mohanad" w:hAnsi="AL-Mohanad" w:cs="AL-Mohanad"/>
                <w:sz w:val="28"/>
                <w:szCs w:val="28"/>
              </w:rPr>
              <w:t xml:space="preserve"> </w:t>
            </w:r>
          </w:p>
        </w:tc>
      </w:tr>
      <w:tr w:rsidR="008D7D45" w:rsidRPr="00FC6260" w:rsidTr="006A7365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8D7D45" w:rsidRPr="000956FA" w:rsidRDefault="008D7D45" w:rsidP="006A7365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3 - </w:t>
            </w:r>
            <w:r w:rsidRPr="000956FA">
              <w:rPr>
                <w:color w:val="002060"/>
                <w:sz w:val="32"/>
                <w:szCs w:val="32"/>
              </w:rPr>
              <w:t>Program(s)</w:t>
            </w:r>
            <w:r>
              <w:rPr>
                <w:color w:val="002060"/>
                <w:sz w:val="32"/>
                <w:szCs w:val="32"/>
              </w:rPr>
              <w:t xml:space="preserve"> in which the course is offered: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8D7D45" w:rsidRPr="0040682A" w:rsidRDefault="008D7D45" w:rsidP="006A7365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</w:t>
            </w:r>
            <w:r>
              <w:rPr>
                <w:rFonts w:asciiTheme="minorHAnsi" w:hAnsiTheme="minorHAnsi" w:cs="AL-Mohanad"/>
                <w:color w:val="C00000"/>
                <w:sz w:val="28"/>
                <w:szCs w:val="28"/>
              </w:rPr>
              <w:t>English Language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..........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</w:t>
            </w:r>
          </w:p>
        </w:tc>
      </w:tr>
      <w:tr w:rsidR="008D7D45" w:rsidRPr="00FC6260" w:rsidTr="006A7365">
        <w:tc>
          <w:tcPr>
            <w:tcW w:w="1591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8D7D45" w:rsidRPr="009C4444" w:rsidRDefault="008D7D45" w:rsidP="006A7365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4 – </w:t>
            </w:r>
            <w:r w:rsidRPr="000956FA">
              <w:rPr>
                <w:color w:val="002060"/>
                <w:sz w:val="32"/>
                <w:szCs w:val="32"/>
              </w:rPr>
              <w:t>Course</w:t>
            </w:r>
            <w:r>
              <w:rPr>
                <w:color w:val="002060"/>
                <w:sz w:val="32"/>
                <w:szCs w:val="32"/>
              </w:rPr>
              <w:t xml:space="preserve"> Language :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nil"/>
              <w:bottom w:val="nil"/>
              <w:right w:val="double" w:sz="12" w:space="0" w:color="1F4E79"/>
            </w:tcBorders>
          </w:tcPr>
          <w:p w:rsidR="008D7D45" w:rsidRPr="009C4444" w:rsidRDefault="008D7D45" w:rsidP="006A7365">
            <w:pP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........................................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</w:t>
            </w:r>
            <w:r>
              <w:rPr>
                <w:rFonts w:asciiTheme="minorHAnsi" w:hAnsiTheme="minorHAnsi" w:cs="AL-Mohanad"/>
                <w:color w:val="C00000"/>
                <w:sz w:val="28"/>
                <w:szCs w:val="28"/>
              </w:rPr>
              <w:t>English Language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</w:p>
        </w:tc>
      </w:tr>
      <w:tr w:rsidR="008D7D45" w:rsidRPr="00FC6260" w:rsidTr="006A7365">
        <w:tc>
          <w:tcPr>
            <w:tcW w:w="3618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8D7D45" w:rsidRPr="009C4444" w:rsidRDefault="008D7D45" w:rsidP="006A7365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5 - </w:t>
            </w:r>
            <w:r w:rsidRPr="000956FA">
              <w:rPr>
                <w:color w:val="002060"/>
                <w:sz w:val="32"/>
                <w:szCs w:val="32"/>
              </w:rPr>
              <w:t>Name of faculty member responsible for the course</w:t>
            </w:r>
            <w:r>
              <w:rPr>
                <w:color w:val="002060"/>
                <w:sz w:val="32"/>
                <w:szCs w:val="32"/>
              </w:rPr>
              <w:t>: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8D7D45" w:rsidRPr="009C4444" w:rsidRDefault="008D7D45" w:rsidP="006A7365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Theme="minorHAnsi" w:hAnsiTheme="minorHAnsi" w:cs="AL-Mohanad"/>
                <w:color w:val="C00000"/>
                <w:sz w:val="28"/>
                <w:szCs w:val="28"/>
              </w:rPr>
              <w:t xml:space="preserve">Othman </w:t>
            </w:r>
            <w:proofErr w:type="spellStart"/>
            <w:r>
              <w:rPr>
                <w:rFonts w:asciiTheme="minorHAnsi" w:hAnsiTheme="minorHAnsi" w:cs="AL-Mohanad"/>
                <w:color w:val="C00000"/>
                <w:sz w:val="28"/>
                <w:szCs w:val="28"/>
              </w:rPr>
              <w:t>Shboul</w:t>
            </w:r>
            <w:proofErr w:type="spellEnd"/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</w:t>
            </w:r>
          </w:p>
        </w:tc>
      </w:tr>
      <w:tr w:rsidR="008D7D45" w:rsidRPr="00FC6260" w:rsidTr="006A7365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8D7D45" w:rsidRPr="009C4444" w:rsidRDefault="008D7D45" w:rsidP="006A7365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6 - </w:t>
            </w:r>
            <w:r w:rsidRPr="000956FA">
              <w:rPr>
                <w:color w:val="002060"/>
                <w:sz w:val="32"/>
                <w:szCs w:val="32"/>
              </w:rPr>
              <w:t>Level/year at which this course is offered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8D7D45" w:rsidRPr="009C4444" w:rsidRDefault="008D7D45" w:rsidP="006A7365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6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............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</w:t>
            </w:r>
          </w:p>
        </w:tc>
      </w:tr>
      <w:tr w:rsidR="008D7D45" w:rsidRPr="00FC6260" w:rsidTr="006A7365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8D7D45" w:rsidRPr="000956FA" w:rsidRDefault="008D7D45" w:rsidP="006A7365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7 - </w:t>
            </w:r>
            <w:r w:rsidRPr="000956FA">
              <w:rPr>
                <w:color w:val="002060"/>
                <w:sz w:val="32"/>
                <w:szCs w:val="32"/>
              </w:rPr>
              <w:t>Pre-requisites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8D7D45" w:rsidRPr="009C4444" w:rsidRDefault="008D7D45" w:rsidP="006A7365">
            <w:pPr>
              <w:numPr>
                <w:ilvl w:val="0"/>
                <w:numId w:val="2"/>
              </w:num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ENG315 Morphology</w:t>
            </w:r>
            <w:proofErr w:type="gramStart"/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</w:t>
            </w:r>
            <w:proofErr w:type="gramEnd"/>
          </w:p>
        </w:tc>
      </w:tr>
      <w:tr w:rsidR="008D7D45" w:rsidRPr="00FC6260" w:rsidTr="006A7365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8D7D45" w:rsidRPr="000956FA" w:rsidRDefault="008D7D45" w:rsidP="006A7365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8 - </w:t>
            </w:r>
            <w:r w:rsidRPr="000956FA">
              <w:rPr>
                <w:color w:val="002060"/>
                <w:sz w:val="32"/>
                <w:szCs w:val="32"/>
              </w:rPr>
              <w:t>Co-requisites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8D7D45" w:rsidRPr="009C4444" w:rsidRDefault="008D7D45" w:rsidP="006A7365">
            <w:pPr>
              <w:numPr>
                <w:ilvl w:val="0"/>
                <w:numId w:val="2"/>
              </w:numPr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</w:tc>
      </w:tr>
      <w:tr w:rsidR="008D7D45" w:rsidRPr="00FC6260" w:rsidTr="006A7365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8D7D45" w:rsidRDefault="008D7D45" w:rsidP="006A7365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9 - </w:t>
            </w:r>
            <w:r w:rsidRPr="000956FA">
              <w:rPr>
                <w:color w:val="002060"/>
                <w:sz w:val="32"/>
                <w:szCs w:val="32"/>
              </w:rPr>
              <w:t>Location if not on main campus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:</w:t>
            </w:r>
          </w:p>
          <w:p w:rsidR="008D7D45" w:rsidRPr="00FC6260" w:rsidRDefault="008D7D45" w:rsidP="006A7365">
            <w:pPr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( </w:t>
            </w: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</w:t>
            </w:r>
            <w:proofErr w:type="spellStart"/>
            <w:proofErr w:type="gramStart"/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zulfi</w:t>
            </w:r>
            <w:proofErr w:type="spellEnd"/>
            <w:proofErr w:type="gramEnd"/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)</w:t>
            </w:r>
          </w:p>
        </w:tc>
      </w:tr>
      <w:tr w:rsidR="008D7D45" w:rsidRPr="00FC6260" w:rsidTr="006A7365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8D7D45" w:rsidRPr="0040682A" w:rsidRDefault="008D7D45" w:rsidP="006A7365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10 - </w:t>
            </w:r>
            <w:r w:rsidRPr="000956FA">
              <w:rPr>
                <w:color w:val="002060"/>
                <w:sz w:val="32"/>
                <w:szCs w:val="32"/>
              </w:rPr>
              <w:t>Mode of Instruction (mark all that apply)</w:t>
            </w:r>
          </w:p>
        </w:tc>
      </w:tr>
      <w:tr w:rsidR="008D7D45" w:rsidRPr="00FC6260" w:rsidTr="006A7365">
        <w:trPr>
          <w:trHeight w:val="341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8D7D45" w:rsidRPr="002B2941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A - </w:t>
            </w:r>
            <w:r w:rsidRPr="00E02BA9">
              <w:rPr>
                <w:sz w:val="28"/>
                <w:szCs w:val="28"/>
              </w:rPr>
              <w:t>Traditional classroom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8D7D45" w:rsidRPr="002B2941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rFonts w:ascii="Arial" w:hAnsi="Arial" w:cs="AL-Mohanad"/>
                <w:b/>
                <w:lang w:bidi="ar-EG"/>
              </w:rPr>
              <w:t>/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8D7D45" w:rsidRPr="002B2941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8D7D45" w:rsidRPr="00E02BA9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8D7D45" w:rsidRPr="002B2941" w:rsidRDefault="008D7D45" w:rsidP="006A7365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50…….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8D7D45" w:rsidRPr="002B2941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8D7D45" w:rsidRPr="00FC6260" w:rsidTr="006A7365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8D7D45" w:rsidRPr="002B2941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B - </w:t>
            </w:r>
            <w:r w:rsidRPr="00E02BA9">
              <w:rPr>
                <w:sz w:val="28"/>
                <w:szCs w:val="28"/>
              </w:rPr>
              <w:t xml:space="preserve">Blended </w:t>
            </w:r>
            <w:r w:rsidRPr="00E02BA9">
              <w:rPr>
                <w:sz w:val="22"/>
                <w:szCs w:val="22"/>
              </w:rPr>
              <w:t>(traditional and  online)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8D7D45" w:rsidRPr="002B2941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rFonts w:ascii="Arial" w:hAnsi="Arial" w:cs="AL-Mohanad"/>
                <w:b/>
                <w:lang w:bidi="ar-EG"/>
              </w:rPr>
              <w:t>/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8D7D45" w:rsidRPr="002B2941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8D7D45" w:rsidRPr="00E02BA9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8D7D45" w:rsidRPr="002B2941" w:rsidRDefault="008D7D45" w:rsidP="006A7365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25…….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8D7D45" w:rsidRPr="002B2941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8D7D45" w:rsidRPr="00FC6260" w:rsidTr="006A7365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8D7D45" w:rsidRPr="002B2941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D - </w:t>
            </w:r>
            <w:r w:rsidRPr="00E02BA9">
              <w:rPr>
                <w:sz w:val="28"/>
                <w:szCs w:val="28"/>
              </w:rPr>
              <w:t>e-learning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8D7D45" w:rsidRPr="002B2941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rFonts w:ascii="Arial" w:hAnsi="Arial" w:cs="AL-Mohanad"/>
                <w:b/>
                <w:lang w:bidi="ar-EG"/>
              </w:rPr>
              <w:t>/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8D7D45" w:rsidRPr="002B2941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8D7D45" w:rsidRPr="00E02BA9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8D7D45" w:rsidRPr="002B2941" w:rsidRDefault="008D7D45" w:rsidP="006A7365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25…….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8D7D45" w:rsidRPr="002B2941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8D7D45" w:rsidRPr="00FC6260" w:rsidTr="006A7365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8D7D45" w:rsidRPr="002B2941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E - </w:t>
            </w:r>
            <w:r w:rsidRPr="00E02BA9">
              <w:rPr>
                <w:sz w:val="28"/>
                <w:szCs w:val="28"/>
              </w:rPr>
              <w:t>Correspondence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8D7D45" w:rsidRPr="002B2941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8D7D45" w:rsidRPr="002B2941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8D7D45" w:rsidRPr="00E02BA9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8D7D45" w:rsidRPr="002B2941" w:rsidRDefault="008D7D45" w:rsidP="006A7365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8D7D45" w:rsidRPr="002B2941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8D7D45" w:rsidRPr="00FC6260" w:rsidTr="006A7365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8D7D45" w:rsidRPr="002B2941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F - </w:t>
            </w:r>
            <w:r w:rsidRPr="00E02BA9">
              <w:rPr>
                <w:sz w:val="28"/>
                <w:szCs w:val="28"/>
              </w:rPr>
              <w:t xml:space="preserve">Other                                                                  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8D7D45" w:rsidRPr="002B2941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8D7D45" w:rsidRPr="002B2941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8D7D45" w:rsidRPr="00E02BA9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8D7D45" w:rsidRPr="002B2941" w:rsidRDefault="008D7D45" w:rsidP="006A7365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8D7D45" w:rsidRPr="002B2941" w:rsidRDefault="008D7D45" w:rsidP="006A7365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8D7D45" w:rsidRPr="00FC6260" w:rsidTr="006A7365">
        <w:tc>
          <w:tcPr>
            <w:tcW w:w="5000" w:type="pct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8D7D45" w:rsidRPr="00C42A62" w:rsidRDefault="008D7D45" w:rsidP="006A7365">
            <w:pPr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t>Comments :</w:t>
            </w:r>
          </w:p>
          <w:p w:rsidR="008D7D45" w:rsidRDefault="008D7D45" w:rsidP="006A7365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..........................................................................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</w:t>
            </w:r>
          </w:p>
        </w:tc>
      </w:tr>
    </w:tbl>
    <w:p w:rsidR="008D7D45" w:rsidRDefault="008D7D45" w:rsidP="008D7D45">
      <w:pPr>
        <w:ind w:left="-360"/>
        <w:rPr>
          <w:b/>
          <w:bCs/>
          <w:color w:val="FF0000"/>
          <w:sz w:val="32"/>
          <w:szCs w:val="32"/>
        </w:rPr>
      </w:pPr>
    </w:p>
    <w:p w:rsidR="008D7D45" w:rsidRPr="005B780D" w:rsidRDefault="008D7D45" w:rsidP="008D7D45">
      <w:pPr>
        <w:ind w:left="-360"/>
        <w:rPr>
          <w:b/>
          <w:bCs/>
          <w:color w:val="FF0000"/>
          <w:sz w:val="32"/>
          <w:szCs w:val="32"/>
        </w:rPr>
      </w:pPr>
      <w:r w:rsidRPr="005B780D">
        <w:rPr>
          <w:b/>
          <w:bCs/>
          <w:color w:val="FF0000"/>
          <w:sz w:val="32"/>
          <w:szCs w:val="32"/>
        </w:rPr>
        <w:t xml:space="preserve">B  Objectives  </w:t>
      </w:r>
    </w:p>
    <w:p w:rsidR="008D7D45" w:rsidRPr="00DC0BB9" w:rsidRDefault="008D7D45" w:rsidP="008D7D45">
      <w:r w:rsidRPr="00DC0BB9">
        <w:t xml:space="preserve"> </w:t>
      </w:r>
    </w:p>
    <w:tbl>
      <w:tblPr>
        <w:tblW w:w="10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  <w:gridCol w:w="9904"/>
      </w:tblGrid>
      <w:tr w:rsidR="008D7D45" w:rsidRPr="00FC6260" w:rsidTr="006A7365">
        <w:trPr>
          <w:trHeight w:val="690"/>
        </w:trPr>
        <w:tc>
          <w:tcPr>
            <w:tcW w:w="2500" w:type="pct"/>
          </w:tcPr>
          <w:p w:rsidR="008D7D45" w:rsidRDefault="008D7D45" w:rsidP="006A7365">
            <w:pPr>
              <w:pStyle w:val="Heading7"/>
              <w:rPr>
                <w:sz w:val="20"/>
              </w:rPr>
            </w:pPr>
            <w:r>
              <w:rPr>
                <w:sz w:val="20"/>
              </w:rPr>
              <w:lastRenderedPageBreak/>
              <w:t>1.  Summary of the main learning outcomes for students enrolled in the course.</w:t>
            </w:r>
          </w:p>
          <w:p w:rsidR="008D7D45" w:rsidRPr="00E006CE" w:rsidRDefault="008D7D45" w:rsidP="006A7365">
            <w:pPr>
              <w:rPr>
                <w:b/>
                <w:bCs/>
                <w:sz w:val="28"/>
                <w:szCs w:val="28"/>
              </w:rPr>
            </w:pPr>
          </w:p>
          <w:p w:rsidR="008D7D45" w:rsidRDefault="008D7D45" w:rsidP="006A7365">
            <w:pPr>
              <w:rPr>
                <w:sz w:val="20"/>
              </w:rPr>
            </w:pPr>
            <w:proofErr w:type="gramStart"/>
            <w:r w:rsidRPr="00DD52AB">
              <w:rPr>
                <w:sz w:val="28"/>
                <w:szCs w:val="28"/>
              </w:rPr>
              <w:t>The  students</w:t>
            </w:r>
            <w:proofErr w:type="gramEnd"/>
            <w:r w:rsidRPr="00DD52AB">
              <w:rPr>
                <w:sz w:val="28"/>
                <w:szCs w:val="28"/>
              </w:rPr>
              <w:t xml:space="preserve"> are hopefully to be able to compare many different aspects of two different languages and at different branches including sounds, structure and construction, semantics and others. </w:t>
            </w:r>
          </w:p>
          <w:p w:rsidR="008D7D45" w:rsidRDefault="008D7D45" w:rsidP="006A7365">
            <w:pPr>
              <w:rPr>
                <w:sz w:val="20"/>
              </w:rPr>
            </w:pPr>
          </w:p>
        </w:tc>
        <w:tc>
          <w:tcPr>
            <w:tcW w:w="2500" w:type="pct"/>
          </w:tcPr>
          <w:p w:rsidR="008D7D45" w:rsidRPr="001B0DFA" w:rsidRDefault="008D7D45" w:rsidP="008D7D45">
            <w:pPr>
              <w:pStyle w:val="Heading7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</w:rPr>
            </w:pPr>
            <w:r w:rsidRPr="001B0DFA">
              <w:rPr>
                <w:rFonts w:ascii="Times New Roman" w:hAnsi="Times New Roman"/>
                <w:b/>
                <w:bCs/>
              </w:rPr>
              <w:t>Summary of the main learning outcomes for students enrolled in the course.</w:t>
            </w:r>
          </w:p>
          <w:p w:rsidR="008D7D45" w:rsidRPr="001B0DFA" w:rsidRDefault="008D7D45" w:rsidP="006A7365"/>
          <w:p w:rsidR="008D7D45" w:rsidRPr="001B0DFA" w:rsidRDefault="008D7D45" w:rsidP="006A7365"/>
          <w:p w:rsidR="008D7D45" w:rsidRPr="006E3242" w:rsidRDefault="008D7D45" w:rsidP="006A7365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</w:t>
            </w: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</w:t>
            </w:r>
          </w:p>
        </w:tc>
      </w:tr>
      <w:tr w:rsidR="008D7D45" w:rsidRPr="00FC6260" w:rsidTr="006A7365">
        <w:tc>
          <w:tcPr>
            <w:tcW w:w="2500" w:type="pct"/>
          </w:tcPr>
          <w:p w:rsidR="008D7D45" w:rsidRDefault="008D7D45" w:rsidP="006A7365">
            <w:pPr>
              <w:pStyle w:val="Heading7"/>
              <w:rPr>
                <w:sz w:val="20"/>
              </w:rPr>
            </w:pPr>
            <w:r>
              <w:rPr>
                <w:sz w:val="20"/>
              </w:rPr>
              <w:t>2.  Briefly describe any plans for developing and improving the course that are being implemented.  (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z w:val="20"/>
              </w:rPr>
              <w:t xml:space="preserve"> increased use of IT or web based reference material,  changes in content as a result of new research in the field)</w:t>
            </w:r>
          </w:p>
          <w:p w:rsidR="008D7D45" w:rsidRDefault="008D7D45" w:rsidP="006A7365"/>
          <w:p w:rsidR="008D7D45" w:rsidRPr="00F9518C" w:rsidRDefault="008D7D45" w:rsidP="006A7365">
            <w:pPr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 xml:space="preserve">Focusing on exercises which ask students to find out the differences and similarities. Also, using computer websites for the sake of improving the students’ ability to look </w:t>
            </w:r>
            <w:r>
              <w:rPr>
                <w:sz w:val="28"/>
                <w:szCs w:val="28"/>
              </w:rPr>
              <w:t>at</w:t>
            </w:r>
            <w:r w:rsidRPr="00DD52AB">
              <w:rPr>
                <w:sz w:val="28"/>
                <w:szCs w:val="28"/>
              </w:rPr>
              <w:t xml:space="preserve"> more different examples in different languages</w:t>
            </w:r>
          </w:p>
        </w:tc>
        <w:tc>
          <w:tcPr>
            <w:tcW w:w="2500" w:type="pct"/>
          </w:tcPr>
          <w:p w:rsidR="008D7D45" w:rsidRPr="00E900E6" w:rsidRDefault="008D7D45" w:rsidP="006A7365">
            <w:pPr>
              <w:rPr>
                <w:color w:val="002060"/>
                <w:sz w:val="32"/>
                <w:szCs w:val="32"/>
              </w:rPr>
            </w:pPr>
            <w:r w:rsidRPr="00E900E6">
              <w:rPr>
                <w:color w:val="002060"/>
                <w:sz w:val="32"/>
                <w:szCs w:val="32"/>
              </w:rPr>
              <w:t>Briefly describe any plans for developing and improving the course that are being implemented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8D7D45" w:rsidRPr="001B0DFA" w:rsidRDefault="008D7D45" w:rsidP="006A7365">
            <w:pPr>
              <w:pStyle w:val="Heading7"/>
              <w:rPr>
                <w:rFonts w:ascii="Times New Roman" w:hAnsi="Times New Roman"/>
              </w:rPr>
            </w:pP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</w:t>
            </w:r>
            <w:r w:rsidRPr="00E15A9B">
              <w:rPr>
                <w:rFonts w:asciiTheme="majorBidi" w:hAnsiTheme="majorBidi" w:cstheme="majorBidi"/>
              </w:rPr>
              <w:t xml:space="preserve"> </w:t>
            </w:r>
            <w:r w:rsidRPr="001B0DFA">
              <w:rPr>
                <w:rFonts w:ascii="Times New Roman" w:hAnsi="Times New Roman"/>
              </w:rPr>
              <w:t>2.  Briefly describe any plans for developing and improving the course that are being implemented.  (</w:t>
            </w:r>
            <w:proofErr w:type="spellStart"/>
            <w:r w:rsidRPr="001B0DFA">
              <w:rPr>
                <w:rFonts w:ascii="Times New Roman" w:hAnsi="Times New Roman"/>
              </w:rPr>
              <w:t>eg</w:t>
            </w:r>
            <w:proofErr w:type="spellEnd"/>
            <w:r w:rsidRPr="001B0DFA">
              <w:rPr>
                <w:rFonts w:ascii="Times New Roman" w:hAnsi="Times New Roman"/>
              </w:rPr>
              <w:t xml:space="preserve"> increased use of IT or web based reference material,  changes in content as a result of new research in the field)</w:t>
            </w:r>
          </w:p>
          <w:p w:rsidR="008D7D45" w:rsidRPr="001B0DFA" w:rsidRDefault="008D7D45" w:rsidP="006A7365">
            <w:r w:rsidRPr="001B0DFA">
              <w:t xml:space="preserve">Encouraging the students to check some websites that are specialized in </w:t>
            </w:r>
            <w:proofErr w:type="gramStart"/>
            <w:r w:rsidRPr="001B0DFA">
              <w:t>Syntax  in</w:t>
            </w:r>
            <w:proofErr w:type="gramEnd"/>
            <w:r w:rsidRPr="001B0DFA">
              <w:t xml:space="preserve"> order to give the students the chance to </w:t>
            </w:r>
            <w:proofErr w:type="spellStart"/>
            <w:r w:rsidRPr="001B0DFA">
              <w:t>practise</w:t>
            </w:r>
            <w:proofErr w:type="spellEnd"/>
            <w:r w:rsidRPr="001B0DFA">
              <w:t xml:space="preserve"> their syntactic knowledge. Furthermore, extra drills will be presented for the students during lectures.</w:t>
            </w:r>
          </w:p>
          <w:p w:rsidR="008D7D45" w:rsidRPr="00FC6260" w:rsidRDefault="008D7D45" w:rsidP="006A7365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</w:t>
            </w: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</w:t>
            </w:r>
          </w:p>
        </w:tc>
      </w:tr>
    </w:tbl>
    <w:p w:rsidR="008D7D45" w:rsidRPr="00271588" w:rsidRDefault="008D7D45" w:rsidP="008D7D45">
      <w:pPr>
        <w:rPr>
          <w:b/>
          <w:bCs/>
          <w:sz w:val="22"/>
          <w:szCs w:val="22"/>
          <w:rtl/>
          <w:lang w:bidi="ar-EG"/>
        </w:rPr>
      </w:pPr>
    </w:p>
    <w:p w:rsidR="008D7D45" w:rsidRDefault="008D7D45" w:rsidP="008D7D45">
      <w:pPr>
        <w:rPr>
          <w:b/>
          <w:bCs/>
          <w:sz w:val="22"/>
          <w:szCs w:val="22"/>
          <w:rtl/>
        </w:rPr>
      </w:pPr>
    </w:p>
    <w:p w:rsidR="008D7D45" w:rsidRDefault="008D7D45" w:rsidP="008D7D45">
      <w:pPr>
        <w:rPr>
          <w:b/>
          <w:bCs/>
          <w:sz w:val="22"/>
          <w:szCs w:val="22"/>
          <w:rtl/>
        </w:rPr>
      </w:pPr>
    </w:p>
    <w:p w:rsidR="008D7D45" w:rsidRDefault="008D7D45" w:rsidP="008D7D45">
      <w:pPr>
        <w:rPr>
          <w:b/>
          <w:bCs/>
          <w:sz w:val="22"/>
          <w:szCs w:val="22"/>
          <w:rtl/>
        </w:rPr>
      </w:pPr>
    </w:p>
    <w:p w:rsidR="008D7D45" w:rsidRDefault="008D7D45" w:rsidP="008D7D45">
      <w:pPr>
        <w:rPr>
          <w:b/>
          <w:bCs/>
          <w:sz w:val="22"/>
          <w:szCs w:val="22"/>
          <w:rtl/>
        </w:rPr>
      </w:pPr>
    </w:p>
    <w:p w:rsidR="008D7D45" w:rsidRDefault="008D7D45" w:rsidP="008D7D45">
      <w:pPr>
        <w:rPr>
          <w:b/>
          <w:bCs/>
          <w:sz w:val="22"/>
          <w:szCs w:val="22"/>
          <w:rtl/>
        </w:rPr>
      </w:pPr>
    </w:p>
    <w:p w:rsidR="008D7D45" w:rsidRDefault="008D7D45" w:rsidP="008D7D45">
      <w:pPr>
        <w:rPr>
          <w:b/>
          <w:bCs/>
          <w:sz w:val="22"/>
          <w:szCs w:val="22"/>
          <w:rtl/>
        </w:rPr>
      </w:pPr>
    </w:p>
    <w:p w:rsidR="008D7D45" w:rsidRDefault="008D7D45" w:rsidP="008D7D45">
      <w:pPr>
        <w:rPr>
          <w:b/>
          <w:bCs/>
          <w:sz w:val="22"/>
          <w:szCs w:val="22"/>
          <w:rtl/>
        </w:rPr>
      </w:pPr>
    </w:p>
    <w:p w:rsidR="008D7D45" w:rsidRDefault="008D7D45" w:rsidP="008D7D45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8D7D45" w:rsidRPr="003F33F2" w:rsidRDefault="008D7D45" w:rsidP="008D7D45">
      <w:pPr>
        <w:ind w:left="-360"/>
        <w:rPr>
          <w:b/>
          <w:bCs/>
          <w:color w:val="FF0000"/>
          <w:sz w:val="32"/>
          <w:szCs w:val="32"/>
        </w:rPr>
      </w:pPr>
      <w:r w:rsidRPr="003F33F2">
        <w:rPr>
          <w:b/>
          <w:bCs/>
          <w:color w:val="FF0000"/>
          <w:sz w:val="32"/>
          <w:szCs w:val="32"/>
        </w:rPr>
        <w:t>C.  Course Description</w:t>
      </w:r>
    </w:p>
    <w:p w:rsidR="008D7D45" w:rsidRPr="003F33F2" w:rsidRDefault="008D7D45" w:rsidP="008D7D45">
      <w:pPr>
        <w:rPr>
          <w:b/>
          <w:bCs/>
          <w:sz w:val="32"/>
          <w:szCs w:val="32"/>
        </w:rPr>
      </w:pPr>
      <w:r w:rsidRPr="003F33F2">
        <w:rPr>
          <w:b/>
          <w:bCs/>
          <w:sz w:val="32"/>
          <w:szCs w:val="32"/>
        </w:rPr>
        <w:t xml:space="preserve">1. Topics to be </w:t>
      </w:r>
      <w:proofErr w:type="gramStart"/>
      <w:r w:rsidRPr="003F33F2">
        <w:rPr>
          <w:b/>
          <w:bCs/>
          <w:sz w:val="32"/>
          <w:szCs w:val="32"/>
        </w:rPr>
        <w:t>Covered</w:t>
      </w:r>
      <w:proofErr w:type="gramEnd"/>
      <w:r w:rsidRPr="003F33F2">
        <w:rPr>
          <w:b/>
          <w:bCs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6839"/>
        <w:gridCol w:w="654"/>
        <w:gridCol w:w="246"/>
        <w:gridCol w:w="860"/>
        <w:gridCol w:w="40"/>
        <w:gridCol w:w="1157"/>
      </w:tblGrid>
      <w:tr w:rsidR="008D7D45" w:rsidRPr="00FC6260" w:rsidTr="006A7365">
        <w:tc>
          <w:tcPr>
            <w:tcW w:w="3838" w:type="pct"/>
            <w:gridSpan w:val="3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8D7D45" w:rsidRPr="003F33F2" w:rsidRDefault="008D7D45" w:rsidP="006A7365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List of Topics</w:t>
            </w:r>
          </w:p>
        </w:tc>
        <w:tc>
          <w:tcPr>
            <w:tcW w:w="558" w:type="pct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8D7D45" w:rsidRPr="003F33F2" w:rsidRDefault="008D7D45" w:rsidP="006A7365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No. of</w:t>
            </w:r>
          </w:p>
          <w:p w:rsidR="008D7D45" w:rsidRPr="003F33F2" w:rsidRDefault="008D7D45" w:rsidP="006A7365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Weeks</w:t>
            </w:r>
          </w:p>
        </w:tc>
        <w:tc>
          <w:tcPr>
            <w:tcW w:w="604" w:type="pct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8D7D45" w:rsidRPr="003F33F2" w:rsidRDefault="008D7D45" w:rsidP="006A7365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Contact Hours</w:t>
            </w:r>
          </w:p>
        </w:tc>
      </w:tr>
      <w:tr w:rsidR="008D7D45" w:rsidTr="006A7365">
        <w:trPr>
          <w:gridBefore w:val="1"/>
          <w:gridAfter w:val="1"/>
          <w:wBefore w:w="55" w:type="pct"/>
          <w:wAfter w:w="584" w:type="pct"/>
          <w:cantSplit/>
        </w:trPr>
        <w:tc>
          <w:tcPr>
            <w:tcW w:w="3453" w:type="pct"/>
          </w:tcPr>
          <w:p w:rsidR="008D7D45" w:rsidRDefault="008D7D45" w:rsidP="006A7365">
            <w:pPr>
              <w:jc w:val="center"/>
              <w:rPr>
                <w:sz w:val="20"/>
                <w:lang w:val="fr-FR" w:bidi="ar-EG"/>
              </w:rPr>
            </w:pPr>
            <w:r>
              <w:rPr>
                <w:sz w:val="20"/>
                <w:lang w:val="fr-FR" w:bidi="ar-EG"/>
              </w:rPr>
              <w:t xml:space="preserve">List of </w:t>
            </w:r>
            <w:proofErr w:type="spellStart"/>
            <w:r>
              <w:rPr>
                <w:sz w:val="20"/>
                <w:lang w:val="fr-FR" w:bidi="ar-EG"/>
              </w:rPr>
              <w:t>Topics</w:t>
            </w:r>
            <w:proofErr w:type="spellEnd"/>
          </w:p>
        </w:tc>
        <w:tc>
          <w:tcPr>
            <w:tcW w:w="454" w:type="pct"/>
            <w:gridSpan w:val="2"/>
          </w:tcPr>
          <w:p w:rsidR="008D7D45" w:rsidRDefault="008D7D45" w:rsidP="006A7365">
            <w:pPr>
              <w:jc w:val="center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No of</w:t>
            </w:r>
          </w:p>
          <w:p w:rsidR="008D7D45" w:rsidRDefault="008D7D45" w:rsidP="006A7365">
            <w:pPr>
              <w:jc w:val="center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Weeks</w:t>
            </w:r>
          </w:p>
        </w:tc>
        <w:tc>
          <w:tcPr>
            <w:tcW w:w="454" w:type="pct"/>
            <w:gridSpan w:val="2"/>
          </w:tcPr>
          <w:p w:rsidR="008D7D45" w:rsidRDefault="008D7D45" w:rsidP="006A7365">
            <w:pPr>
              <w:jc w:val="center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Contact hours</w:t>
            </w:r>
          </w:p>
        </w:tc>
      </w:tr>
      <w:tr w:rsidR="008D7D45" w:rsidRPr="00DD52AB" w:rsidTr="006A7365">
        <w:trPr>
          <w:gridBefore w:val="1"/>
          <w:gridAfter w:val="1"/>
          <w:wBefore w:w="55" w:type="pct"/>
          <w:wAfter w:w="584" w:type="pct"/>
          <w:cantSplit/>
        </w:trPr>
        <w:tc>
          <w:tcPr>
            <w:tcW w:w="3453" w:type="pct"/>
          </w:tcPr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Speech sound</w:t>
            </w:r>
          </w:p>
        </w:tc>
        <w:tc>
          <w:tcPr>
            <w:tcW w:w="454" w:type="pct"/>
            <w:gridSpan w:val="2"/>
          </w:tcPr>
          <w:p w:rsidR="008D7D45" w:rsidRDefault="008D7D45" w:rsidP="006A7365">
            <w:pPr>
              <w:spacing w:line="216" w:lineRule="auto"/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  <w:tc>
          <w:tcPr>
            <w:tcW w:w="454" w:type="pct"/>
            <w:gridSpan w:val="2"/>
          </w:tcPr>
          <w:p w:rsidR="008D7D45" w:rsidRPr="00DD52AB" w:rsidRDefault="008D7D45" w:rsidP="006A7365">
            <w:pPr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</w:tr>
      <w:tr w:rsidR="008D7D45" w:rsidTr="006A7365">
        <w:trPr>
          <w:gridBefore w:val="1"/>
          <w:gridAfter w:val="1"/>
          <w:wBefore w:w="55" w:type="pct"/>
          <w:wAfter w:w="584" w:type="pct"/>
          <w:cantSplit/>
        </w:trPr>
        <w:tc>
          <w:tcPr>
            <w:tcW w:w="3453" w:type="pct"/>
          </w:tcPr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Morphological structures</w:t>
            </w:r>
          </w:p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454" w:type="pct"/>
            <w:gridSpan w:val="2"/>
          </w:tcPr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  <w:tc>
          <w:tcPr>
            <w:tcW w:w="454" w:type="pct"/>
            <w:gridSpan w:val="2"/>
          </w:tcPr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</w:tr>
      <w:tr w:rsidR="008D7D45" w:rsidTr="006A7365">
        <w:trPr>
          <w:gridBefore w:val="1"/>
          <w:gridAfter w:val="1"/>
          <w:wBefore w:w="55" w:type="pct"/>
          <w:wAfter w:w="584" w:type="pct"/>
          <w:cantSplit/>
        </w:trPr>
        <w:tc>
          <w:tcPr>
            <w:tcW w:w="3453" w:type="pct"/>
          </w:tcPr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Phonological patterns</w:t>
            </w:r>
          </w:p>
        </w:tc>
        <w:tc>
          <w:tcPr>
            <w:tcW w:w="454" w:type="pct"/>
            <w:gridSpan w:val="2"/>
          </w:tcPr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  <w:tc>
          <w:tcPr>
            <w:tcW w:w="454" w:type="pct"/>
            <w:gridSpan w:val="2"/>
          </w:tcPr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</w:tr>
      <w:tr w:rsidR="008D7D45" w:rsidTr="006A7365">
        <w:trPr>
          <w:gridBefore w:val="1"/>
          <w:gridAfter w:val="1"/>
          <w:wBefore w:w="55" w:type="pct"/>
          <w:wAfter w:w="584" w:type="pct"/>
          <w:cantSplit/>
        </w:trPr>
        <w:tc>
          <w:tcPr>
            <w:tcW w:w="3453" w:type="pct"/>
          </w:tcPr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Sentence structure</w:t>
            </w:r>
          </w:p>
        </w:tc>
        <w:tc>
          <w:tcPr>
            <w:tcW w:w="454" w:type="pct"/>
            <w:gridSpan w:val="2"/>
          </w:tcPr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  <w:tc>
          <w:tcPr>
            <w:tcW w:w="454" w:type="pct"/>
            <w:gridSpan w:val="2"/>
          </w:tcPr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</w:tr>
      <w:tr w:rsidR="008D7D45" w:rsidTr="006A7365">
        <w:trPr>
          <w:gridBefore w:val="1"/>
          <w:gridAfter w:val="1"/>
          <w:wBefore w:w="55" w:type="pct"/>
          <w:wAfter w:w="584" w:type="pct"/>
          <w:cantSplit/>
        </w:trPr>
        <w:tc>
          <w:tcPr>
            <w:tcW w:w="3453" w:type="pct"/>
          </w:tcPr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collocation</w:t>
            </w:r>
          </w:p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454" w:type="pct"/>
            <w:gridSpan w:val="2"/>
          </w:tcPr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  <w:tc>
          <w:tcPr>
            <w:tcW w:w="454" w:type="pct"/>
            <w:gridSpan w:val="2"/>
          </w:tcPr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</w:tr>
      <w:tr w:rsidR="008D7D45" w:rsidTr="006A7365">
        <w:trPr>
          <w:gridBefore w:val="1"/>
          <w:gridAfter w:val="1"/>
          <w:wBefore w:w="55" w:type="pct"/>
          <w:wAfter w:w="584" w:type="pct"/>
          <w:cantSplit/>
        </w:trPr>
        <w:tc>
          <w:tcPr>
            <w:tcW w:w="3453" w:type="pct"/>
          </w:tcPr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lastRenderedPageBreak/>
              <w:t>L1 and L2 interrelation</w:t>
            </w:r>
          </w:p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454" w:type="pct"/>
            <w:gridSpan w:val="2"/>
          </w:tcPr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  <w:tc>
          <w:tcPr>
            <w:tcW w:w="454" w:type="pct"/>
            <w:gridSpan w:val="2"/>
          </w:tcPr>
          <w:p w:rsidR="008D7D45" w:rsidRDefault="008D7D45" w:rsidP="006A7365">
            <w:pPr>
              <w:spacing w:line="216" w:lineRule="auto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</w:tr>
      <w:tr w:rsidR="008D7D45" w:rsidRPr="00FC6260" w:rsidTr="006A7365">
        <w:tc>
          <w:tcPr>
            <w:tcW w:w="3838" w:type="pct"/>
            <w:gridSpan w:val="3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D7D45" w:rsidRPr="00FC6260" w:rsidRDefault="008D7D45" w:rsidP="006A736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</w:t>
            </w: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</w:t>
            </w: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</w:t>
            </w:r>
          </w:p>
        </w:tc>
        <w:tc>
          <w:tcPr>
            <w:tcW w:w="55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D7D45" w:rsidRPr="00FC6260" w:rsidRDefault="008D7D45" w:rsidP="006A736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</w:t>
            </w:r>
          </w:p>
        </w:tc>
        <w:tc>
          <w:tcPr>
            <w:tcW w:w="604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D7D45" w:rsidRPr="00FC6260" w:rsidRDefault="008D7D45" w:rsidP="006A736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</w:t>
            </w:r>
          </w:p>
        </w:tc>
      </w:tr>
      <w:tr w:rsidR="008D7D45" w:rsidRPr="00FC6260" w:rsidTr="006A7365">
        <w:tc>
          <w:tcPr>
            <w:tcW w:w="3838" w:type="pct"/>
            <w:gridSpan w:val="3"/>
            <w:tcBorders>
              <w:left w:val="double" w:sz="4" w:space="0" w:color="auto"/>
              <w:right w:val="single" w:sz="18" w:space="0" w:color="auto"/>
            </w:tcBorders>
          </w:tcPr>
          <w:p w:rsidR="008D7D45" w:rsidRPr="00FC6260" w:rsidRDefault="008D7D45" w:rsidP="006A736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</w:t>
            </w: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</w:t>
            </w: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</w:t>
            </w:r>
          </w:p>
        </w:tc>
        <w:tc>
          <w:tcPr>
            <w:tcW w:w="558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D7D45" w:rsidRPr="00FC6260" w:rsidRDefault="008D7D45" w:rsidP="006A736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</w:t>
            </w:r>
          </w:p>
        </w:tc>
        <w:tc>
          <w:tcPr>
            <w:tcW w:w="604" w:type="pct"/>
            <w:gridSpan w:val="2"/>
            <w:tcBorders>
              <w:left w:val="single" w:sz="18" w:space="0" w:color="auto"/>
              <w:right w:val="double" w:sz="4" w:space="0" w:color="auto"/>
            </w:tcBorders>
          </w:tcPr>
          <w:p w:rsidR="008D7D45" w:rsidRPr="00FC6260" w:rsidRDefault="008D7D45" w:rsidP="006A736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</w:t>
            </w:r>
          </w:p>
        </w:tc>
      </w:tr>
      <w:tr w:rsidR="008D7D45" w:rsidRPr="00FC6260" w:rsidTr="006A7365">
        <w:tc>
          <w:tcPr>
            <w:tcW w:w="3838" w:type="pct"/>
            <w:gridSpan w:val="3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D7D45" w:rsidRPr="00FC6260" w:rsidRDefault="008D7D45" w:rsidP="006A736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</w:t>
            </w: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</w:t>
            </w: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</w:t>
            </w:r>
          </w:p>
        </w:tc>
        <w:tc>
          <w:tcPr>
            <w:tcW w:w="558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D7D45" w:rsidRPr="00FC6260" w:rsidRDefault="008D7D45" w:rsidP="006A736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</w:t>
            </w:r>
          </w:p>
        </w:tc>
        <w:tc>
          <w:tcPr>
            <w:tcW w:w="604" w:type="pct"/>
            <w:gridSpan w:val="2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D7D45" w:rsidRPr="00FC6260" w:rsidRDefault="008D7D45" w:rsidP="006A736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</w:t>
            </w:r>
          </w:p>
        </w:tc>
      </w:tr>
      <w:tr w:rsidR="008D7D45" w:rsidRPr="00FC6260" w:rsidTr="006A7365">
        <w:tc>
          <w:tcPr>
            <w:tcW w:w="3838" w:type="pct"/>
            <w:gridSpan w:val="3"/>
            <w:tcBorders>
              <w:left w:val="double" w:sz="4" w:space="0" w:color="auto"/>
              <w:right w:val="single" w:sz="18" w:space="0" w:color="auto"/>
            </w:tcBorders>
          </w:tcPr>
          <w:p w:rsidR="008D7D45" w:rsidRPr="00E15A9B" w:rsidRDefault="008D7D45" w:rsidP="006A7365">
            <w:pPr>
              <w:jc w:val="center"/>
              <w:rPr>
                <w:rFonts w:asciiTheme="majorBidi" w:hAnsiTheme="majorBidi" w:cstheme="majorBidi"/>
                <w:b/>
                <w:bCs/>
                <w:lang w:val="fr-FR" w:bidi="ar-EG"/>
              </w:rPr>
            </w:pPr>
          </w:p>
        </w:tc>
        <w:tc>
          <w:tcPr>
            <w:tcW w:w="558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D7D45" w:rsidRPr="00E15A9B" w:rsidRDefault="008D7D45" w:rsidP="006A7365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604" w:type="pct"/>
            <w:gridSpan w:val="2"/>
            <w:tcBorders>
              <w:left w:val="single" w:sz="18" w:space="0" w:color="auto"/>
              <w:right w:val="double" w:sz="4" w:space="0" w:color="auto"/>
            </w:tcBorders>
          </w:tcPr>
          <w:p w:rsidR="008D7D45" w:rsidRPr="00E15A9B" w:rsidRDefault="008D7D45" w:rsidP="006A7365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</w:tr>
      <w:tr w:rsidR="008D7D45" w:rsidRPr="00FC6260" w:rsidTr="006A7365">
        <w:tc>
          <w:tcPr>
            <w:tcW w:w="3838" w:type="pct"/>
            <w:gridSpan w:val="3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D7D45" w:rsidRPr="00E15A9B" w:rsidRDefault="008D7D45" w:rsidP="006A7365">
            <w:pPr>
              <w:spacing w:line="216" w:lineRule="auto"/>
              <w:rPr>
                <w:rFonts w:asciiTheme="majorBidi" w:hAnsiTheme="majorBidi" w:cstheme="majorBidi"/>
                <w:lang w:bidi="ar-EG"/>
              </w:rPr>
            </w:pPr>
          </w:p>
          <w:p w:rsidR="008D7D45" w:rsidRPr="00E15A9B" w:rsidRDefault="008D7D45" w:rsidP="006A7365">
            <w:pPr>
              <w:spacing w:line="36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58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04" w:type="pct"/>
            <w:gridSpan w:val="2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8D7D45" w:rsidRPr="00FC6260" w:rsidTr="006A7365">
        <w:tc>
          <w:tcPr>
            <w:tcW w:w="3838" w:type="pct"/>
            <w:gridSpan w:val="3"/>
            <w:tcBorders>
              <w:left w:val="double" w:sz="4" w:space="0" w:color="auto"/>
              <w:right w:val="single" w:sz="18" w:space="0" w:color="auto"/>
            </w:tcBorders>
          </w:tcPr>
          <w:p w:rsidR="008D7D45" w:rsidRPr="00E15A9B" w:rsidRDefault="008D7D45" w:rsidP="006A7365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58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04" w:type="pct"/>
            <w:gridSpan w:val="2"/>
            <w:tcBorders>
              <w:left w:val="single" w:sz="18" w:space="0" w:color="auto"/>
              <w:right w:val="double" w:sz="4" w:space="0" w:color="auto"/>
            </w:tcBorders>
          </w:tcPr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8D7D45" w:rsidRPr="00FC6260" w:rsidTr="006A7365">
        <w:tc>
          <w:tcPr>
            <w:tcW w:w="3838" w:type="pct"/>
            <w:gridSpan w:val="3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D7D45" w:rsidRPr="00E15A9B" w:rsidRDefault="008D7D45" w:rsidP="006A7365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58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04" w:type="pct"/>
            <w:gridSpan w:val="2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8D7D45" w:rsidRPr="00FC6260" w:rsidTr="006A7365">
        <w:tc>
          <w:tcPr>
            <w:tcW w:w="3838" w:type="pct"/>
            <w:gridSpan w:val="3"/>
            <w:tcBorders>
              <w:left w:val="double" w:sz="4" w:space="0" w:color="auto"/>
              <w:right w:val="single" w:sz="18" w:space="0" w:color="auto"/>
            </w:tcBorders>
          </w:tcPr>
          <w:p w:rsidR="008D7D45" w:rsidRPr="00E15A9B" w:rsidRDefault="008D7D45" w:rsidP="006A7365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58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04" w:type="pct"/>
            <w:gridSpan w:val="2"/>
            <w:tcBorders>
              <w:left w:val="single" w:sz="18" w:space="0" w:color="auto"/>
              <w:right w:val="double" w:sz="4" w:space="0" w:color="auto"/>
            </w:tcBorders>
          </w:tcPr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8D7D45" w:rsidRPr="00FC6260" w:rsidTr="006A7365">
        <w:tc>
          <w:tcPr>
            <w:tcW w:w="3838" w:type="pct"/>
            <w:gridSpan w:val="3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8D7D45" w:rsidRPr="00E15A9B" w:rsidRDefault="008D7D45" w:rsidP="006A7365">
            <w:pPr>
              <w:spacing w:after="200"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58" w:type="pct"/>
            <w:gridSpan w:val="2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04" w:type="pct"/>
            <w:gridSpan w:val="2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8D7D45" w:rsidRPr="00FC6260" w:rsidTr="006A7365">
        <w:tc>
          <w:tcPr>
            <w:tcW w:w="3838" w:type="pct"/>
            <w:gridSpan w:val="3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8D7D45" w:rsidRPr="00E15A9B" w:rsidRDefault="008D7D45" w:rsidP="006A73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8" w:type="pct"/>
            <w:gridSpan w:val="2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04" w:type="pct"/>
            <w:gridSpan w:val="2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8D7D45" w:rsidRPr="00FC6260" w:rsidTr="006A7365">
        <w:tc>
          <w:tcPr>
            <w:tcW w:w="3838" w:type="pct"/>
            <w:gridSpan w:val="3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8D7D45" w:rsidRPr="00E15A9B" w:rsidRDefault="008D7D45" w:rsidP="006A7365">
            <w:pPr>
              <w:rPr>
                <w:rFonts w:asciiTheme="majorBidi" w:hAnsiTheme="majorBidi" w:cstheme="majorBidi"/>
              </w:rPr>
            </w:pPr>
          </w:p>
          <w:p w:rsidR="008D7D45" w:rsidRPr="00E15A9B" w:rsidRDefault="008D7D45" w:rsidP="006A73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8" w:type="pct"/>
            <w:gridSpan w:val="2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04" w:type="pct"/>
            <w:gridSpan w:val="2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8D7D45" w:rsidRPr="00E15A9B" w:rsidRDefault="008D7D45" w:rsidP="006A7365">
            <w:pPr>
              <w:spacing w:line="21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8D7D45" w:rsidRDefault="008D7D45" w:rsidP="008D7D45">
      <w:pPr>
        <w:rPr>
          <w:rFonts w:ascii="Arial" w:hAnsi="Arial" w:cs="AL-Mohanad"/>
          <w:sz w:val="28"/>
          <w:szCs w:val="28"/>
          <w:lang w:bidi="ar-EG"/>
        </w:rPr>
      </w:pPr>
    </w:p>
    <w:p w:rsidR="008D7D45" w:rsidRPr="003F33F2" w:rsidRDefault="008D7D45" w:rsidP="008D7D45">
      <w:pPr>
        <w:rPr>
          <w:b/>
          <w:bCs/>
          <w:sz w:val="32"/>
          <w:szCs w:val="32"/>
          <w:rtl/>
        </w:rPr>
      </w:pPr>
      <w:r w:rsidRPr="003F33F2">
        <w:rPr>
          <w:b/>
          <w:bCs/>
          <w:sz w:val="32"/>
          <w:szCs w:val="32"/>
        </w:rPr>
        <w:t>2.  Course components (total contact hours and credits per semester):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1530"/>
        <w:gridCol w:w="1710"/>
        <w:gridCol w:w="1980"/>
      </w:tblGrid>
      <w:tr w:rsidR="008D7D45" w:rsidTr="006A7365">
        <w:trPr>
          <w:trHeight w:val="10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5" w:rsidRDefault="008D7D45" w:rsidP="006A7365">
            <w:pPr>
              <w:pStyle w:val="Heading7"/>
              <w:spacing w:after="120"/>
              <w:rPr>
                <w:bCs/>
                <w:sz w:val="20"/>
              </w:rPr>
            </w:pPr>
            <w:r>
              <w:rPr>
                <w:bCs/>
                <w:sz w:val="20"/>
              </w:rPr>
              <w:t>Lecture:  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5" w:rsidRDefault="008D7D45" w:rsidP="006A7365">
            <w:pPr>
              <w:pStyle w:val="Heading7"/>
              <w:spacing w:after="12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Tutorial: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5" w:rsidRDefault="008D7D45" w:rsidP="006A7365">
            <w:pPr>
              <w:pStyle w:val="Heading7"/>
              <w:spacing w:after="120"/>
              <w:rPr>
                <w:bCs/>
                <w:sz w:val="20"/>
              </w:rPr>
            </w:pPr>
            <w:r>
              <w:rPr>
                <w:bCs/>
                <w:sz w:val="20"/>
              </w:rPr>
              <w:t>Laboratory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5" w:rsidRDefault="008D7D45" w:rsidP="006A7365">
            <w:pPr>
              <w:pStyle w:val="Heading7"/>
              <w:spacing w:after="120"/>
              <w:rPr>
                <w:bCs/>
                <w:sz w:val="20"/>
              </w:rPr>
            </w:pPr>
            <w:r>
              <w:rPr>
                <w:bCs/>
                <w:sz w:val="20"/>
              </w:rPr>
              <w:t>Practical/Field work/Internship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5" w:rsidRDefault="008D7D45" w:rsidP="006A7365">
            <w:pPr>
              <w:pStyle w:val="Heading7"/>
              <w:spacing w:after="120"/>
              <w:rPr>
                <w:bCs/>
                <w:sz w:val="20"/>
              </w:rPr>
            </w:pPr>
            <w:r>
              <w:rPr>
                <w:bCs/>
                <w:sz w:val="20"/>
              </w:rPr>
              <w:t>Other:</w:t>
            </w:r>
          </w:p>
        </w:tc>
      </w:tr>
    </w:tbl>
    <w:p w:rsidR="008D7D45" w:rsidRDefault="008D7D45" w:rsidP="008D7D45">
      <w:pPr>
        <w:rPr>
          <w:rFonts w:ascii="Arial" w:hAnsi="Arial" w:cs="AL-Mohanad"/>
          <w:sz w:val="28"/>
          <w:szCs w:val="28"/>
          <w:rtl/>
        </w:rPr>
      </w:pPr>
    </w:p>
    <w:p w:rsidR="008D7D45" w:rsidRPr="00FC6260" w:rsidRDefault="008D7D45" w:rsidP="008D7D45">
      <w:pPr>
        <w:rPr>
          <w:rFonts w:ascii="Arial" w:hAnsi="Arial" w:cs="AL-Mohanad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8D7D45" w:rsidRPr="00FC6260" w:rsidTr="006A7365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D45" w:rsidRPr="00BD1991" w:rsidRDefault="008D7D45" w:rsidP="006A7365">
            <w:pPr>
              <w:rPr>
                <w:rFonts w:ascii="Arial" w:hAnsi="Arial" w:cs="AL-Mohanad"/>
                <w:sz w:val="32"/>
                <w:szCs w:val="32"/>
              </w:rPr>
            </w:pPr>
            <w:r w:rsidRPr="00BD1991">
              <w:rPr>
                <w:b/>
                <w:bCs/>
                <w:sz w:val="32"/>
                <w:szCs w:val="32"/>
              </w:rPr>
              <w:t>3. Additional private study/learning hours expected for students per week.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45" w:rsidRPr="007C1E65" w:rsidRDefault="008D7D45" w:rsidP="006A7365">
            <w:pPr>
              <w:pStyle w:val="Heading7"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  <w:lang w:val="en-US" w:eastAsia="en-US"/>
              </w:rPr>
            </w:pPr>
            <w:r w:rsidRPr="007C1E65">
              <w:rPr>
                <w:rFonts w:ascii="Arial" w:hAnsi="Arial" w:cs="AL-Mohanad" w:hint="cs"/>
                <w:bCs/>
                <w:sz w:val="28"/>
                <w:szCs w:val="28"/>
                <w:rtl/>
                <w:lang w:val="en-US" w:eastAsia="en-US"/>
              </w:rPr>
              <w:t>............</w:t>
            </w:r>
          </w:p>
        </w:tc>
      </w:tr>
    </w:tbl>
    <w:p w:rsidR="008D7D45" w:rsidRDefault="008D7D45" w:rsidP="008D7D45">
      <w:pPr>
        <w:rPr>
          <w:rFonts w:ascii="Arial" w:hAnsi="Arial" w:cs="AL-Mohanad"/>
          <w:sz w:val="28"/>
          <w:szCs w:val="28"/>
          <w:rtl/>
        </w:rPr>
      </w:pPr>
    </w:p>
    <w:p w:rsidR="008D7D45" w:rsidRDefault="008D7D45" w:rsidP="008D7D45">
      <w:pPr>
        <w:rPr>
          <w:rFonts w:ascii="Arial" w:hAnsi="Arial" w:cs="AL-Mohanad"/>
          <w:sz w:val="28"/>
          <w:szCs w:val="28"/>
        </w:rPr>
      </w:pPr>
    </w:p>
    <w:p w:rsidR="008D7D45" w:rsidRDefault="008D7D45" w:rsidP="008D7D45">
      <w:pPr>
        <w:rPr>
          <w:rFonts w:ascii="Arial" w:hAnsi="Arial" w:cs="AL-Mohanad"/>
          <w:sz w:val="28"/>
          <w:szCs w:val="28"/>
          <w:rtl/>
        </w:rPr>
      </w:pPr>
    </w:p>
    <w:p w:rsidR="008D7D45" w:rsidRDefault="008D7D45" w:rsidP="008D7D45">
      <w:pPr>
        <w:rPr>
          <w:rFonts w:ascii="Arial" w:hAnsi="Arial" w:cs="AL-Mohanad"/>
          <w:sz w:val="28"/>
          <w:szCs w:val="28"/>
          <w:rtl/>
        </w:rPr>
      </w:pPr>
    </w:p>
    <w:p w:rsidR="008D7D45" w:rsidRDefault="008D7D45" w:rsidP="008D7D45">
      <w:pPr>
        <w:rPr>
          <w:rFonts w:ascii="Arial" w:hAnsi="Arial" w:cs="AL-Mohanad"/>
          <w:sz w:val="28"/>
          <w:szCs w:val="28"/>
          <w:rtl/>
        </w:rPr>
      </w:pPr>
    </w:p>
    <w:p w:rsidR="008D7D45" w:rsidRDefault="008D7D45" w:rsidP="008D7D45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8D7D45" w:rsidRDefault="008D7D45" w:rsidP="008D7D45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8D7D45" w:rsidRDefault="008D7D45" w:rsidP="008D7D45">
      <w:pPr>
        <w:jc w:val="both"/>
        <w:rPr>
          <w:b/>
          <w:bCs/>
          <w:sz w:val="32"/>
          <w:szCs w:val="32"/>
        </w:rPr>
      </w:pPr>
      <w:r w:rsidRPr="00E43FB0">
        <w:rPr>
          <w:b/>
          <w:bCs/>
          <w:sz w:val="32"/>
          <w:szCs w:val="32"/>
        </w:rPr>
        <w:t>4. Course Learning Outcomes in NQF Domains of Learning and Alignment with Assessment Methods and Teaching Strategy</w:t>
      </w:r>
    </w:p>
    <w:tbl>
      <w:tblPr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557"/>
        <w:gridCol w:w="1859"/>
        <w:gridCol w:w="2527"/>
      </w:tblGrid>
      <w:tr w:rsidR="008D7D45" w:rsidRPr="00C42A62" w:rsidTr="006A7365">
        <w:trPr>
          <w:trHeight w:val="789"/>
          <w:tblHeader/>
        </w:trPr>
        <w:tc>
          <w:tcPr>
            <w:tcW w:w="268" w:type="pct"/>
            <w:tcBorders>
              <w:bottom w:val="single" w:sz="12" w:space="0" w:color="auto"/>
            </w:tcBorders>
            <w:shd w:val="clear" w:color="auto" w:fill="A8D08D"/>
          </w:tcPr>
          <w:p w:rsidR="008D7D45" w:rsidRPr="00F11598" w:rsidRDefault="008D7D45" w:rsidP="006A7365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641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8D7D45" w:rsidRPr="00AF0BC8" w:rsidRDefault="008D7D45" w:rsidP="006A7365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NQF Learning Domains</w:t>
            </w:r>
          </w:p>
          <w:p w:rsidR="008D7D45" w:rsidRPr="00AF0BC8" w:rsidRDefault="008D7D45" w:rsidP="006A7365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And Course Learning Outcomes</w:t>
            </w:r>
          </w:p>
        </w:tc>
        <w:tc>
          <w:tcPr>
            <w:tcW w:w="887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8D7D45" w:rsidRPr="00AF0BC8" w:rsidRDefault="008D7D45" w:rsidP="006A7365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Teaching</w:t>
            </w:r>
          </w:p>
          <w:p w:rsidR="008D7D45" w:rsidRPr="00AF0BC8" w:rsidRDefault="008D7D45" w:rsidP="006A7365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Strategies</w:t>
            </w:r>
          </w:p>
        </w:tc>
        <w:tc>
          <w:tcPr>
            <w:tcW w:w="1203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8D7D45" w:rsidRPr="00AF0BC8" w:rsidRDefault="008D7D45" w:rsidP="006A7365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Assessment</w:t>
            </w:r>
          </w:p>
          <w:p w:rsidR="008D7D45" w:rsidRPr="00AF0BC8" w:rsidRDefault="008D7D45" w:rsidP="006A7365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Methods</w:t>
            </w:r>
          </w:p>
        </w:tc>
      </w:tr>
      <w:tr w:rsidR="008D7D45" w:rsidRPr="00C42A62" w:rsidTr="006A7365">
        <w:tc>
          <w:tcPr>
            <w:tcW w:w="2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8D7D45" w:rsidRPr="00B43C49" w:rsidRDefault="008D7D45" w:rsidP="006A736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lastRenderedPageBreak/>
              <w:t>1.0</w:t>
            </w:r>
          </w:p>
        </w:tc>
        <w:tc>
          <w:tcPr>
            <w:tcW w:w="47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8D7D45" w:rsidRPr="0058343F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58343F">
              <w:rPr>
                <w:b/>
                <w:bCs/>
                <w:sz w:val="28"/>
                <w:szCs w:val="28"/>
              </w:rPr>
              <w:t>Knowledge</w:t>
            </w:r>
          </w:p>
        </w:tc>
      </w:tr>
      <w:tr w:rsidR="008D7D45" w:rsidRPr="00C42A62" w:rsidTr="006A7365">
        <w:tc>
          <w:tcPr>
            <w:tcW w:w="268" w:type="pct"/>
            <w:tcBorders>
              <w:top w:val="single" w:sz="12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641" w:type="pct"/>
            <w:tcBorders>
              <w:top w:val="single" w:sz="12" w:space="0" w:color="auto"/>
              <w:bottom w:val="dotted" w:sz="4" w:space="0" w:color="auto"/>
            </w:tcBorders>
          </w:tcPr>
          <w:p w:rsidR="008D7D45" w:rsidRPr="00FC6AFE" w:rsidRDefault="008D7D45" w:rsidP="006A7365">
            <w:pPr>
              <w:pStyle w:val="Heading7"/>
              <w:spacing w:after="120"/>
              <w:rPr>
                <w:bCs/>
                <w:sz w:val="20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</w:t>
            </w:r>
            <w:r w:rsidRPr="00FC6AFE">
              <w:rPr>
                <w:bCs/>
                <w:sz w:val="20"/>
              </w:rPr>
              <w:t xml:space="preserve"> (i)  </w:t>
            </w:r>
            <w:r>
              <w:rPr>
                <w:bCs/>
                <w:sz w:val="20"/>
              </w:rPr>
              <w:t>Description of the</w:t>
            </w:r>
            <w:r w:rsidRPr="00FC6AFE">
              <w:rPr>
                <w:bCs/>
                <w:sz w:val="20"/>
              </w:rPr>
              <w:t xml:space="preserve"> knowledge to be acquired</w:t>
            </w:r>
          </w:p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0667BF">
              <w:rPr>
                <w:bCs/>
                <w:sz w:val="28"/>
                <w:szCs w:val="28"/>
              </w:rPr>
              <w:t>The language’</w:t>
            </w:r>
            <w:r>
              <w:rPr>
                <w:bCs/>
                <w:sz w:val="28"/>
                <w:szCs w:val="28"/>
              </w:rPr>
              <w:t>s constructions</w:t>
            </w:r>
            <w:r w:rsidRPr="000667BF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667BF">
              <w:rPr>
                <w:bCs/>
                <w:sz w:val="28"/>
                <w:szCs w:val="28"/>
              </w:rPr>
              <w:t xml:space="preserve">sound </w:t>
            </w:r>
            <w:proofErr w:type="gramStart"/>
            <w:r w:rsidRPr="000667BF">
              <w:rPr>
                <w:bCs/>
                <w:sz w:val="28"/>
                <w:szCs w:val="28"/>
              </w:rPr>
              <w:t>system  and</w:t>
            </w:r>
            <w:proofErr w:type="gramEnd"/>
            <w:r w:rsidRPr="000667BF">
              <w:rPr>
                <w:bCs/>
                <w:sz w:val="28"/>
                <w:szCs w:val="28"/>
              </w:rPr>
              <w:t xml:space="preserve"> collocation</w:t>
            </w: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</w:p>
        </w:tc>
        <w:tc>
          <w:tcPr>
            <w:tcW w:w="887" w:type="pct"/>
            <w:tcBorders>
              <w:top w:val="single" w:sz="12" w:space="0" w:color="auto"/>
              <w:bottom w:val="dotted" w:sz="4" w:space="0" w:color="auto"/>
            </w:tcBorders>
          </w:tcPr>
          <w:p w:rsidR="008D7D45" w:rsidRDefault="008D7D45" w:rsidP="006A7365">
            <w:pPr>
              <w:pStyle w:val="Heading7"/>
              <w:spacing w:after="120"/>
              <w:rPr>
                <w:bCs/>
                <w:sz w:val="20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</w:t>
            </w:r>
            <w:r w:rsidRPr="00FC6AFE">
              <w:rPr>
                <w:bCs/>
                <w:sz w:val="20"/>
              </w:rPr>
              <w:t xml:space="preserve"> (ii)  Teaching strategies to be used to develop that knowledge</w:t>
            </w:r>
          </w:p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0"/>
              </w:rPr>
              <w:t>Direct teaching</w:t>
            </w:r>
            <w:r w:rsidRPr="00A50433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203" w:type="pct"/>
            <w:tcBorders>
              <w:top w:val="single" w:sz="12" w:space="0" w:color="auto"/>
              <w:bottom w:val="dotted" w:sz="4" w:space="0" w:color="auto"/>
            </w:tcBorders>
          </w:tcPr>
          <w:p w:rsidR="008D7D45" w:rsidRPr="00FC6AFE" w:rsidRDefault="008D7D45" w:rsidP="006A7365">
            <w:pPr>
              <w:pStyle w:val="Heading7"/>
              <w:spacing w:after="120"/>
              <w:rPr>
                <w:bCs/>
                <w:sz w:val="20"/>
              </w:rPr>
            </w:pPr>
            <w:r w:rsidRPr="00FC6AFE">
              <w:rPr>
                <w:bCs/>
                <w:sz w:val="20"/>
              </w:rPr>
              <w:t>(iii)  Methods of assessment of knowledge acquired</w:t>
            </w:r>
          </w:p>
          <w:p w:rsidR="008D7D45" w:rsidRPr="00FC6AFE" w:rsidRDefault="008D7D45" w:rsidP="006A7365">
            <w:pPr>
              <w:pStyle w:val="Heading7"/>
              <w:spacing w:after="120"/>
              <w:rPr>
                <w:bCs/>
                <w:sz w:val="20"/>
              </w:rPr>
            </w:pPr>
            <w:r>
              <w:rPr>
                <w:bCs/>
                <w:sz w:val="20"/>
              </w:rPr>
              <w:t>Quizzes, participation, discussion</w:t>
            </w:r>
          </w:p>
          <w:p w:rsidR="008D7D45" w:rsidRPr="00895596" w:rsidRDefault="008D7D45" w:rsidP="006A7365"/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641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1.3</w:t>
            </w:r>
          </w:p>
        </w:tc>
        <w:tc>
          <w:tcPr>
            <w:tcW w:w="2641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271AEC" w:rsidRDefault="008D7D45" w:rsidP="006A7365">
            <w:pPr>
              <w:pStyle w:val="Heading7"/>
              <w:spacing w:after="120"/>
              <w:rPr>
                <w:rFonts w:ascii="Times New Roman" w:hAnsi="Times New Roman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</w:t>
            </w:r>
            <w:r w:rsidRPr="00E15A9B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3C13B3">
              <w:rPr>
                <w:rFonts w:ascii="Times New Roman" w:hAnsi="Times New Roman"/>
              </w:rPr>
              <w:t>.</w:t>
            </w: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271AEC" w:rsidRDefault="008D7D45" w:rsidP="006A7365">
            <w:pPr>
              <w:pStyle w:val="Heading7"/>
              <w:spacing w:after="120"/>
              <w:rPr>
                <w:rFonts w:ascii="Times New Roman" w:hAnsi="Times New Roman"/>
                <w:bCs/>
              </w:rPr>
            </w:pPr>
            <w:r w:rsidRPr="00271AEC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203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1.4</w:t>
            </w:r>
          </w:p>
        </w:tc>
        <w:tc>
          <w:tcPr>
            <w:tcW w:w="2641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1.5</w:t>
            </w:r>
          </w:p>
        </w:tc>
        <w:tc>
          <w:tcPr>
            <w:tcW w:w="2641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single" w:sz="12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1.6</w:t>
            </w:r>
          </w:p>
        </w:tc>
        <w:tc>
          <w:tcPr>
            <w:tcW w:w="2641" w:type="pct"/>
            <w:tcBorders>
              <w:top w:val="dotted" w:sz="4" w:space="0" w:color="auto"/>
              <w:bottom w:val="single" w:sz="12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single" w:sz="12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single" w:sz="12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8D7D45" w:rsidRPr="00B43C49" w:rsidRDefault="008D7D45" w:rsidP="006A736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Cognitive Skills</w:t>
            </w:r>
          </w:p>
        </w:tc>
      </w:tr>
      <w:tr w:rsidR="008D7D45" w:rsidRPr="00C42A62" w:rsidTr="006A7365">
        <w:tc>
          <w:tcPr>
            <w:tcW w:w="268" w:type="pct"/>
            <w:tcBorders>
              <w:top w:val="single" w:sz="12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641" w:type="pct"/>
            <w:tcBorders>
              <w:top w:val="single" w:sz="12" w:space="0" w:color="auto"/>
              <w:bottom w:val="dotted" w:sz="4" w:space="0" w:color="auto"/>
            </w:tcBorders>
          </w:tcPr>
          <w:p w:rsidR="008D7D45" w:rsidRPr="00FC6AFE" w:rsidRDefault="008D7D45" w:rsidP="006A7365">
            <w:pPr>
              <w:pStyle w:val="Heading7"/>
              <w:spacing w:after="120"/>
              <w:rPr>
                <w:bCs/>
                <w:sz w:val="20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</w:t>
            </w:r>
            <w:r>
              <w:rPr>
                <w:bCs/>
                <w:sz w:val="20"/>
              </w:rPr>
              <w:t xml:space="preserve"> (i)  Description of c</w:t>
            </w:r>
            <w:r w:rsidRPr="00FC6AFE">
              <w:rPr>
                <w:bCs/>
                <w:sz w:val="20"/>
              </w:rPr>
              <w:t>ognitive skills to be developed</w:t>
            </w:r>
          </w:p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CE2A35">
              <w:rPr>
                <w:bCs/>
                <w:sz w:val="28"/>
                <w:szCs w:val="28"/>
              </w:rPr>
              <w:t>Asking and encouraging students to bring different examples of different contrastive phenomena between their native e language and English</w:t>
            </w:r>
            <w:r>
              <w:rPr>
                <w:bCs/>
                <w:sz w:val="28"/>
                <w:szCs w:val="28"/>
              </w:rPr>
              <w:t xml:space="preserve"> at every level of the language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  <w:r>
              <w:t xml:space="preserve"> </w:t>
            </w: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87" w:type="pct"/>
            <w:tcBorders>
              <w:top w:val="single" w:sz="12" w:space="0" w:color="auto"/>
              <w:bottom w:val="dotted" w:sz="4" w:space="0" w:color="auto"/>
            </w:tcBorders>
          </w:tcPr>
          <w:p w:rsidR="008D7D45" w:rsidRPr="00FC6AFE" w:rsidRDefault="008D7D45" w:rsidP="006A7365">
            <w:pPr>
              <w:pStyle w:val="Heading7"/>
              <w:spacing w:after="120"/>
              <w:rPr>
                <w:bCs/>
                <w:sz w:val="20"/>
              </w:rPr>
            </w:pPr>
            <w:r w:rsidRPr="00FC6AFE">
              <w:rPr>
                <w:bCs/>
                <w:sz w:val="20"/>
              </w:rPr>
              <w:t>(ii)  Teaching strategies to be used to develop these cognitive skills</w:t>
            </w:r>
          </w:p>
          <w:p w:rsidR="008D7D45" w:rsidRPr="00F9518C" w:rsidRDefault="008D7D45" w:rsidP="006A7365">
            <w:pPr>
              <w:pStyle w:val="Heading7"/>
              <w:spacing w:after="120"/>
              <w:rPr>
                <w:bCs/>
                <w:sz w:val="28"/>
                <w:szCs w:val="28"/>
              </w:rPr>
            </w:pPr>
            <w:r w:rsidRPr="000667BF">
              <w:rPr>
                <w:bCs/>
                <w:sz w:val="28"/>
                <w:szCs w:val="28"/>
              </w:rPr>
              <w:t xml:space="preserve">Discussing different examples </w:t>
            </w:r>
            <w:r>
              <w:rPr>
                <w:bCs/>
                <w:sz w:val="28"/>
                <w:szCs w:val="28"/>
              </w:rPr>
              <w:t xml:space="preserve">which show such </w:t>
            </w:r>
            <w:r w:rsidRPr="000667BF">
              <w:rPr>
                <w:bCs/>
                <w:sz w:val="28"/>
                <w:szCs w:val="28"/>
              </w:rPr>
              <w:t xml:space="preserve">contrastive phenomena in two or more languages and by so the students get </w:t>
            </w:r>
          </w:p>
        </w:tc>
        <w:tc>
          <w:tcPr>
            <w:tcW w:w="1203" w:type="pct"/>
            <w:tcBorders>
              <w:top w:val="single" w:sz="12" w:space="0" w:color="auto"/>
              <w:bottom w:val="dotted" w:sz="4" w:space="0" w:color="auto"/>
            </w:tcBorders>
          </w:tcPr>
          <w:p w:rsidR="008D7D45" w:rsidRDefault="008D7D45" w:rsidP="006A7365">
            <w:pPr>
              <w:pStyle w:val="Heading7"/>
              <w:spacing w:after="120"/>
              <w:rPr>
                <w:bCs/>
                <w:sz w:val="20"/>
              </w:rPr>
            </w:pPr>
            <w:r>
              <w:rPr>
                <w:rFonts w:hint="cs"/>
                <w:sz w:val="28"/>
                <w:szCs w:val="28"/>
                <w:rtl/>
              </w:rPr>
              <w:t>.........</w:t>
            </w:r>
            <w:r w:rsidRPr="00FC6AFE">
              <w:rPr>
                <w:bCs/>
                <w:sz w:val="20"/>
              </w:rPr>
              <w:t xml:space="preserve"> (iii)  Methods o</w:t>
            </w:r>
            <w:r>
              <w:rPr>
                <w:bCs/>
                <w:sz w:val="20"/>
              </w:rPr>
              <w:t>f assessment of students cognitive skills</w:t>
            </w:r>
          </w:p>
          <w:p w:rsidR="008D7D45" w:rsidRPr="00271AEC" w:rsidRDefault="008D7D45" w:rsidP="006A7365">
            <w:pPr>
              <w:pStyle w:val="Heading7"/>
              <w:spacing w:after="120"/>
              <w:rPr>
                <w:rFonts w:ascii="Times New Roman" w:hAnsi="Times New Roman"/>
                <w:bCs/>
                <w:lang w:val="en-US"/>
              </w:rPr>
            </w:pPr>
            <w:r>
              <w:rPr>
                <w:bCs/>
                <w:sz w:val="20"/>
              </w:rPr>
              <w:t xml:space="preserve"> Quizzes and discussion</w:t>
            </w:r>
            <w:r>
              <w:rPr>
                <w:rFonts w:hint="cs"/>
                <w:sz w:val="28"/>
                <w:szCs w:val="28"/>
                <w:rtl/>
              </w:rPr>
              <w:t>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641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271AEC" w:rsidRDefault="008D7D45" w:rsidP="006A7365">
            <w:pPr>
              <w:pStyle w:val="Heading7"/>
              <w:spacing w:after="120"/>
              <w:rPr>
                <w:rFonts w:asciiTheme="majorBidi" w:hAnsiTheme="majorBidi" w:cstheme="majorBidi"/>
                <w:bCs/>
                <w:lang w:val="en-US"/>
              </w:rPr>
            </w:pPr>
          </w:p>
          <w:p w:rsidR="008D7D45" w:rsidRPr="00E15A9B" w:rsidRDefault="008D7D45" w:rsidP="006A73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2.3</w:t>
            </w:r>
          </w:p>
        </w:tc>
        <w:tc>
          <w:tcPr>
            <w:tcW w:w="2641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2.4</w:t>
            </w:r>
          </w:p>
        </w:tc>
        <w:tc>
          <w:tcPr>
            <w:tcW w:w="2641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2.5</w:t>
            </w:r>
          </w:p>
        </w:tc>
        <w:tc>
          <w:tcPr>
            <w:tcW w:w="2641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single" w:sz="12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2.6</w:t>
            </w:r>
          </w:p>
        </w:tc>
        <w:tc>
          <w:tcPr>
            <w:tcW w:w="2641" w:type="pct"/>
            <w:tcBorders>
              <w:top w:val="dotted" w:sz="4" w:space="0" w:color="auto"/>
              <w:bottom w:val="single" w:sz="12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single" w:sz="12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single" w:sz="12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8D7D45" w:rsidRPr="00B43C49" w:rsidRDefault="008D7D45" w:rsidP="006A736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7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Interpersonal Skills &amp; Responsibility</w:t>
            </w:r>
          </w:p>
        </w:tc>
      </w:tr>
      <w:tr w:rsidR="008D7D45" w:rsidRPr="00C42A62" w:rsidTr="006A7365">
        <w:tc>
          <w:tcPr>
            <w:tcW w:w="268" w:type="pct"/>
            <w:tcBorders>
              <w:top w:val="single" w:sz="12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641" w:type="pct"/>
            <w:tcBorders>
              <w:top w:val="single" w:sz="12" w:space="0" w:color="auto"/>
              <w:bottom w:val="dotted" w:sz="4" w:space="0" w:color="auto"/>
            </w:tcBorders>
          </w:tcPr>
          <w:p w:rsidR="008D7D45" w:rsidRPr="00FC6AFE" w:rsidRDefault="008D7D45" w:rsidP="006A7365">
            <w:pPr>
              <w:pStyle w:val="Heading7"/>
              <w:spacing w:after="120"/>
              <w:rPr>
                <w:bCs/>
                <w:sz w:val="20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</w:t>
            </w:r>
            <w:r>
              <w:rPr>
                <w:bCs/>
                <w:sz w:val="20"/>
              </w:rPr>
              <w:t xml:space="preserve"> (i)  Description of the</w:t>
            </w:r>
            <w:r w:rsidRPr="00FC6AFE">
              <w:rPr>
                <w:bCs/>
                <w:sz w:val="20"/>
              </w:rPr>
              <w:t xml:space="preserve"> interpersonal skills and capacity to carry responsibility to be developed</w:t>
            </w:r>
            <w:r>
              <w:rPr>
                <w:bCs/>
                <w:sz w:val="20"/>
              </w:rPr>
              <w:t xml:space="preserve"> </w:t>
            </w:r>
          </w:p>
          <w:p w:rsidR="008D7D45" w:rsidRPr="00271AEC" w:rsidRDefault="008D7D45" w:rsidP="006A7365">
            <w:pPr>
              <w:pStyle w:val="Heading7"/>
              <w:spacing w:after="120"/>
              <w:rPr>
                <w:rFonts w:ascii="Times New Roman" w:hAnsi="Times New Roman"/>
                <w:bCs/>
                <w:lang w:val="en-US"/>
              </w:rPr>
            </w:pPr>
            <w:r w:rsidRPr="00BC6C0A">
              <w:rPr>
                <w:bCs/>
              </w:rPr>
              <w:t>Communicative skills among  students should be activated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887" w:type="pct"/>
            <w:tcBorders>
              <w:top w:val="single" w:sz="12" w:space="0" w:color="auto"/>
              <w:bottom w:val="dotted" w:sz="4" w:space="0" w:color="auto"/>
            </w:tcBorders>
          </w:tcPr>
          <w:p w:rsidR="008D7D45" w:rsidRPr="00FC6AFE" w:rsidRDefault="008D7D45" w:rsidP="006A7365">
            <w:pPr>
              <w:pStyle w:val="Heading7"/>
              <w:spacing w:after="120"/>
              <w:rPr>
                <w:bCs/>
                <w:sz w:val="20"/>
              </w:rPr>
            </w:pPr>
            <w:r>
              <w:rPr>
                <w:rFonts w:hint="cs"/>
                <w:sz w:val="28"/>
                <w:szCs w:val="28"/>
                <w:rtl/>
              </w:rPr>
              <w:t>............</w:t>
            </w:r>
            <w:r w:rsidRPr="00FC6AFE">
              <w:rPr>
                <w:bCs/>
                <w:sz w:val="20"/>
              </w:rPr>
              <w:t xml:space="preserve"> ii)  Teaching strategies to be used to develop these skills and abilities</w:t>
            </w:r>
          </w:p>
          <w:p w:rsidR="008D7D45" w:rsidRPr="00271AEC" w:rsidRDefault="008D7D45" w:rsidP="006A7365">
            <w:pPr>
              <w:pStyle w:val="Heading7"/>
              <w:spacing w:after="120"/>
              <w:rPr>
                <w:rFonts w:ascii="Times New Roman" w:hAnsi="Times New Roman"/>
                <w:bCs/>
                <w:lang w:val="en-US"/>
              </w:rPr>
            </w:pPr>
            <w:r w:rsidRPr="000667BF">
              <w:rPr>
                <w:bCs/>
                <w:sz w:val="28"/>
                <w:szCs w:val="28"/>
              </w:rPr>
              <w:t>interaction and discussion among students about different aspects of the languages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203" w:type="pct"/>
            <w:tcBorders>
              <w:top w:val="single" w:sz="12" w:space="0" w:color="auto"/>
              <w:bottom w:val="dotted" w:sz="4" w:space="0" w:color="auto"/>
            </w:tcBorders>
          </w:tcPr>
          <w:p w:rsidR="008D7D45" w:rsidRPr="00FC6AFE" w:rsidRDefault="008D7D45" w:rsidP="006A7365">
            <w:pPr>
              <w:pStyle w:val="Heading7"/>
              <w:spacing w:after="120"/>
              <w:rPr>
                <w:bCs/>
                <w:sz w:val="20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</w:t>
            </w:r>
            <w:r w:rsidRPr="00FC6AFE">
              <w:rPr>
                <w:bCs/>
                <w:sz w:val="20"/>
              </w:rPr>
              <w:t xml:space="preserve"> (iii)  Methods of assessment of </w:t>
            </w:r>
            <w:r>
              <w:rPr>
                <w:bCs/>
                <w:sz w:val="20"/>
              </w:rPr>
              <w:t>students interpersonal skills and capacity to carry responsibility</w:t>
            </w:r>
          </w:p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0"/>
              </w:rPr>
              <w:t>Observation</w:t>
            </w:r>
            <w:r w:rsidRPr="00A50433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641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3.3</w:t>
            </w:r>
          </w:p>
        </w:tc>
        <w:tc>
          <w:tcPr>
            <w:tcW w:w="2641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3.4</w:t>
            </w:r>
          </w:p>
        </w:tc>
        <w:tc>
          <w:tcPr>
            <w:tcW w:w="2641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3.5</w:t>
            </w:r>
          </w:p>
        </w:tc>
        <w:tc>
          <w:tcPr>
            <w:tcW w:w="2641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single" w:sz="12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3.6</w:t>
            </w:r>
          </w:p>
        </w:tc>
        <w:tc>
          <w:tcPr>
            <w:tcW w:w="2641" w:type="pct"/>
            <w:tcBorders>
              <w:top w:val="dotted" w:sz="4" w:space="0" w:color="auto"/>
              <w:bottom w:val="single" w:sz="12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single" w:sz="12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single" w:sz="12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8D7D45" w:rsidRPr="00B43C49" w:rsidRDefault="008D7D45" w:rsidP="006A736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7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Communication, Information Technology, Numerical</w:t>
            </w:r>
          </w:p>
        </w:tc>
      </w:tr>
      <w:tr w:rsidR="008D7D45" w:rsidRPr="00C42A62" w:rsidTr="006A7365">
        <w:tc>
          <w:tcPr>
            <w:tcW w:w="268" w:type="pct"/>
            <w:tcBorders>
              <w:top w:val="single" w:sz="12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641" w:type="pct"/>
            <w:tcBorders>
              <w:top w:val="single" w:sz="12" w:space="0" w:color="auto"/>
              <w:bottom w:val="dotted" w:sz="4" w:space="0" w:color="auto"/>
            </w:tcBorders>
          </w:tcPr>
          <w:p w:rsidR="008D7D45" w:rsidRPr="00FC6AFE" w:rsidRDefault="008D7D45" w:rsidP="006A7365">
            <w:pPr>
              <w:pStyle w:val="Heading7"/>
              <w:spacing w:after="120"/>
              <w:rPr>
                <w:bCs/>
                <w:sz w:val="20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 w:rsidRPr="00FC6AFE">
              <w:rPr>
                <w:bCs/>
                <w:sz w:val="20"/>
              </w:rPr>
              <w:t xml:space="preserve"> i)  Description of</w:t>
            </w:r>
            <w:r>
              <w:rPr>
                <w:bCs/>
                <w:sz w:val="20"/>
              </w:rPr>
              <w:t xml:space="preserve"> the</w:t>
            </w:r>
            <w:r w:rsidRPr="00FC6AFE">
              <w:rPr>
                <w:bCs/>
                <w:sz w:val="20"/>
              </w:rPr>
              <w:t xml:space="preserve"> skills to be developed</w:t>
            </w:r>
            <w:r>
              <w:rPr>
                <w:bCs/>
                <w:sz w:val="20"/>
              </w:rPr>
              <w:t xml:space="preserve"> in this domain.</w:t>
            </w:r>
          </w:p>
          <w:p w:rsidR="008D7D45" w:rsidRPr="00311505" w:rsidRDefault="008D7D45" w:rsidP="006A7365">
            <w:pPr>
              <w:pStyle w:val="Heading7"/>
              <w:spacing w:after="120"/>
              <w:rPr>
                <w:rFonts w:ascii="Times New Roman" w:hAnsi="Times New Roman"/>
                <w:bCs/>
                <w:lang w:val="en-US"/>
              </w:rPr>
            </w:pPr>
            <w:r>
              <w:rPr>
                <w:bCs/>
                <w:sz w:val="20"/>
              </w:rPr>
              <w:t>Students access to the web and communication using e-mail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</w:p>
        </w:tc>
        <w:tc>
          <w:tcPr>
            <w:tcW w:w="887" w:type="pct"/>
            <w:tcBorders>
              <w:top w:val="single" w:sz="12" w:space="0" w:color="auto"/>
              <w:bottom w:val="dotted" w:sz="4" w:space="0" w:color="auto"/>
            </w:tcBorders>
          </w:tcPr>
          <w:p w:rsidR="008D7D45" w:rsidRPr="00FC6AFE" w:rsidRDefault="008D7D45" w:rsidP="006A7365">
            <w:pPr>
              <w:pStyle w:val="Heading7"/>
              <w:spacing w:after="120"/>
              <w:rPr>
                <w:bCs/>
                <w:sz w:val="20"/>
              </w:rPr>
            </w:pPr>
            <w:r>
              <w:rPr>
                <w:rFonts w:hint="cs"/>
                <w:sz w:val="28"/>
                <w:szCs w:val="28"/>
                <w:rtl/>
              </w:rPr>
              <w:t>.........</w:t>
            </w:r>
            <w:r w:rsidRPr="00FC6AFE">
              <w:rPr>
                <w:bCs/>
                <w:sz w:val="20"/>
              </w:rPr>
              <w:t xml:space="preserve"> (ii)  Teaching strategies to be used to develop these skills</w:t>
            </w:r>
          </w:p>
          <w:p w:rsidR="008D7D45" w:rsidRPr="00311505" w:rsidRDefault="008D7D45" w:rsidP="006A7365">
            <w:pPr>
              <w:pStyle w:val="Heading7"/>
              <w:spacing w:after="120"/>
              <w:rPr>
                <w:rFonts w:ascii="Times New Roman" w:hAnsi="Times New Roman"/>
                <w:bCs/>
                <w:lang w:val="en-US"/>
              </w:rPr>
            </w:pPr>
            <w:r>
              <w:rPr>
                <w:bCs/>
                <w:sz w:val="20"/>
              </w:rPr>
              <w:t>Encouraging students to use the web-based material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203" w:type="pct"/>
            <w:tcBorders>
              <w:top w:val="single" w:sz="12" w:space="0" w:color="auto"/>
              <w:bottom w:val="dotted" w:sz="4" w:space="0" w:color="auto"/>
            </w:tcBorders>
          </w:tcPr>
          <w:p w:rsidR="008D7D45" w:rsidRPr="00FC6AFE" w:rsidRDefault="008D7D45" w:rsidP="006A7365">
            <w:pPr>
              <w:pStyle w:val="Heading7"/>
              <w:spacing w:after="120"/>
              <w:rPr>
                <w:bCs/>
                <w:sz w:val="20"/>
              </w:rPr>
            </w:pPr>
            <w:r>
              <w:rPr>
                <w:rFonts w:hint="cs"/>
                <w:sz w:val="28"/>
                <w:szCs w:val="28"/>
                <w:rtl/>
              </w:rPr>
              <w:t>....</w:t>
            </w:r>
            <w:r w:rsidRPr="00A50433">
              <w:rPr>
                <w:rFonts w:hint="cs"/>
                <w:sz w:val="28"/>
                <w:szCs w:val="28"/>
                <w:rtl/>
              </w:rPr>
              <w:t>.</w:t>
            </w:r>
            <w:r w:rsidRPr="00FC6AFE">
              <w:rPr>
                <w:bCs/>
                <w:sz w:val="20"/>
              </w:rPr>
              <w:t xml:space="preserve"> iii)  Methods of assessment of </w:t>
            </w:r>
            <w:r>
              <w:rPr>
                <w:bCs/>
                <w:sz w:val="20"/>
              </w:rPr>
              <w:t xml:space="preserve">students numerical and communication skills </w:t>
            </w:r>
          </w:p>
          <w:p w:rsidR="008D7D45" w:rsidRPr="00311505" w:rsidRDefault="008D7D45" w:rsidP="006A7365">
            <w:pPr>
              <w:pStyle w:val="Heading7"/>
              <w:spacing w:after="120"/>
              <w:rPr>
                <w:rFonts w:ascii="Times New Roman" w:hAnsi="Times New Roman"/>
                <w:bCs/>
              </w:rPr>
            </w:pPr>
            <w:r>
              <w:rPr>
                <w:bCs/>
                <w:sz w:val="20"/>
              </w:rPr>
              <w:t>Assigning marks to students web access and communication</w:t>
            </w:r>
            <w:r w:rsidRPr="00A50433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641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4.3</w:t>
            </w:r>
          </w:p>
        </w:tc>
        <w:tc>
          <w:tcPr>
            <w:tcW w:w="2641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4.4</w:t>
            </w:r>
          </w:p>
        </w:tc>
        <w:tc>
          <w:tcPr>
            <w:tcW w:w="2641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4.5</w:t>
            </w:r>
          </w:p>
        </w:tc>
        <w:tc>
          <w:tcPr>
            <w:tcW w:w="2641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single" w:sz="12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4.6</w:t>
            </w:r>
          </w:p>
        </w:tc>
        <w:tc>
          <w:tcPr>
            <w:tcW w:w="2641" w:type="pct"/>
            <w:tcBorders>
              <w:top w:val="dotted" w:sz="4" w:space="0" w:color="auto"/>
              <w:bottom w:val="single" w:sz="12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single" w:sz="12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single" w:sz="12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8D7D45" w:rsidRPr="00B43C49" w:rsidRDefault="008D7D45" w:rsidP="006A736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7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Psychomotor</w:t>
            </w:r>
          </w:p>
        </w:tc>
      </w:tr>
      <w:tr w:rsidR="008D7D45" w:rsidRPr="00C42A62" w:rsidTr="006A7365">
        <w:tc>
          <w:tcPr>
            <w:tcW w:w="268" w:type="pct"/>
            <w:tcBorders>
              <w:top w:val="single" w:sz="12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lastRenderedPageBreak/>
              <w:t>5.1</w:t>
            </w:r>
          </w:p>
        </w:tc>
        <w:tc>
          <w:tcPr>
            <w:tcW w:w="2641" w:type="pct"/>
            <w:tcBorders>
              <w:top w:val="single" w:sz="12" w:space="0" w:color="auto"/>
              <w:bottom w:val="dotted" w:sz="4" w:space="0" w:color="auto"/>
            </w:tcBorders>
          </w:tcPr>
          <w:p w:rsidR="008D7D45" w:rsidRPr="00A75198" w:rsidRDefault="008D7D45" w:rsidP="006A7365">
            <w:pPr>
              <w:pStyle w:val="Heading7"/>
              <w:spacing w:after="120"/>
              <w:rPr>
                <w:rFonts w:ascii="Times New Roman" w:hAnsi="Times New Roman"/>
                <w:bCs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</w:t>
            </w:r>
            <w:r w:rsidRPr="00FC6AFE">
              <w:rPr>
                <w:bCs/>
                <w:sz w:val="20"/>
              </w:rPr>
              <w:t xml:space="preserve"> (i)  Description of the psychomotor skills to be developed and the level of performance required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</w:p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</w:p>
        </w:tc>
        <w:tc>
          <w:tcPr>
            <w:tcW w:w="887" w:type="pct"/>
            <w:tcBorders>
              <w:top w:val="single" w:sz="12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........</w:t>
            </w:r>
            <w:r w:rsidRPr="00A50433">
              <w:rPr>
                <w:rFonts w:hint="cs"/>
                <w:sz w:val="28"/>
                <w:szCs w:val="28"/>
                <w:rtl/>
              </w:rPr>
              <w:t>....</w:t>
            </w:r>
            <w:r w:rsidRPr="00FC6AFE">
              <w:rPr>
                <w:bCs/>
                <w:sz w:val="20"/>
              </w:rPr>
              <w:t xml:space="preserve"> (ii)  Teaching strategies to be used to develop these skills</w:t>
            </w:r>
            <w:r w:rsidRPr="00A50433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203" w:type="pct"/>
            <w:tcBorders>
              <w:top w:val="single" w:sz="12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...........</w:t>
            </w:r>
            <w:r w:rsidRPr="00A50433">
              <w:rPr>
                <w:rFonts w:hint="cs"/>
                <w:sz w:val="28"/>
                <w:szCs w:val="28"/>
                <w:rtl/>
              </w:rPr>
              <w:t>..</w:t>
            </w:r>
            <w:r w:rsidRPr="00FC6AFE">
              <w:rPr>
                <w:bCs/>
                <w:sz w:val="20"/>
              </w:rPr>
              <w:t xml:space="preserve"> (iii)  Methods of assessment of </w:t>
            </w:r>
            <w:proofErr w:type="gramStart"/>
            <w:r>
              <w:rPr>
                <w:bCs/>
                <w:sz w:val="20"/>
              </w:rPr>
              <w:t>students</w:t>
            </w:r>
            <w:proofErr w:type="gramEnd"/>
            <w:r>
              <w:rPr>
                <w:bCs/>
                <w:sz w:val="20"/>
              </w:rPr>
              <w:t xml:space="preserve"> </w:t>
            </w:r>
            <w:r w:rsidRPr="00FC6AFE">
              <w:rPr>
                <w:bCs/>
                <w:sz w:val="20"/>
              </w:rPr>
              <w:t>psychomotor skills</w:t>
            </w:r>
            <w:r w:rsidRPr="00A50433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2641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5.3</w:t>
            </w:r>
          </w:p>
        </w:tc>
        <w:tc>
          <w:tcPr>
            <w:tcW w:w="2641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5.4</w:t>
            </w:r>
          </w:p>
        </w:tc>
        <w:tc>
          <w:tcPr>
            <w:tcW w:w="2641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5.5</w:t>
            </w:r>
          </w:p>
        </w:tc>
        <w:tc>
          <w:tcPr>
            <w:tcW w:w="2641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dotted" w:sz="4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8D7D45" w:rsidRPr="00C42A62" w:rsidTr="006A7365">
        <w:tc>
          <w:tcPr>
            <w:tcW w:w="268" w:type="pct"/>
            <w:tcBorders>
              <w:top w:val="dotted" w:sz="4" w:space="0" w:color="auto"/>
              <w:bottom w:val="double" w:sz="12" w:space="0" w:color="auto"/>
            </w:tcBorders>
          </w:tcPr>
          <w:p w:rsidR="008D7D45" w:rsidRPr="00A50433" w:rsidRDefault="008D7D45" w:rsidP="006A7365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5.6</w:t>
            </w:r>
          </w:p>
        </w:tc>
        <w:tc>
          <w:tcPr>
            <w:tcW w:w="2641" w:type="pct"/>
            <w:tcBorders>
              <w:top w:val="dotted" w:sz="4" w:space="0" w:color="auto"/>
              <w:bottom w:val="double" w:sz="12" w:space="0" w:color="auto"/>
            </w:tcBorders>
          </w:tcPr>
          <w:p w:rsidR="008D7D45" w:rsidRPr="00A50433" w:rsidRDefault="008D7D45" w:rsidP="006A7365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87" w:type="pct"/>
            <w:tcBorders>
              <w:top w:val="dotted" w:sz="4" w:space="0" w:color="auto"/>
              <w:bottom w:val="double" w:sz="12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203" w:type="pct"/>
            <w:tcBorders>
              <w:top w:val="dotted" w:sz="4" w:space="0" w:color="auto"/>
              <w:bottom w:val="double" w:sz="12" w:space="0" w:color="auto"/>
            </w:tcBorders>
          </w:tcPr>
          <w:p w:rsidR="008D7D45" w:rsidRPr="00A50433" w:rsidRDefault="008D7D45" w:rsidP="006A7365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</w:tbl>
    <w:p w:rsidR="008D7D45" w:rsidRPr="00E46FD7" w:rsidRDefault="008D7D45" w:rsidP="008D7D45">
      <w:pPr>
        <w:tabs>
          <w:tab w:val="left" w:pos="1560"/>
          <w:tab w:val="center" w:pos="4320"/>
        </w:tabs>
        <w:rPr>
          <w:b/>
          <w:bCs/>
          <w:sz w:val="32"/>
          <w:szCs w:val="32"/>
        </w:rPr>
      </w:pPr>
      <w:r w:rsidRPr="00E46FD7">
        <w:rPr>
          <w:b/>
          <w:bCs/>
          <w:sz w:val="32"/>
          <w:szCs w:val="32"/>
        </w:rPr>
        <w:t xml:space="preserve">5. Schedule of Assessment Tasks for Students </w:t>
      </w:r>
      <w:proofErr w:type="gramStart"/>
      <w:r w:rsidRPr="00E46FD7">
        <w:rPr>
          <w:b/>
          <w:bCs/>
          <w:sz w:val="32"/>
          <w:szCs w:val="32"/>
        </w:rPr>
        <w:t>During</w:t>
      </w:r>
      <w:proofErr w:type="gramEnd"/>
      <w:r w:rsidRPr="00E46FD7">
        <w:rPr>
          <w:b/>
          <w:bCs/>
          <w:sz w:val="32"/>
          <w:szCs w:val="32"/>
        </w:rPr>
        <w:t xml:space="preserve"> the Semester</w:t>
      </w:r>
      <w:r>
        <w:rPr>
          <w:b/>
          <w:bCs/>
          <w:sz w:val="32"/>
          <w:szCs w:val="32"/>
        </w:rPr>
        <w:t>:</w:t>
      </w:r>
    </w:p>
    <w:p w:rsidR="008D7D45" w:rsidRPr="00C42A62" w:rsidRDefault="008D7D45" w:rsidP="008D7D45">
      <w:pPr>
        <w:rPr>
          <w:sz w:val="22"/>
          <w:szCs w:val="22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220"/>
        <w:gridCol w:w="1260"/>
        <w:gridCol w:w="1260"/>
      </w:tblGrid>
      <w:tr w:rsidR="008D7D45" w:rsidTr="006A7365">
        <w:tc>
          <w:tcPr>
            <w:tcW w:w="90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 xml:space="preserve">Assessment </w:t>
            </w:r>
          </w:p>
        </w:tc>
        <w:tc>
          <w:tcPr>
            <w:tcW w:w="522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 xml:space="preserve">Assessment </w:t>
            </w:r>
            <w:proofErr w:type="gramStart"/>
            <w:r>
              <w:rPr>
                <w:sz w:val="20"/>
                <w:lang w:bidi="ar-EG"/>
              </w:rPr>
              <w:t>task  (</w:t>
            </w:r>
            <w:proofErr w:type="spellStart"/>
            <w:proofErr w:type="gramEnd"/>
            <w:r>
              <w:rPr>
                <w:sz w:val="20"/>
                <w:lang w:bidi="ar-EG"/>
              </w:rPr>
              <w:t>eg</w:t>
            </w:r>
            <w:proofErr w:type="spellEnd"/>
            <w:r>
              <w:rPr>
                <w:sz w:val="20"/>
                <w:lang w:bidi="ar-EG"/>
              </w:rPr>
              <w:t>. essay, test, group project, examination etc.)</w:t>
            </w:r>
          </w:p>
        </w:tc>
        <w:tc>
          <w:tcPr>
            <w:tcW w:w="126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Week due</w:t>
            </w:r>
          </w:p>
        </w:tc>
        <w:tc>
          <w:tcPr>
            <w:tcW w:w="126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Proportion of Final Assessment</w:t>
            </w:r>
          </w:p>
        </w:tc>
      </w:tr>
      <w:tr w:rsidR="008D7D45" w:rsidTr="006A7365">
        <w:trPr>
          <w:trHeight w:val="260"/>
        </w:trPr>
        <w:tc>
          <w:tcPr>
            <w:tcW w:w="90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1</w:t>
            </w: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</w:tc>
        <w:tc>
          <w:tcPr>
            <w:tcW w:w="522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Quiz</w:t>
            </w:r>
          </w:p>
        </w:tc>
        <w:tc>
          <w:tcPr>
            <w:tcW w:w="126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</w:tc>
        <w:tc>
          <w:tcPr>
            <w:tcW w:w="126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5%</w:t>
            </w:r>
          </w:p>
        </w:tc>
      </w:tr>
      <w:tr w:rsidR="008D7D45" w:rsidTr="006A7365">
        <w:trPr>
          <w:trHeight w:val="260"/>
        </w:trPr>
        <w:tc>
          <w:tcPr>
            <w:tcW w:w="90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2</w:t>
            </w: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 xml:space="preserve"> </w:t>
            </w:r>
          </w:p>
        </w:tc>
        <w:tc>
          <w:tcPr>
            <w:tcW w:w="522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Quiz</w:t>
            </w:r>
          </w:p>
        </w:tc>
        <w:tc>
          <w:tcPr>
            <w:tcW w:w="126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</w:tc>
        <w:tc>
          <w:tcPr>
            <w:tcW w:w="126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5%</w:t>
            </w:r>
          </w:p>
        </w:tc>
      </w:tr>
      <w:tr w:rsidR="008D7D45" w:rsidTr="006A7365">
        <w:trPr>
          <w:trHeight w:val="260"/>
        </w:trPr>
        <w:tc>
          <w:tcPr>
            <w:tcW w:w="90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3</w:t>
            </w: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</w:tc>
        <w:tc>
          <w:tcPr>
            <w:tcW w:w="5220" w:type="dxa"/>
          </w:tcPr>
          <w:p w:rsidR="008D7D45" w:rsidRPr="00BC6C0A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 xml:space="preserve">Midterm </w:t>
            </w:r>
          </w:p>
        </w:tc>
        <w:tc>
          <w:tcPr>
            <w:tcW w:w="126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</w:tc>
        <w:tc>
          <w:tcPr>
            <w:tcW w:w="126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20%</w:t>
            </w: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</w:tc>
      </w:tr>
      <w:tr w:rsidR="008D7D45" w:rsidTr="006A7365">
        <w:trPr>
          <w:trHeight w:val="260"/>
        </w:trPr>
        <w:tc>
          <w:tcPr>
            <w:tcW w:w="90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4</w:t>
            </w: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</w:tc>
        <w:tc>
          <w:tcPr>
            <w:tcW w:w="522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Quiz</w:t>
            </w:r>
          </w:p>
        </w:tc>
        <w:tc>
          <w:tcPr>
            <w:tcW w:w="126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</w:tc>
        <w:tc>
          <w:tcPr>
            <w:tcW w:w="126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5%</w:t>
            </w:r>
          </w:p>
        </w:tc>
      </w:tr>
      <w:tr w:rsidR="008D7D45" w:rsidTr="006A7365">
        <w:trPr>
          <w:trHeight w:val="260"/>
        </w:trPr>
        <w:tc>
          <w:tcPr>
            <w:tcW w:w="90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5</w:t>
            </w: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</w:tc>
        <w:tc>
          <w:tcPr>
            <w:tcW w:w="522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Quiz</w:t>
            </w:r>
          </w:p>
        </w:tc>
        <w:tc>
          <w:tcPr>
            <w:tcW w:w="126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</w:tc>
        <w:tc>
          <w:tcPr>
            <w:tcW w:w="126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5%</w:t>
            </w:r>
          </w:p>
        </w:tc>
      </w:tr>
      <w:tr w:rsidR="008D7D45" w:rsidTr="006A7365">
        <w:trPr>
          <w:trHeight w:val="260"/>
        </w:trPr>
        <w:tc>
          <w:tcPr>
            <w:tcW w:w="90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6</w:t>
            </w: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</w:tc>
        <w:tc>
          <w:tcPr>
            <w:tcW w:w="522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Final exam</w:t>
            </w:r>
          </w:p>
        </w:tc>
        <w:tc>
          <w:tcPr>
            <w:tcW w:w="126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</w:tc>
        <w:tc>
          <w:tcPr>
            <w:tcW w:w="126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60</w:t>
            </w:r>
          </w:p>
        </w:tc>
      </w:tr>
      <w:tr w:rsidR="008D7D45" w:rsidTr="006A7365">
        <w:trPr>
          <w:trHeight w:val="260"/>
        </w:trPr>
        <w:tc>
          <w:tcPr>
            <w:tcW w:w="90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7</w:t>
            </w: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</w:tc>
        <w:tc>
          <w:tcPr>
            <w:tcW w:w="522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</w:tc>
        <w:tc>
          <w:tcPr>
            <w:tcW w:w="126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</w:tc>
        <w:tc>
          <w:tcPr>
            <w:tcW w:w="1260" w:type="dxa"/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</w:tc>
      </w:tr>
      <w:tr w:rsidR="008D7D45" w:rsidTr="006A7365">
        <w:trPr>
          <w:trHeight w:val="260"/>
        </w:trPr>
        <w:tc>
          <w:tcPr>
            <w:tcW w:w="900" w:type="dxa"/>
            <w:tcBorders>
              <w:bottom w:val="single" w:sz="4" w:space="0" w:color="auto"/>
            </w:tcBorders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8</w:t>
            </w:r>
          </w:p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D7D45" w:rsidRDefault="008D7D45" w:rsidP="006A7365">
            <w:pPr>
              <w:spacing w:line="216" w:lineRule="auto"/>
              <w:rPr>
                <w:sz w:val="20"/>
                <w:lang w:bidi="ar-EG"/>
              </w:rPr>
            </w:pPr>
          </w:p>
        </w:tc>
      </w:tr>
    </w:tbl>
    <w:p w:rsidR="008D7D45" w:rsidRDefault="008D7D45" w:rsidP="008D7D45">
      <w:pPr>
        <w:ind w:left="-360"/>
        <w:rPr>
          <w:b/>
          <w:bCs/>
          <w:color w:val="FF0000"/>
          <w:sz w:val="32"/>
          <w:szCs w:val="32"/>
        </w:rPr>
      </w:pPr>
    </w:p>
    <w:p w:rsidR="008D7D45" w:rsidRPr="00D43B55" w:rsidRDefault="008D7D45" w:rsidP="008D7D45">
      <w:pPr>
        <w:rPr>
          <w:b/>
          <w:bCs/>
          <w:color w:val="FF0000"/>
          <w:sz w:val="32"/>
          <w:szCs w:val="32"/>
        </w:rPr>
      </w:pPr>
      <w:r>
        <w:br w:type="page"/>
      </w:r>
      <w:r w:rsidRPr="00D43B55">
        <w:rPr>
          <w:b/>
          <w:bCs/>
          <w:color w:val="FF0000"/>
          <w:sz w:val="32"/>
          <w:szCs w:val="32"/>
        </w:rPr>
        <w:lastRenderedPageBreak/>
        <w:t>D. Student Academic Counseling and Support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8D7D45" w:rsidRPr="00C42A62" w:rsidTr="006A7365">
        <w:tc>
          <w:tcPr>
            <w:tcW w:w="5000" w:type="pct"/>
          </w:tcPr>
          <w:p w:rsidR="008D7D45" w:rsidRPr="00311505" w:rsidRDefault="008D7D45" w:rsidP="006A7365">
            <w:pPr>
              <w:pStyle w:val="BodyText3"/>
              <w:rPr>
                <w:sz w:val="24"/>
                <w:szCs w:val="24"/>
                <w:lang w:val="en-US" w:bidi="ar-SA"/>
              </w:rPr>
            </w:pPr>
          </w:p>
          <w:p w:rsidR="008D7D45" w:rsidRDefault="008D7D45" w:rsidP="006A7365">
            <w:pPr>
              <w:pStyle w:val="BodyText3"/>
            </w:pPr>
            <w:r w:rsidRPr="00D43B55">
              <w:rPr>
                <w:rFonts w:hint="cs"/>
                <w:b/>
                <w:bCs/>
                <w:sz w:val="28"/>
                <w:szCs w:val="28"/>
                <w:rtl/>
              </w:rPr>
              <w:t>....</w:t>
            </w:r>
            <w:r>
              <w:t xml:space="preserve"> 1. </w:t>
            </w:r>
            <w:proofErr w:type="gramStart"/>
            <w:r>
              <w:t>Arrangements  for</w:t>
            </w:r>
            <w:proofErr w:type="gramEnd"/>
            <w:r>
              <w:t xml:space="preserve"> availability of teaching staff for individual student consultations and academic advice. (include amount of time teaching staff are expected to be available each week)</w:t>
            </w:r>
          </w:p>
          <w:p w:rsidR="008D7D45" w:rsidRDefault="008D7D45" w:rsidP="006A7365">
            <w:pPr>
              <w:pStyle w:val="BodyText3"/>
            </w:pPr>
          </w:p>
          <w:p w:rsidR="008D7D45" w:rsidRPr="00D43B55" w:rsidRDefault="008D7D45" w:rsidP="006A7365">
            <w:pPr>
              <w:jc w:val="both"/>
              <w:rPr>
                <w:sz w:val="20"/>
                <w:szCs w:val="20"/>
              </w:rPr>
            </w:pPr>
            <w:r>
              <w:t>Office hours</w:t>
            </w:r>
            <w:r w:rsidRPr="00D43B55">
              <w:rPr>
                <w:rFonts w:hint="cs"/>
                <w:b/>
                <w:bCs/>
                <w:sz w:val="28"/>
                <w:szCs w:val="28"/>
                <w:rtl/>
              </w:rPr>
              <w:t>...</w:t>
            </w:r>
            <w:r>
              <w:rPr>
                <w:b/>
                <w:bCs/>
                <w:sz w:val="28"/>
                <w:szCs w:val="28"/>
              </w:rPr>
              <w:t>.................</w:t>
            </w:r>
            <w:r w:rsidRPr="00D43B55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  <w:p w:rsidR="008D7D45" w:rsidRPr="00C42A62" w:rsidRDefault="008D7D45" w:rsidP="006A7365">
            <w:pPr>
              <w:tabs>
                <w:tab w:val="left" w:pos="126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ab/>
            </w:r>
          </w:p>
        </w:tc>
      </w:tr>
    </w:tbl>
    <w:p w:rsidR="008D7D45" w:rsidRDefault="008D7D45" w:rsidP="008D7D45">
      <w:pPr>
        <w:rPr>
          <w:sz w:val="22"/>
          <w:szCs w:val="22"/>
        </w:rPr>
      </w:pPr>
    </w:p>
    <w:p w:rsidR="008D7D45" w:rsidRDefault="008D7D45" w:rsidP="008D7D45">
      <w:pPr>
        <w:rPr>
          <w:sz w:val="22"/>
          <w:szCs w:val="22"/>
        </w:rPr>
      </w:pPr>
    </w:p>
    <w:p w:rsidR="008D7D45" w:rsidRDefault="008D7D45" w:rsidP="008D7D45">
      <w:pPr>
        <w:rPr>
          <w:sz w:val="22"/>
          <w:szCs w:val="22"/>
        </w:rPr>
      </w:pPr>
    </w:p>
    <w:p w:rsidR="008D7D45" w:rsidRPr="00304058" w:rsidRDefault="008D7D45" w:rsidP="008D7D45">
      <w:pPr>
        <w:rPr>
          <w:b/>
          <w:bCs/>
          <w:color w:val="FF0000"/>
          <w:sz w:val="32"/>
          <w:szCs w:val="32"/>
        </w:rPr>
      </w:pPr>
      <w:r w:rsidRPr="00304058">
        <w:rPr>
          <w:b/>
          <w:bCs/>
          <w:color w:val="FF0000"/>
          <w:sz w:val="32"/>
          <w:szCs w:val="32"/>
        </w:rPr>
        <w:t>E. Learning Resources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8D7D45" w:rsidTr="006A7365">
        <w:tc>
          <w:tcPr>
            <w:tcW w:w="8640" w:type="dxa"/>
          </w:tcPr>
          <w:p w:rsidR="008D7D45" w:rsidRDefault="008D7D45" w:rsidP="006A7365">
            <w:pPr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1. Required Text(s)</w:t>
            </w:r>
          </w:p>
          <w:p w:rsidR="008D7D45" w:rsidRPr="00E006CE" w:rsidRDefault="008D7D45" w:rsidP="006A7365">
            <w:pPr>
              <w:spacing w:before="240"/>
              <w:rPr>
                <w:sz w:val="20"/>
                <w:szCs w:val="20"/>
                <w:lang w:bidi="ar-EG"/>
              </w:rPr>
            </w:pPr>
            <w:r w:rsidRPr="00E006CE">
              <w:t>Language Structures in Contrast, Newbury House.</w:t>
            </w:r>
            <w:r>
              <w:t xml:space="preserve">( Di </w:t>
            </w:r>
            <w:proofErr w:type="spellStart"/>
            <w:r>
              <w:t>Pietro</w:t>
            </w:r>
            <w:proofErr w:type="spellEnd"/>
            <w:r>
              <w:t>)</w:t>
            </w:r>
          </w:p>
          <w:p w:rsidR="008D7D45" w:rsidRDefault="008D7D45" w:rsidP="006A7365">
            <w:pPr>
              <w:rPr>
                <w:sz w:val="20"/>
                <w:szCs w:val="20"/>
                <w:lang w:bidi="ar-EG"/>
              </w:rPr>
            </w:pPr>
          </w:p>
        </w:tc>
      </w:tr>
      <w:tr w:rsidR="008D7D45" w:rsidTr="006A7365">
        <w:tc>
          <w:tcPr>
            <w:tcW w:w="8640" w:type="dxa"/>
          </w:tcPr>
          <w:p w:rsidR="008D7D45" w:rsidRDefault="008D7D45" w:rsidP="006A7365">
            <w:pPr>
              <w:spacing w:before="240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 xml:space="preserve">2. Essential References </w:t>
            </w:r>
          </w:p>
        </w:tc>
      </w:tr>
      <w:tr w:rsidR="008D7D45" w:rsidTr="006A7365">
        <w:tc>
          <w:tcPr>
            <w:tcW w:w="8640" w:type="dxa"/>
          </w:tcPr>
          <w:p w:rsidR="008D7D45" w:rsidRDefault="008D7D45" w:rsidP="006A7365">
            <w:pPr>
              <w:spacing w:before="240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 xml:space="preserve">3- Recommended Books and Reference Material (Journals, Reports, </w:t>
            </w:r>
            <w:proofErr w:type="spellStart"/>
            <w:r>
              <w:rPr>
                <w:sz w:val="20"/>
                <w:szCs w:val="20"/>
                <w:lang w:bidi="ar-EG"/>
              </w:rPr>
              <w:t>etc</w:t>
            </w:r>
            <w:proofErr w:type="spellEnd"/>
            <w:r>
              <w:rPr>
                <w:sz w:val="20"/>
                <w:szCs w:val="20"/>
                <w:lang w:bidi="ar-EG"/>
              </w:rPr>
              <w:t>) (Attach List)</w:t>
            </w:r>
          </w:p>
          <w:p w:rsidR="008D7D45" w:rsidRDefault="008D7D45" w:rsidP="006A7365">
            <w:pPr>
              <w:spacing w:before="240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 xml:space="preserve"> </w:t>
            </w:r>
            <w:r>
              <w:rPr>
                <w:rStyle w:val="reference-text"/>
              </w:rPr>
              <w:t>From contrastive text logy to parallel text corpora: Theory and applications</w:t>
            </w:r>
          </w:p>
        </w:tc>
      </w:tr>
      <w:tr w:rsidR="008D7D45" w:rsidTr="006A7365">
        <w:tc>
          <w:tcPr>
            <w:tcW w:w="8640" w:type="dxa"/>
          </w:tcPr>
          <w:p w:rsidR="008D7D45" w:rsidRDefault="008D7D45" w:rsidP="006A7365">
            <w:pPr>
              <w:spacing w:before="240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 xml:space="preserve">4-.Electronic Materials, Web Sites </w:t>
            </w:r>
            <w:proofErr w:type="spellStart"/>
            <w:r>
              <w:rPr>
                <w:sz w:val="20"/>
                <w:szCs w:val="20"/>
                <w:lang w:bidi="ar-EG"/>
              </w:rPr>
              <w:t>etc</w:t>
            </w:r>
            <w:proofErr w:type="spellEnd"/>
          </w:p>
        </w:tc>
      </w:tr>
      <w:tr w:rsidR="008D7D45" w:rsidTr="006A7365">
        <w:tc>
          <w:tcPr>
            <w:tcW w:w="8640" w:type="dxa"/>
          </w:tcPr>
          <w:p w:rsidR="008D7D45" w:rsidRDefault="008D7D45" w:rsidP="006A7365">
            <w:pPr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5- Other learning material such as computer-based programs/CD, professional standards/regulation</w:t>
            </w:r>
          </w:p>
          <w:p w:rsidR="008D7D45" w:rsidRDefault="008D7D45" w:rsidP="006A7365">
            <w:pPr>
              <w:rPr>
                <w:sz w:val="20"/>
                <w:szCs w:val="20"/>
                <w:lang w:bidi="ar-EG"/>
              </w:rPr>
            </w:pPr>
          </w:p>
          <w:p w:rsidR="008D7D45" w:rsidRDefault="008D7D45" w:rsidP="006A7365">
            <w:pPr>
              <w:rPr>
                <w:sz w:val="20"/>
                <w:szCs w:val="20"/>
                <w:lang w:bidi="ar-EG"/>
              </w:rPr>
            </w:pPr>
          </w:p>
          <w:p w:rsidR="008D7D45" w:rsidRDefault="008D7D45" w:rsidP="006A7365">
            <w:pPr>
              <w:rPr>
                <w:sz w:val="20"/>
                <w:szCs w:val="20"/>
                <w:lang w:bidi="ar-EG"/>
              </w:rPr>
            </w:pPr>
          </w:p>
        </w:tc>
      </w:tr>
    </w:tbl>
    <w:p w:rsidR="008D7D45" w:rsidRPr="00311505" w:rsidRDefault="008D7D45" w:rsidP="008D7D45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8D7D45" w:rsidRDefault="008D7D45" w:rsidP="008D7D45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8D7D45" w:rsidRDefault="008D7D45" w:rsidP="008D7D45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8D7D45" w:rsidRDefault="008D7D45" w:rsidP="008D7D45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8D7D45" w:rsidRDefault="008D7D45" w:rsidP="008D7D45">
      <w:pPr>
        <w:rPr>
          <w:b/>
          <w:bCs/>
          <w:color w:val="FF0000"/>
          <w:sz w:val="32"/>
          <w:szCs w:val="32"/>
        </w:rPr>
      </w:pPr>
      <w:r w:rsidRPr="00764AF4">
        <w:rPr>
          <w:b/>
          <w:bCs/>
          <w:color w:val="FF0000"/>
          <w:sz w:val="32"/>
          <w:szCs w:val="32"/>
        </w:rPr>
        <w:t>F. Facilities Required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8D7D45" w:rsidTr="006A7365">
        <w:tc>
          <w:tcPr>
            <w:tcW w:w="8640" w:type="dxa"/>
          </w:tcPr>
          <w:p w:rsidR="008D7D45" w:rsidRDefault="008D7D45" w:rsidP="006A7365">
            <w:pPr>
              <w:pStyle w:val="Heading7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requirements for the course including size of classrooms and laboratories (</w:t>
            </w:r>
            <w:proofErr w:type="spellStart"/>
            <w:r>
              <w:rPr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 xml:space="preserve"> number of seats in classrooms and laboratories, extent of computer access etc.)</w:t>
            </w:r>
          </w:p>
        </w:tc>
      </w:tr>
      <w:tr w:rsidR="008D7D45" w:rsidTr="006A7365">
        <w:tc>
          <w:tcPr>
            <w:tcW w:w="8640" w:type="dxa"/>
          </w:tcPr>
          <w:p w:rsidR="008D7D45" w:rsidRDefault="008D7D45" w:rsidP="006A7365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Accommodation (Lecture rooms, laboratories, etc.)</w:t>
            </w:r>
          </w:p>
          <w:p w:rsidR="008D7D45" w:rsidRDefault="008D7D45" w:rsidP="006A7365">
            <w:pPr>
              <w:ind w:left="360" w:hanging="360"/>
              <w:rPr>
                <w:sz w:val="20"/>
                <w:szCs w:val="20"/>
              </w:rPr>
            </w:pPr>
          </w:p>
          <w:p w:rsidR="008D7D45" w:rsidRDefault="008D7D45" w:rsidP="006A7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 rooms</w:t>
            </w:r>
          </w:p>
          <w:p w:rsidR="008D7D45" w:rsidRDefault="008D7D45" w:rsidP="006A7365">
            <w:pPr>
              <w:rPr>
                <w:sz w:val="20"/>
                <w:szCs w:val="20"/>
              </w:rPr>
            </w:pPr>
          </w:p>
        </w:tc>
      </w:tr>
      <w:tr w:rsidR="008D7D45" w:rsidTr="006A7365">
        <w:tc>
          <w:tcPr>
            <w:tcW w:w="8640" w:type="dxa"/>
          </w:tcPr>
          <w:p w:rsidR="008D7D45" w:rsidRDefault="008D7D45" w:rsidP="006A7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Computing resources</w:t>
            </w:r>
          </w:p>
          <w:p w:rsidR="008D7D45" w:rsidRDefault="008D7D45" w:rsidP="006A7365">
            <w:pPr>
              <w:rPr>
                <w:sz w:val="20"/>
                <w:szCs w:val="20"/>
              </w:rPr>
            </w:pPr>
          </w:p>
          <w:p w:rsidR="008D7D45" w:rsidRDefault="008D7D45" w:rsidP="006A7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Available</w:t>
            </w:r>
          </w:p>
        </w:tc>
      </w:tr>
      <w:tr w:rsidR="008D7D45" w:rsidTr="006A7365">
        <w:tc>
          <w:tcPr>
            <w:tcW w:w="8640" w:type="dxa"/>
          </w:tcPr>
          <w:p w:rsidR="008D7D45" w:rsidRDefault="008D7D45" w:rsidP="006A7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Other resources (specify --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. If specific laboratory equipment is required, list requirements or attach list) </w:t>
            </w:r>
          </w:p>
        </w:tc>
      </w:tr>
    </w:tbl>
    <w:p w:rsidR="008D7D45" w:rsidRPr="00764AF4" w:rsidRDefault="008D7D45" w:rsidP="008D7D45">
      <w:pPr>
        <w:rPr>
          <w:b/>
          <w:bCs/>
          <w:color w:val="FF0000"/>
          <w:sz w:val="32"/>
          <w:szCs w:val="32"/>
        </w:rPr>
      </w:pPr>
    </w:p>
    <w:p w:rsidR="008D7D45" w:rsidRDefault="008D7D45" w:rsidP="008D7D45">
      <w:pPr>
        <w:rPr>
          <w:b/>
          <w:bCs/>
          <w:color w:val="FF0000"/>
          <w:sz w:val="32"/>
          <w:szCs w:val="32"/>
        </w:rPr>
      </w:pPr>
      <w:r w:rsidRPr="00FA7B4F">
        <w:rPr>
          <w:b/>
          <w:bCs/>
          <w:color w:val="FF0000"/>
          <w:sz w:val="32"/>
          <w:szCs w:val="32"/>
        </w:rPr>
        <w:t>G   Course Evaluation and Improvement Processes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8D7D45" w:rsidTr="006A7365">
        <w:tc>
          <w:tcPr>
            <w:tcW w:w="8640" w:type="dxa"/>
          </w:tcPr>
          <w:p w:rsidR="008D7D45" w:rsidRDefault="008D7D45" w:rsidP="006A7365">
            <w:pPr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1 Strategies for Obtaining Student Feedback on Effectiveness of Teaching</w:t>
            </w:r>
          </w:p>
          <w:p w:rsidR="008D7D45" w:rsidRDefault="008D7D45" w:rsidP="006A7365">
            <w:pPr>
              <w:rPr>
                <w:lang w:bidi="ar-EG"/>
              </w:rPr>
            </w:pPr>
          </w:p>
          <w:p w:rsidR="008D7D45" w:rsidRDefault="008D7D45" w:rsidP="006A7365">
            <w:pPr>
              <w:rPr>
                <w:lang w:bidi="ar-EG"/>
              </w:rPr>
            </w:pPr>
            <w:r>
              <w:rPr>
                <w:lang w:bidi="ar-EG"/>
              </w:rPr>
              <w:t>Questionnaires</w:t>
            </w:r>
          </w:p>
        </w:tc>
      </w:tr>
      <w:tr w:rsidR="008D7D45" w:rsidTr="006A7365">
        <w:tc>
          <w:tcPr>
            <w:tcW w:w="8640" w:type="dxa"/>
          </w:tcPr>
          <w:p w:rsidR="008D7D45" w:rsidRDefault="008D7D45" w:rsidP="006A7365">
            <w:pPr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lastRenderedPageBreak/>
              <w:t>2  Other Strategies for Evaluation of Teaching by the Instructor or by the Department</w:t>
            </w:r>
          </w:p>
          <w:p w:rsidR="008D7D45" w:rsidRDefault="008D7D45" w:rsidP="006A7365">
            <w:pPr>
              <w:rPr>
                <w:lang w:bidi="ar-EG"/>
              </w:rPr>
            </w:pPr>
          </w:p>
        </w:tc>
      </w:tr>
      <w:tr w:rsidR="008D7D45" w:rsidTr="006A7365">
        <w:tc>
          <w:tcPr>
            <w:tcW w:w="8640" w:type="dxa"/>
          </w:tcPr>
          <w:p w:rsidR="008D7D45" w:rsidRDefault="008D7D45" w:rsidP="006A7365">
            <w:pPr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 xml:space="preserve"> Processes for Improvement of Teaching</w:t>
            </w:r>
          </w:p>
          <w:p w:rsidR="008D7D45" w:rsidRDefault="008D7D45" w:rsidP="006A7365">
            <w:pPr>
              <w:rPr>
                <w:sz w:val="20"/>
                <w:szCs w:val="20"/>
                <w:lang w:bidi="ar-EG"/>
              </w:rPr>
            </w:pPr>
          </w:p>
        </w:tc>
      </w:tr>
      <w:tr w:rsidR="008D7D45" w:rsidTr="006A7365">
        <w:trPr>
          <w:trHeight w:val="1608"/>
        </w:trPr>
        <w:tc>
          <w:tcPr>
            <w:tcW w:w="8640" w:type="dxa"/>
          </w:tcPr>
          <w:p w:rsidR="008D7D45" w:rsidRDefault="008D7D45" w:rsidP="006A7365">
            <w:pPr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4. Processes for Verifying Standards of Student Achievement (</w:t>
            </w:r>
            <w:proofErr w:type="spellStart"/>
            <w:r>
              <w:rPr>
                <w:sz w:val="20"/>
                <w:szCs w:val="20"/>
                <w:lang w:bidi="ar-EG"/>
              </w:rPr>
              <w:t>eg</w:t>
            </w:r>
            <w:proofErr w:type="spellEnd"/>
            <w:r>
              <w:rPr>
                <w:sz w:val="20"/>
                <w:szCs w:val="20"/>
                <w:lang w:bidi="ar-EG"/>
              </w:rPr>
              <w:t>. check marking by an independent  member teaching staff of a sample of student work, periodic exchange and remarking of tests or a sample of assignments with staff at another institution)</w:t>
            </w:r>
          </w:p>
          <w:p w:rsidR="008D7D45" w:rsidRDefault="008D7D45" w:rsidP="006A7365">
            <w:pPr>
              <w:rPr>
                <w:sz w:val="20"/>
                <w:szCs w:val="20"/>
                <w:lang w:bidi="ar-EG"/>
              </w:rPr>
            </w:pPr>
          </w:p>
        </w:tc>
      </w:tr>
      <w:tr w:rsidR="008D7D45" w:rsidTr="006A7365">
        <w:tc>
          <w:tcPr>
            <w:tcW w:w="8640" w:type="dxa"/>
          </w:tcPr>
          <w:p w:rsidR="008D7D45" w:rsidRDefault="008D7D45" w:rsidP="006A7365">
            <w:pPr>
              <w:rPr>
                <w:sz w:val="20"/>
                <w:szCs w:val="20"/>
                <w:lang w:bidi="ar-EG"/>
              </w:rPr>
            </w:pPr>
            <w:proofErr w:type="gramStart"/>
            <w:r>
              <w:rPr>
                <w:sz w:val="20"/>
                <w:szCs w:val="20"/>
                <w:lang w:bidi="ar-EG"/>
              </w:rPr>
              <w:t>5  Describe</w:t>
            </w:r>
            <w:proofErr w:type="gramEnd"/>
            <w:r>
              <w:rPr>
                <w:sz w:val="20"/>
                <w:szCs w:val="20"/>
                <w:lang w:bidi="ar-EG"/>
              </w:rPr>
              <w:t xml:space="preserve"> the  planning arrangements for periodically reviewing course effectiveness and planning for improvement.</w:t>
            </w:r>
          </w:p>
          <w:p w:rsidR="008D7D45" w:rsidRDefault="008D7D45" w:rsidP="006A7365">
            <w:pPr>
              <w:rPr>
                <w:sz w:val="20"/>
                <w:szCs w:val="20"/>
                <w:lang w:bidi="ar-EG"/>
              </w:rPr>
            </w:pPr>
          </w:p>
          <w:p w:rsidR="008D7D45" w:rsidRDefault="008D7D45" w:rsidP="006A7365">
            <w:pPr>
              <w:rPr>
                <w:sz w:val="20"/>
                <w:szCs w:val="20"/>
                <w:lang w:bidi="ar-EG"/>
              </w:rPr>
            </w:pPr>
          </w:p>
        </w:tc>
      </w:tr>
    </w:tbl>
    <w:p w:rsidR="008D7D45" w:rsidRPr="00FA7B4F" w:rsidRDefault="008D7D45" w:rsidP="008D7D45">
      <w:pPr>
        <w:rPr>
          <w:b/>
          <w:bCs/>
          <w:color w:val="FF0000"/>
          <w:sz w:val="32"/>
          <w:szCs w:val="32"/>
        </w:rPr>
      </w:pPr>
    </w:p>
    <w:p w:rsidR="008D7D45" w:rsidRDefault="008D7D45" w:rsidP="008D7D45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8D7D45" w:rsidRPr="0048223B" w:rsidRDefault="008D7D45" w:rsidP="008D7D45">
      <w:pPr>
        <w:jc w:val="center"/>
        <w:rPr>
          <w:b/>
          <w:bCs/>
          <w:sz w:val="32"/>
          <w:szCs w:val="32"/>
        </w:rPr>
      </w:pPr>
      <w:r w:rsidRPr="0048223B">
        <w:rPr>
          <w:b/>
          <w:bCs/>
          <w:sz w:val="32"/>
          <w:szCs w:val="32"/>
        </w:rPr>
        <w:t xml:space="preserve">Course Specification Approved </w:t>
      </w:r>
    </w:p>
    <w:p w:rsidR="008D7D45" w:rsidRPr="00E6240A" w:rsidRDefault="008D7D45" w:rsidP="008D7D45">
      <w:pPr>
        <w:jc w:val="center"/>
        <w:rPr>
          <w:b/>
          <w:bCs/>
          <w:color w:val="FF0000"/>
          <w:sz w:val="32"/>
          <w:szCs w:val="32"/>
        </w:rPr>
      </w:pPr>
      <w:r w:rsidRPr="00F122BE">
        <w:rPr>
          <w:b/>
          <w:bCs/>
          <w:sz w:val="32"/>
          <w:szCs w:val="32"/>
        </w:rPr>
        <w:t>Department Official Meeting No</w:t>
      </w:r>
      <w:r>
        <w:rPr>
          <w:b/>
          <w:bCs/>
          <w:color w:val="FF0000"/>
          <w:sz w:val="32"/>
          <w:szCs w:val="32"/>
        </w:rPr>
        <w:t xml:space="preserve"> </w:t>
      </w:r>
      <w:proofErr w:type="gramStart"/>
      <w:r>
        <w:rPr>
          <w:b/>
          <w:bCs/>
          <w:color w:val="FF0000"/>
          <w:sz w:val="32"/>
          <w:szCs w:val="32"/>
        </w:rPr>
        <w:t>( …</w:t>
      </w:r>
      <w:proofErr w:type="gramEnd"/>
      <w:r>
        <w:rPr>
          <w:b/>
          <w:bCs/>
          <w:color w:val="FF0000"/>
          <w:sz w:val="32"/>
          <w:szCs w:val="32"/>
        </w:rPr>
        <w:t xml:space="preserve">.. ) </w:t>
      </w:r>
      <w:r w:rsidRPr="00F122BE">
        <w:rPr>
          <w:b/>
          <w:bCs/>
          <w:sz w:val="32"/>
          <w:szCs w:val="32"/>
        </w:rPr>
        <w:t>Date</w:t>
      </w:r>
      <w:r>
        <w:rPr>
          <w:b/>
          <w:bCs/>
          <w:color w:val="FF0000"/>
          <w:sz w:val="32"/>
          <w:szCs w:val="32"/>
        </w:rPr>
        <w:t xml:space="preserve"> … / …. / ….. </w:t>
      </w:r>
      <w:r w:rsidRPr="00E6240A">
        <w:rPr>
          <w:b/>
          <w:bCs/>
          <w:i/>
          <w:iCs/>
          <w:color w:val="FF0000"/>
          <w:sz w:val="32"/>
          <w:szCs w:val="32"/>
        </w:rPr>
        <w:t>H</w:t>
      </w:r>
      <w:r w:rsidRPr="00E6240A">
        <w:rPr>
          <w:b/>
          <w:bCs/>
          <w:color w:val="FF0000"/>
          <w:sz w:val="32"/>
          <w:szCs w:val="32"/>
        </w:rPr>
        <w:t xml:space="preserve"> </w:t>
      </w:r>
    </w:p>
    <w:p w:rsidR="008D7D45" w:rsidRDefault="008D7D45" w:rsidP="008D7D45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8D7D45" w:rsidRPr="00FC6260" w:rsidRDefault="008D7D45" w:rsidP="008D7D45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911"/>
        <w:gridCol w:w="237"/>
        <w:gridCol w:w="1814"/>
        <w:gridCol w:w="2582"/>
      </w:tblGrid>
      <w:tr w:rsidR="008D7D45" w:rsidRPr="00582533" w:rsidTr="006A7365">
        <w:tc>
          <w:tcPr>
            <w:tcW w:w="4720" w:type="dxa"/>
            <w:gridSpan w:val="2"/>
            <w:shd w:val="clear" w:color="auto" w:fill="auto"/>
          </w:tcPr>
          <w:p w:rsidR="008D7D45" w:rsidRPr="00F6771E" w:rsidRDefault="008D7D45" w:rsidP="006A7365">
            <w:pPr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  <w:t>Course’s Coordinator</w:t>
            </w:r>
          </w:p>
        </w:tc>
        <w:tc>
          <w:tcPr>
            <w:tcW w:w="237" w:type="dxa"/>
            <w:shd w:val="clear" w:color="auto" w:fill="auto"/>
          </w:tcPr>
          <w:p w:rsidR="008D7D45" w:rsidRPr="00582533" w:rsidRDefault="008D7D45" w:rsidP="006A7365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8D7D45" w:rsidRPr="005878B2" w:rsidRDefault="008D7D45" w:rsidP="006A7365">
            <w:pPr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5878B2">
              <w:rPr>
                <w:rFonts w:ascii="Arial" w:hAnsi="Arial" w:cs="AL-Mohanad"/>
                <w:b/>
                <w:bCs/>
                <w:color w:val="FF0000"/>
                <w:sz w:val="32"/>
                <w:szCs w:val="32"/>
              </w:rPr>
              <w:t xml:space="preserve">Department Head </w:t>
            </w:r>
          </w:p>
        </w:tc>
      </w:tr>
      <w:tr w:rsidR="008D7D45" w:rsidRPr="00582533" w:rsidTr="006A7365">
        <w:tc>
          <w:tcPr>
            <w:tcW w:w="1809" w:type="dxa"/>
            <w:shd w:val="clear" w:color="auto" w:fill="auto"/>
          </w:tcPr>
          <w:p w:rsidR="008D7D45" w:rsidRPr="00F6771E" w:rsidRDefault="008D7D45" w:rsidP="006A7365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  <w:proofErr w:type="spellStart"/>
            <w: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Dr.Mubarak</w:t>
            </w:r>
            <w:proofErr w:type="spellEnd"/>
            <w: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 xml:space="preserve"> Mohammed Ali</w:t>
            </w:r>
          </w:p>
        </w:tc>
        <w:tc>
          <w:tcPr>
            <w:tcW w:w="2911" w:type="dxa"/>
            <w:shd w:val="clear" w:color="auto" w:fill="auto"/>
          </w:tcPr>
          <w:p w:rsidR="008D7D45" w:rsidRPr="00582533" w:rsidRDefault="008D7D45" w:rsidP="006A7365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</w:t>
            </w:r>
          </w:p>
        </w:tc>
        <w:tc>
          <w:tcPr>
            <w:tcW w:w="237" w:type="dxa"/>
            <w:shd w:val="clear" w:color="auto" w:fill="auto"/>
          </w:tcPr>
          <w:p w:rsidR="008D7D45" w:rsidRPr="00582533" w:rsidRDefault="008D7D45" w:rsidP="006A7365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8D7D45" w:rsidRPr="00F6771E" w:rsidRDefault="008D7D45" w:rsidP="006A7365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582" w:type="dxa"/>
            <w:shd w:val="clear" w:color="auto" w:fill="auto"/>
          </w:tcPr>
          <w:p w:rsidR="008D7D45" w:rsidRPr="00582533" w:rsidRDefault="008D7D45" w:rsidP="006A7365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</w:t>
            </w:r>
            <w:proofErr w:type="spellStart"/>
            <w:r>
              <w:rPr>
                <w:rFonts w:ascii="Arial" w:hAnsi="Arial" w:cs="AL-Mohanad"/>
                <w:sz w:val="28"/>
                <w:szCs w:val="28"/>
              </w:rPr>
              <w:t>Dr.Abdel</w:t>
            </w:r>
            <w:proofErr w:type="spellEnd"/>
            <w:r>
              <w:rPr>
                <w:rFonts w:ascii="Arial" w:hAnsi="Arial" w:cs="AL-Mohana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L-Mohanad"/>
                <w:sz w:val="28"/>
                <w:szCs w:val="28"/>
              </w:rPr>
              <w:t>Kareim</w:t>
            </w:r>
            <w:proofErr w:type="spellEnd"/>
            <w:r>
              <w:rPr>
                <w:rFonts w:ascii="Arial" w:hAnsi="Arial" w:cs="AL-Mohanad"/>
                <w:sz w:val="28"/>
                <w:szCs w:val="28"/>
              </w:rPr>
              <w:t xml:space="preserve"> Al </w:t>
            </w:r>
            <w:proofErr w:type="spellStart"/>
            <w:r>
              <w:rPr>
                <w:rFonts w:ascii="Arial" w:hAnsi="Arial" w:cs="AL-Mohanad"/>
                <w:sz w:val="28"/>
                <w:szCs w:val="28"/>
              </w:rPr>
              <w:t>Harbi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8D7D45" w:rsidRPr="00582533" w:rsidTr="006A7365">
        <w:tc>
          <w:tcPr>
            <w:tcW w:w="1809" w:type="dxa"/>
            <w:shd w:val="clear" w:color="auto" w:fill="auto"/>
          </w:tcPr>
          <w:p w:rsidR="008D7D45" w:rsidRPr="00F6771E" w:rsidRDefault="008D7D45" w:rsidP="006A7365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911" w:type="dxa"/>
            <w:shd w:val="clear" w:color="auto" w:fill="auto"/>
          </w:tcPr>
          <w:p w:rsidR="008D7D45" w:rsidRPr="00582533" w:rsidRDefault="008D7D45" w:rsidP="006A7365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</w:t>
            </w:r>
            <w:proofErr w:type="spellStart"/>
            <w:proofErr w:type="gramStart"/>
            <w:r>
              <w:rPr>
                <w:rFonts w:ascii="Arial" w:hAnsi="Arial" w:cs="AL-Mohanad"/>
                <w:sz w:val="28"/>
                <w:szCs w:val="28"/>
              </w:rPr>
              <w:t>mub</w:t>
            </w:r>
            <w:proofErr w:type="spellEnd"/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>......</w:t>
            </w:r>
          </w:p>
        </w:tc>
        <w:tc>
          <w:tcPr>
            <w:tcW w:w="237" w:type="dxa"/>
            <w:shd w:val="clear" w:color="auto" w:fill="auto"/>
          </w:tcPr>
          <w:p w:rsidR="008D7D45" w:rsidRPr="00582533" w:rsidRDefault="008D7D45" w:rsidP="006A7365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8D7D45" w:rsidRPr="00F6771E" w:rsidRDefault="008D7D45" w:rsidP="006A7365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582" w:type="dxa"/>
            <w:shd w:val="clear" w:color="auto" w:fill="auto"/>
          </w:tcPr>
          <w:p w:rsidR="008D7D45" w:rsidRPr="00582533" w:rsidRDefault="008D7D45" w:rsidP="006A7365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</w:tr>
      <w:tr w:rsidR="008D7D45" w:rsidRPr="00582533" w:rsidTr="006A7365">
        <w:tc>
          <w:tcPr>
            <w:tcW w:w="1809" w:type="dxa"/>
            <w:shd w:val="clear" w:color="auto" w:fill="auto"/>
          </w:tcPr>
          <w:p w:rsidR="008D7D45" w:rsidRPr="00F6771E" w:rsidRDefault="008D7D45" w:rsidP="000E42B5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911" w:type="dxa"/>
            <w:shd w:val="clear" w:color="auto" w:fill="auto"/>
          </w:tcPr>
          <w:p w:rsidR="008D7D45" w:rsidRPr="00582533" w:rsidRDefault="008D7D45" w:rsidP="000E42B5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>…</w:t>
            </w:r>
            <w:r w:rsidR="000E42B5">
              <w:rPr>
                <w:rFonts w:ascii="Arial" w:hAnsi="Arial" w:cs="AL-Mohanad"/>
                <w:sz w:val="28"/>
                <w:szCs w:val="28"/>
              </w:rPr>
              <w:t>20</w:t>
            </w:r>
            <w:proofErr w:type="gramStart"/>
            <w:r>
              <w:rPr>
                <w:rFonts w:ascii="Arial" w:hAnsi="Arial" w:cs="AL-Mohanad"/>
                <w:sz w:val="28"/>
                <w:szCs w:val="28"/>
              </w:rPr>
              <w:t>.</w:t>
            </w:r>
            <w:proofErr w:type="gramEnd"/>
            <w:r>
              <w:rPr>
                <w:rFonts w:ascii="Arial" w:hAnsi="Arial" w:cs="AL-Mohanad"/>
                <w:sz w:val="28"/>
                <w:szCs w:val="28"/>
              </w:rPr>
              <w:t xml:space="preserve">/ </w:t>
            </w:r>
            <w:r w:rsidR="000E42B5">
              <w:rPr>
                <w:rFonts w:ascii="Arial" w:hAnsi="Arial" w:cs="AL-Mohanad"/>
                <w:sz w:val="28"/>
                <w:szCs w:val="28"/>
              </w:rPr>
              <w:t>6</w:t>
            </w:r>
            <w:r>
              <w:rPr>
                <w:rFonts w:ascii="Arial" w:hAnsi="Arial" w:cs="AL-Mohanad"/>
                <w:sz w:val="28"/>
                <w:szCs w:val="28"/>
              </w:rPr>
              <w:t>… /143</w:t>
            </w:r>
            <w:r w:rsidR="000E42B5">
              <w:rPr>
                <w:rFonts w:ascii="Arial" w:hAnsi="Arial" w:cs="AL-Mohanad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Arial" w:hAnsi="Arial" w:cs="AL-Mohanad"/>
                <w:sz w:val="28"/>
                <w:szCs w:val="28"/>
              </w:rPr>
              <w:t xml:space="preserve">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  <w:tc>
          <w:tcPr>
            <w:tcW w:w="237" w:type="dxa"/>
            <w:shd w:val="clear" w:color="auto" w:fill="auto"/>
          </w:tcPr>
          <w:p w:rsidR="008D7D45" w:rsidRPr="00582533" w:rsidRDefault="008D7D45" w:rsidP="006A7365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8D7D45" w:rsidRPr="00F6771E" w:rsidRDefault="008D7D45" w:rsidP="006A7365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582" w:type="dxa"/>
            <w:shd w:val="clear" w:color="auto" w:fill="auto"/>
          </w:tcPr>
          <w:p w:rsidR="008D7D45" w:rsidRPr="00582533" w:rsidRDefault="008D7D45" w:rsidP="006A7365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</w:tr>
    </w:tbl>
    <w:p w:rsidR="008D7D45" w:rsidRDefault="008D7D45" w:rsidP="008D7D45">
      <w:pPr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8D7D45" w:rsidRDefault="008D7D45" w:rsidP="008D7D45">
      <w:pPr>
        <w:rPr>
          <w:rFonts w:ascii="Arial" w:hAnsi="Arial" w:cs="AL-Mohanad"/>
          <w:b/>
          <w:bCs/>
          <w:i/>
          <w:iCs/>
          <w:sz w:val="28"/>
          <w:szCs w:val="28"/>
        </w:rPr>
      </w:pPr>
    </w:p>
    <w:p w:rsidR="008D7D45" w:rsidRDefault="008D7D45" w:rsidP="008D7D45">
      <w:pPr>
        <w:rPr>
          <w:b/>
          <w:bCs/>
          <w:sz w:val="22"/>
          <w:szCs w:val="22"/>
          <w:rtl/>
        </w:rPr>
      </w:pPr>
    </w:p>
    <w:p w:rsidR="00644E4E" w:rsidRDefault="000E42B5">
      <w:pPr>
        <w:rPr>
          <w:rtl/>
        </w:rPr>
      </w:pPr>
    </w:p>
    <w:sectPr w:rsidR="00644E4E" w:rsidSect="009E2FD9">
      <w:headerReference w:type="default" r:id="rId8"/>
      <w:footerReference w:type="default" r:id="rId9"/>
      <w:headerReference w:type="first" r:id="rId10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42B5">
      <w:r>
        <w:separator/>
      </w:r>
    </w:p>
  </w:endnote>
  <w:endnote w:type="continuationSeparator" w:id="0">
    <w:p w:rsidR="00000000" w:rsidRDefault="000E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7" w:rsidRDefault="008D7D4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-189865</wp:posOffset>
              </wp:positionH>
              <wp:positionV relativeFrom="paragraph">
                <wp:posOffset>15875</wp:posOffset>
              </wp:positionV>
              <wp:extent cx="1722120" cy="367665"/>
              <wp:effectExtent l="635" t="0" r="127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A17" w:rsidRDefault="008D7D45" w:rsidP="00967D6A">
                          <w:pPr>
                            <w:pStyle w:val="Footer"/>
                          </w:pPr>
                          <w:r>
                            <w:rPr>
                              <w:rFonts w:hint="cs"/>
                              <w:rtl/>
                              <w:lang w:val="ar-SA"/>
                            </w:rPr>
                            <w:t>Page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E42B5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rtl/>
                              <w:lang w:val="ar-SA"/>
                            </w:rPr>
                            <w:t>Of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E42B5">
                            <w:rPr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-14.95pt;margin-top:1.25pt;width:135.6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" filled="f" stroked="f">
              <v:textbox>
                <w:txbxContent>
                  <w:p w:rsidR="00245A17" w:rsidRDefault="008D7D45" w:rsidP="00967D6A">
                    <w:pPr>
                      <w:pStyle w:val="Footer"/>
                    </w:pPr>
                    <w:r>
                      <w:rPr>
                        <w:rFonts w:hint="cs"/>
                        <w:rtl/>
                        <w:lang w:val="ar-SA"/>
                      </w:rPr>
                      <w:t>Page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0E42B5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rFonts w:hint="cs"/>
                        <w:rtl/>
                        <w:lang w:val="ar-SA"/>
                      </w:rPr>
                      <w:t>Of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0E42B5">
                      <w:rPr>
                        <w:b/>
                        <w:bCs/>
                        <w:noProof/>
                      </w:rPr>
                      <w:t>9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42B5">
      <w:r>
        <w:separator/>
      </w:r>
    </w:p>
  </w:footnote>
  <w:footnote w:type="continuationSeparator" w:id="0">
    <w:p w:rsidR="00000000" w:rsidRDefault="000E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7" w:rsidRDefault="008D7D4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-586740</wp:posOffset>
          </wp:positionH>
          <wp:positionV relativeFrom="paragraph">
            <wp:posOffset>-216535</wp:posOffset>
          </wp:positionV>
          <wp:extent cx="7543800" cy="9883140"/>
          <wp:effectExtent l="0" t="0" r="0" b="3810"/>
          <wp:wrapNone/>
          <wp:docPr id="3" name="صورة 3" descr="pages bg 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s bg 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88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7" w:rsidRDefault="008D7D4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-132715</wp:posOffset>
          </wp:positionV>
          <wp:extent cx="7162800" cy="9601200"/>
          <wp:effectExtent l="0" t="0" r="0" b="0"/>
          <wp:wrapNone/>
          <wp:docPr id="1" name="صورة 1" descr="توصيف المقرر 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توصيف المقرر 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9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A2DDD"/>
    <w:multiLevelType w:val="hybridMultilevel"/>
    <w:tmpl w:val="2C504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45"/>
    <w:rsid w:val="000E42B5"/>
    <w:rsid w:val="002E5799"/>
    <w:rsid w:val="008D7D45"/>
    <w:rsid w:val="00B7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D7D45"/>
    <w:pPr>
      <w:keepNext/>
      <w:jc w:val="center"/>
      <w:outlineLvl w:val="2"/>
    </w:pPr>
    <w:rPr>
      <w:b/>
      <w:bCs/>
      <w:sz w:val="32"/>
      <w:lang/>
    </w:rPr>
  </w:style>
  <w:style w:type="paragraph" w:styleId="Heading7">
    <w:name w:val="heading 7"/>
    <w:basedOn w:val="Normal"/>
    <w:next w:val="Normal"/>
    <w:link w:val="Heading7Char"/>
    <w:unhideWhenUsed/>
    <w:qFormat/>
    <w:rsid w:val="008D7D45"/>
    <w:pPr>
      <w:spacing w:before="240" w:after="60"/>
      <w:outlineLvl w:val="6"/>
    </w:pPr>
    <w:rPr>
      <w:rFonts w:ascii="Calibri" w:hAnsi="Calibri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D7D45"/>
    <w:rPr>
      <w:rFonts w:ascii="Times New Roman" w:eastAsia="Times New Roman" w:hAnsi="Times New Roman" w:cs="Times New Roman"/>
      <w:b/>
      <w:bCs/>
      <w:sz w:val="32"/>
      <w:szCs w:val="24"/>
      <w:lang/>
    </w:rPr>
  </w:style>
  <w:style w:type="character" w:customStyle="1" w:styleId="Heading7Char">
    <w:name w:val="Heading 7 Char"/>
    <w:basedOn w:val="DefaultParagraphFont"/>
    <w:link w:val="Heading7"/>
    <w:rsid w:val="008D7D45"/>
    <w:rPr>
      <w:rFonts w:ascii="Calibri" w:eastAsia="Times New Roman" w:hAnsi="Calibri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rsid w:val="008D7D45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8D7D4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D7D45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8D7D45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3">
    <w:name w:val="Body Text 3"/>
    <w:basedOn w:val="Normal"/>
    <w:link w:val="BodyText3Char"/>
    <w:rsid w:val="008D7D45"/>
    <w:rPr>
      <w:sz w:val="20"/>
      <w:szCs w:val="20"/>
      <w:lang w:val="en-AU" w:bidi="ar-EG"/>
    </w:rPr>
  </w:style>
  <w:style w:type="character" w:customStyle="1" w:styleId="BodyText3Char">
    <w:name w:val="Body Text 3 Char"/>
    <w:basedOn w:val="DefaultParagraphFont"/>
    <w:link w:val="BodyText3"/>
    <w:rsid w:val="008D7D45"/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reference-text">
    <w:name w:val="reference-text"/>
    <w:rsid w:val="008D7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D7D45"/>
    <w:pPr>
      <w:keepNext/>
      <w:jc w:val="center"/>
      <w:outlineLvl w:val="2"/>
    </w:pPr>
    <w:rPr>
      <w:b/>
      <w:bCs/>
      <w:sz w:val="32"/>
      <w:lang/>
    </w:rPr>
  </w:style>
  <w:style w:type="paragraph" w:styleId="Heading7">
    <w:name w:val="heading 7"/>
    <w:basedOn w:val="Normal"/>
    <w:next w:val="Normal"/>
    <w:link w:val="Heading7Char"/>
    <w:unhideWhenUsed/>
    <w:qFormat/>
    <w:rsid w:val="008D7D45"/>
    <w:pPr>
      <w:spacing w:before="240" w:after="60"/>
      <w:outlineLvl w:val="6"/>
    </w:pPr>
    <w:rPr>
      <w:rFonts w:ascii="Calibri" w:hAnsi="Calibri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D7D45"/>
    <w:rPr>
      <w:rFonts w:ascii="Times New Roman" w:eastAsia="Times New Roman" w:hAnsi="Times New Roman" w:cs="Times New Roman"/>
      <w:b/>
      <w:bCs/>
      <w:sz w:val="32"/>
      <w:szCs w:val="24"/>
      <w:lang/>
    </w:rPr>
  </w:style>
  <w:style w:type="character" w:customStyle="1" w:styleId="Heading7Char">
    <w:name w:val="Heading 7 Char"/>
    <w:basedOn w:val="DefaultParagraphFont"/>
    <w:link w:val="Heading7"/>
    <w:rsid w:val="008D7D45"/>
    <w:rPr>
      <w:rFonts w:ascii="Calibri" w:eastAsia="Times New Roman" w:hAnsi="Calibri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rsid w:val="008D7D45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8D7D4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D7D45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8D7D45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3">
    <w:name w:val="Body Text 3"/>
    <w:basedOn w:val="Normal"/>
    <w:link w:val="BodyText3Char"/>
    <w:rsid w:val="008D7D45"/>
    <w:rPr>
      <w:sz w:val="20"/>
      <w:szCs w:val="20"/>
      <w:lang w:val="en-AU" w:bidi="ar-EG"/>
    </w:rPr>
  </w:style>
  <w:style w:type="character" w:customStyle="1" w:styleId="BodyText3Char">
    <w:name w:val="Body Text 3 Char"/>
    <w:basedOn w:val="DefaultParagraphFont"/>
    <w:link w:val="BodyText3"/>
    <w:rsid w:val="008D7D45"/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reference-text">
    <w:name w:val="reference-text"/>
    <w:rsid w:val="008D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1865</Words>
  <Characters>10635</Characters>
  <Application>Microsoft Office Word</Application>
  <DocSecurity>0</DocSecurity>
  <Lines>88</Lines>
  <Paragraphs>24</Paragraphs>
  <ScaleCrop>false</ScaleCrop>
  <Company/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Suliman Alduraymih</dc:creator>
  <cp:lastModifiedBy>Mubark</cp:lastModifiedBy>
  <cp:revision>2</cp:revision>
  <dcterms:created xsi:type="dcterms:W3CDTF">2014-10-13T12:12:00Z</dcterms:created>
  <dcterms:modified xsi:type="dcterms:W3CDTF">2015-04-11T13:17:00Z</dcterms:modified>
</cp:coreProperties>
</file>