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3A" w:rsidRDefault="009F143A" w:rsidP="009F143A">
      <w:pPr>
        <w:pStyle w:val="NormalWeb"/>
        <w:jc w:val="center"/>
      </w:pPr>
      <w:proofErr w:type="gramStart"/>
      <w:r>
        <w:rPr>
          <w:rStyle w:val="hps"/>
          <w:lang w:val="en"/>
        </w:rPr>
        <w:t>This unit follows up</w:t>
      </w:r>
      <w:r>
        <w:rPr>
          <w:lang w:val="en"/>
        </w:rPr>
        <w:t xml:space="preserve"> </w:t>
      </w:r>
      <w:r>
        <w:rPr>
          <w:rStyle w:val="hps"/>
          <w:lang w:val="en"/>
        </w:rPr>
        <w:t>and activate</w:t>
      </w:r>
      <w:proofErr w:type="gramEnd"/>
      <w:r>
        <w:rPr>
          <w:rStyle w:val="hps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rStyle w:val="hps"/>
          <w:lang w:val="en"/>
        </w:rPr>
        <w:t>run</w:t>
      </w:r>
      <w:r>
        <w:rPr>
          <w:lang w:val="en"/>
        </w:rPr>
        <w:t xml:space="preserve"> </w:t>
      </w:r>
      <w:r>
        <w:rPr>
          <w:rStyle w:val="hps"/>
          <w:lang w:val="en"/>
        </w:rPr>
        <w:t>e-courses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e-tests</w:t>
      </w:r>
      <w:r>
        <w:rPr>
          <w:lang w:val="en"/>
        </w:rPr>
        <w:t xml:space="preserve"> at the </w:t>
      </w:r>
      <w:r>
        <w:rPr>
          <w:rStyle w:val="hps"/>
          <w:lang w:val="en"/>
        </w:rPr>
        <w:t>colleges</w:t>
      </w:r>
      <w:r>
        <w:rPr>
          <w:lang w:val="en"/>
        </w:rPr>
        <w:t>.</w:t>
      </w: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3A"/>
    <w:rsid w:val="00107F03"/>
    <w:rsid w:val="006E5596"/>
    <w:rsid w:val="00922A28"/>
    <w:rsid w:val="009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9F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9F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2015-04-01T21:48:00Z</cp:lastPrinted>
  <dcterms:created xsi:type="dcterms:W3CDTF">2015-04-01T21:45:00Z</dcterms:created>
  <dcterms:modified xsi:type="dcterms:W3CDTF">2015-04-01T21:48:00Z</dcterms:modified>
</cp:coreProperties>
</file>