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D1F" w:rsidRPr="00795D01" w:rsidRDefault="00081D1F" w:rsidP="00795D01">
      <w:pPr>
        <w:jc w:val="both"/>
        <w:rPr>
          <w:sz w:val="32"/>
          <w:szCs w:val="32"/>
          <w:rtl/>
        </w:rPr>
      </w:pPr>
      <w:r w:rsidRPr="00795D01">
        <w:rPr>
          <w:rFonts w:cs="Arial" w:hint="cs"/>
          <w:sz w:val="32"/>
          <w:szCs w:val="32"/>
          <w:rtl/>
        </w:rPr>
        <w:t>بناءاً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على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توجيه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معالي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مدير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الجامعة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الدكتور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خالد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سعد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المقرن وتوجية سعادة عميد الكلية الدكتور خالد بن عبدالله الشافي</w:t>
      </w:r>
      <w:r w:rsidR="00E05D2A" w:rsidRPr="00795D01">
        <w:rPr>
          <w:rFonts w:cs="Arial" w:hint="cs"/>
          <w:sz w:val="32"/>
          <w:szCs w:val="32"/>
          <w:rtl/>
        </w:rPr>
        <w:t xml:space="preserve"> وضمن مشاركات الجامعة المجتمعية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شاركت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كلية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العلوم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والدراسات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الإنسانية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بالغاط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في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فعاليات</w:t>
      </w:r>
      <w:r w:rsidRPr="00795D01">
        <w:rPr>
          <w:rFonts w:cs="Arial"/>
          <w:sz w:val="32"/>
          <w:szCs w:val="32"/>
          <w:rtl/>
        </w:rPr>
        <w:t xml:space="preserve"> </w:t>
      </w:r>
      <w:r w:rsidR="00664B5B" w:rsidRPr="00795D01">
        <w:rPr>
          <w:rFonts w:cs="Arial" w:hint="cs"/>
          <w:sz w:val="32"/>
          <w:szCs w:val="32"/>
          <w:rtl/>
        </w:rPr>
        <w:t>أسبوع المرور الخليجي الواحد والثلاثون تحت شعار "</w:t>
      </w:r>
      <w:r w:rsidR="00E05D2A" w:rsidRPr="00795D01">
        <w:rPr>
          <w:rFonts w:cs="Arial" w:hint="cs"/>
          <w:sz w:val="32"/>
          <w:szCs w:val="32"/>
          <w:rtl/>
        </w:rPr>
        <w:t xml:space="preserve"> قرارك يحدد مصيرك "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المقام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بمحافظة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الغاط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يوم</w:t>
      </w:r>
      <w:r w:rsidRPr="00795D01">
        <w:rPr>
          <w:rFonts w:cs="Arial"/>
          <w:sz w:val="32"/>
          <w:szCs w:val="32"/>
          <w:rtl/>
        </w:rPr>
        <w:t xml:space="preserve"> </w:t>
      </w:r>
      <w:r w:rsidR="00E05D2A" w:rsidRPr="00795D01">
        <w:rPr>
          <w:rFonts w:cs="Arial" w:hint="cs"/>
          <w:sz w:val="32"/>
          <w:szCs w:val="32"/>
          <w:rtl/>
        </w:rPr>
        <w:t>الأثنين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الموافق</w:t>
      </w:r>
      <w:r w:rsidRPr="00795D01">
        <w:rPr>
          <w:rFonts w:cs="Arial"/>
          <w:sz w:val="32"/>
          <w:szCs w:val="32"/>
          <w:rtl/>
        </w:rPr>
        <w:t xml:space="preserve"> </w:t>
      </w:r>
      <w:r w:rsidR="00E05D2A" w:rsidRPr="00795D01">
        <w:rPr>
          <w:rFonts w:cs="Arial" w:hint="cs"/>
          <w:sz w:val="32"/>
          <w:szCs w:val="32"/>
          <w:rtl/>
        </w:rPr>
        <w:t>18</w:t>
      </w:r>
      <w:r w:rsidRPr="00795D01">
        <w:rPr>
          <w:rFonts w:cs="Arial"/>
          <w:sz w:val="32"/>
          <w:szCs w:val="32"/>
          <w:rtl/>
        </w:rPr>
        <w:t>/</w:t>
      </w:r>
      <w:r w:rsidR="00E05D2A" w:rsidRPr="00795D01">
        <w:rPr>
          <w:rFonts w:cs="Arial" w:hint="cs"/>
          <w:sz w:val="32"/>
          <w:szCs w:val="32"/>
          <w:rtl/>
        </w:rPr>
        <w:t>5</w:t>
      </w:r>
      <w:r w:rsidRPr="00795D01">
        <w:rPr>
          <w:rFonts w:cs="Arial"/>
          <w:sz w:val="32"/>
          <w:szCs w:val="32"/>
          <w:rtl/>
        </w:rPr>
        <w:t>/1436</w:t>
      </w:r>
      <w:r w:rsidRPr="00795D01">
        <w:rPr>
          <w:rFonts w:cs="Arial" w:hint="cs"/>
          <w:sz w:val="32"/>
          <w:szCs w:val="32"/>
          <w:rtl/>
        </w:rPr>
        <w:t>هـ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بحضور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سعادة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محافظ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الغاط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الاستاذ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عبدالله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ناصر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السديري</w:t>
      </w:r>
      <w:r w:rsidRPr="00795D01">
        <w:rPr>
          <w:rFonts w:cs="Arial"/>
          <w:sz w:val="32"/>
          <w:szCs w:val="32"/>
          <w:rtl/>
        </w:rPr>
        <w:t>.</w:t>
      </w:r>
    </w:p>
    <w:p w:rsidR="00081D1F" w:rsidRPr="00795D01" w:rsidRDefault="00081D1F" w:rsidP="00795D01">
      <w:pPr>
        <w:jc w:val="both"/>
        <w:rPr>
          <w:rFonts w:cs="Arial"/>
          <w:sz w:val="32"/>
          <w:szCs w:val="32"/>
          <w:rtl/>
        </w:rPr>
      </w:pP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افتتح</w:t>
      </w:r>
      <w:r w:rsidRPr="00795D01">
        <w:rPr>
          <w:rFonts w:cs="Arial"/>
          <w:sz w:val="32"/>
          <w:szCs w:val="32"/>
          <w:rtl/>
        </w:rPr>
        <w:t xml:space="preserve"> </w:t>
      </w:r>
      <w:r w:rsidR="00E05D2A" w:rsidRPr="00795D01">
        <w:rPr>
          <w:rFonts w:cs="Arial" w:hint="cs"/>
          <w:sz w:val="32"/>
          <w:szCs w:val="32"/>
          <w:rtl/>
        </w:rPr>
        <w:t>سعادة محافظ الغاط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المعرض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المصاحب</w:t>
      </w:r>
      <w:r w:rsidRPr="00795D01">
        <w:rPr>
          <w:rFonts w:cs="Arial"/>
          <w:sz w:val="32"/>
          <w:szCs w:val="32"/>
          <w:rtl/>
        </w:rPr>
        <w:t xml:space="preserve"> </w:t>
      </w:r>
      <w:r w:rsidR="00E05D2A" w:rsidRPr="00795D01">
        <w:rPr>
          <w:rFonts w:cs="Arial" w:hint="cs"/>
          <w:sz w:val="32"/>
          <w:szCs w:val="32"/>
          <w:rtl/>
        </w:rPr>
        <w:t>للفعالية اسبوع المرور الخليجي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وقد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تم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استقبال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سعادة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المحافظ</w:t>
      </w:r>
      <w:r w:rsidRPr="00795D01">
        <w:rPr>
          <w:rFonts w:cs="Arial"/>
          <w:sz w:val="32"/>
          <w:szCs w:val="32"/>
          <w:rtl/>
        </w:rPr>
        <w:t xml:space="preserve"> </w:t>
      </w:r>
      <w:r w:rsidR="006A6285" w:rsidRPr="00795D01">
        <w:rPr>
          <w:rFonts w:cs="Arial" w:hint="cs"/>
          <w:sz w:val="32"/>
          <w:szCs w:val="32"/>
          <w:rtl/>
        </w:rPr>
        <w:t xml:space="preserve"> ووكيل المحافظة ومدراء الادارات الحكومية </w:t>
      </w:r>
      <w:r w:rsidRPr="00795D01">
        <w:rPr>
          <w:rFonts w:cs="Arial" w:hint="cs"/>
          <w:sz w:val="32"/>
          <w:szCs w:val="32"/>
          <w:rtl/>
        </w:rPr>
        <w:t>وضيوف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المعرض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بحضور</w:t>
      </w:r>
      <w:r w:rsidRPr="00795D01">
        <w:rPr>
          <w:rFonts w:cs="Arial"/>
          <w:sz w:val="32"/>
          <w:szCs w:val="32"/>
          <w:rtl/>
        </w:rPr>
        <w:t xml:space="preserve"> </w:t>
      </w:r>
      <w:r w:rsidR="00E05D2A" w:rsidRPr="00795D01">
        <w:rPr>
          <w:rFonts w:cs="Arial" w:hint="cs"/>
          <w:sz w:val="32"/>
          <w:szCs w:val="32"/>
          <w:rtl/>
        </w:rPr>
        <w:t>وكيل الكلية للشؤون التعليمية الدكتور عمر بن محمد العمر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وقد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تشرف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جناح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الكلية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باستقبال</w:t>
      </w:r>
      <w:r w:rsidRPr="00795D01">
        <w:rPr>
          <w:rFonts w:cs="Arial"/>
          <w:sz w:val="32"/>
          <w:szCs w:val="32"/>
          <w:rtl/>
        </w:rPr>
        <w:t xml:space="preserve"> </w:t>
      </w:r>
      <w:r w:rsidR="00E05D2A" w:rsidRPr="00795D01">
        <w:rPr>
          <w:rFonts w:cs="Arial" w:hint="cs"/>
          <w:sz w:val="32"/>
          <w:szCs w:val="32"/>
          <w:rtl/>
        </w:rPr>
        <w:t xml:space="preserve">سعادة المحافظ </w:t>
      </w:r>
      <w:r w:rsidRPr="00795D01">
        <w:rPr>
          <w:rFonts w:cs="Arial" w:hint="cs"/>
          <w:sz w:val="32"/>
          <w:szCs w:val="32"/>
          <w:rtl/>
        </w:rPr>
        <w:t>وشرح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له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نبذة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مختصرة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الكلية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ورؤيتها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ورسالتها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وأقسامها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العلمية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توجيهات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معالي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مدير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الجامعة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في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أن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تكون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مشاركة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الكليات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فاعلة</w:t>
      </w:r>
      <w:r w:rsidRPr="00795D01">
        <w:rPr>
          <w:rFonts w:cs="Arial"/>
          <w:sz w:val="32"/>
          <w:szCs w:val="32"/>
          <w:rtl/>
        </w:rPr>
        <w:t xml:space="preserve">  </w:t>
      </w:r>
      <w:r w:rsidRPr="00795D01">
        <w:rPr>
          <w:rFonts w:cs="Arial" w:hint="cs"/>
          <w:sz w:val="32"/>
          <w:szCs w:val="32"/>
          <w:rtl/>
        </w:rPr>
        <w:t>في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تحقيق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شراكة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مجتمعية</w:t>
      </w:r>
      <w:r w:rsidRPr="00795D01">
        <w:rPr>
          <w:rFonts w:cs="Arial"/>
          <w:sz w:val="32"/>
          <w:szCs w:val="32"/>
          <w:rtl/>
        </w:rPr>
        <w:t xml:space="preserve">  </w:t>
      </w:r>
      <w:r w:rsidRPr="00795D01">
        <w:rPr>
          <w:rFonts w:cs="Arial" w:hint="cs"/>
          <w:sz w:val="32"/>
          <w:szCs w:val="32"/>
          <w:rtl/>
        </w:rPr>
        <w:t>وقد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اشتمل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جناح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الكلية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المشارك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على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عدد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المطبوعات</w:t>
      </w:r>
      <w:r w:rsidR="006A6285" w:rsidRPr="00795D01">
        <w:rPr>
          <w:rFonts w:cs="Arial" w:hint="cs"/>
          <w:sz w:val="32"/>
          <w:szCs w:val="32"/>
          <w:rtl/>
        </w:rPr>
        <w:t xml:space="preserve"> والمطويات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التوعوية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عن</w:t>
      </w:r>
      <w:r w:rsidRPr="00795D01">
        <w:rPr>
          <w:rFonts w:cs="Arial"/>
          <w:sz w:val="32"/>
          <w:szCs w:val="32"/>
          <w:rtl/>
        </w:rPr>
        <w:t xml:space="preserve"> </w:t>
      </w:r>
      <w:r w:rsidR="006A6285" w:rsidRPr="00795D01">
        <w:rPr>
          <w:rFonts w:cs="Arial" w:hint="cs"/>
          <w:sz w:val="32"/>
          <w:szCs w:val="32"/>
          <w:rtl/>
        </w:rPr>
        <w:t xml:space="preserve">السلامة المرورية والحد من الحوادث </w:t>
      </w:r>
      <w:r w:rsidRPr="00795D01">
        <w:rPr>
          <w:rFonts w:cs="Arial" w:hint="cs"/>
          <w:sz w:val="32"/>
          <w:szCs w:val="32"/>
          <w:rtl/>
        </w:rPr>
        <w:t>وكذلك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عرض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فلم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وثائقي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وتم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توزيع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عدد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مطبوعات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الجامعة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على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زوار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المعرض</w:t>
      </w:r>
      <w:r w:rsidRPr="00795D01">
        <w:rPr>
          <w:rFonts w:cs="Arial"/>
          <w:sz w:val="32"/>
          <w:szCs w:val="32"/>
          <w:rtl/>
        </w:rPr>
        <w:t xml:space="preserve"> </w:t>
      </w:r>
      <w:r w:rsidR="006A6285" w:rsidRPr="00795D01">
        <w:rPr>
          <w:rFonts w:cs="Arial" w:hint="cs"/>
          <w:sz w:val="32"/>
          <w:szCs w:val="32"/>
          <w:rtl/>
        </w:rPr>
        <w:t>.</w:t>
      </w:r>
    </w:p>
    <w:p w:rsidR="006A6285" w:rsidRPr="00795D01" w:rsidRDefault="006A6285" w:rsidP="00795D01">
      <w:pPr>
        <w:jc w:val="both"/>
        <w:rPr>
          <w:sz w:val="32"/>
          <w:szCs w:val="32"/>
          <w:rtl/>
        </w:rPr>
      </w:pPr>
      <w:r w:rsidRPr="00795D01">
        <w:rPr>
          <w:rFonts w:cs="Arial" w:hint="cs"/>
          <w:sz w:val="32"/>
          <w:szCs w:val="32"/>
          <w:rtl/>
        </w:rPr>
        <w:t>بعد ذلك ألقى سعادة وكيل الكلية الدكتور عمر بن محمد العمر على الحفل الكريم كلمة بهذه المناسبة</w:t>
      </w:r>
      <w:r w:rsidRPr="00795D01">
        <w:rPr>
          <w:rFonts w:hint="cs"/>
          <w:sz w:val="32"/>
          <w:szCs w:val="32"/>
          <w:rtl/>
        </w:rPr>
        <w:t xml:space="preserve"> وبختام الحفل تم تكريم الكلية من سعادة مدير شعبة مرور الغاط الرائد نايف الحريص بدرع لمشاركتها الفعالة بهذه المناسبة. </w:t>
      </w:r>
    </w:p>
    <w:p w:rsidR="00081D1F" w:rsidRDefault="00081D1F" w:rsidP="00795D01">
      <w:pPr>
        <w:jc w:val="both"/>
        <w:rPr>
          <w:rFonts w:cs="Arial"/>
          <w:sz w:val="32"/>
          <w:szCs w:val="32"/>
        </w:rPr>
      </w:pPr>
      <w:r w:rsidRPr="00795D01">
        <w:rPr>
          <w:rFonts w:cs="Arial" w:hint="cs"/>
          <w:sz w:val="32"/>
          <w:szCs w:val="32"/>
          <w:rtl/>
        </w:rPr>
        <w:t>تجدر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الاشارة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إلى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تعاون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الزملاء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في</w:t>
      </w:r>
      <w:r w:rsidRPr="00795D01">
        <w:rPr>
          <w:rFonts w:cs="Arial"/>
          <w:sz w:val="32"/>
          <w:szCs w:val="32"/>
          <w:rtl/>
        </w:rPr>
        <w:t xml:space="preserve"> </w:t>
      </w:r>
      <w:r w:rsidR="006A6285" w:rsidRPr="00795D01">
        <w:rPr>
          <w:rFonts w:cs="Arial" w:hint="cs"/>
          <w:sz w:val="32"/>
          <w:szCs w:val="32"/>
          <w:rtl/>
        </w:rPr>
        <w:t>عمادة خدمة المجتمع والتعليم المستمر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حيث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تم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تأمين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عدد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من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المطبوعات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الخاصة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بهذه</w:t>
      </w:r>
      <w:r w:rsidRPr="00795D01">
        <w:rPr>
          <w:rFonts w:cs="Arial"/>
          <w:sz w:val="32"/>
          <w:szCs w:val="32"/>
          <w:rtl/>
        </w:rPr>
        <w:t xml:space="preserve"> </w:t>
      </w:r>
      <w:r w:rsidRPr="00795D01">
        <w:rPr>
          <w:rFonts w:cs="Arial" w:hint="cs"/>
          <w:sz w:val="32"/>
          <w:szCs w:val="32"/>
          <w:rtl/>
        </w:rPr>
        <w:t>المناسبة</w:t>
      </w:r>
      <w:r w:rsidR="006A6285" w:rsidRPr="00795D01">
        <w:rPr>
          <w:rFonts w:cs="Arial"/>
          <w:sz w:val="32"/>
          <w:szCs w:val="32"/>
          <w:rtl/>
        </w:rPr>
        <w:t xml:space="preserve"> </w:t>
      </w:r>
      <w:r w:rsidR="006A6285" w:rsidRPr="00795D01">
        <w:rPr>
          <w:rFonts w:cs="Arial" w:hint="cs"/>
          <w:sz w:val="32"/>
          <w:szCs w:val="32"/>
          <w:rtl/>
        </w:rPr>
        <w:t>ودعم جناح الكلية خلال الفعالية.</w:t>
      </w:r>
    </w:p>
    <w:p w:rsidR="00795D01" w:rsidRDefault="00795D01" w:rsidP="00795D01">
      <w:pPr>
        <w:jc w:val="both"/>
        <w:rPr>
          <w:rFonts w:cs="Arial"/>
          <w:sz w:val="32"/>
          <w:szCs w:val="32"/>
        </w:rPr>
      </w:pPr>
    </w:p>
    <w:p w:rsidR="00795D01" w:rsidRPr="00795D01" w:rsidRDefault="00795D01" w:rsidP="00795D01">
      <w:pPr>
        <w:ind w:left="-1333"/>
        <w:jc w:val="both"/>
        <w:rPr>
          <w:sz w:val="32"/>
          <w:szCs w:val="32"/>
          <w:rtl/>
        </w:rPr>
      </w:pPr>
      <w:bookmarkStart w:id="0" w:name="_GoBack"/>
      <w:r w:rsidRPr="00795D0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757035" cy="4904649"/>
            <wp:effectExtent l="0" t="0" r="5715" b="0"/>
            <wp:docPr id="7" name="Picture 7" descr="D:\ALGHAT\portail\News 3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\portail\News 32\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02" cy="492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95D0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851650" cy="5011143"/>
            <wp:effectExtent l="0" t="0" r="6350" b="0"/>
            <wp:docPr id="6" name="Picture 6" descr="D:\ALGHAT\portail\News 3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\portail\News 32\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3" cy="50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0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839585" cy="5426593"/>
            <wp:effectExtent l="0" t="0" r="0" b="3175"/>
            <wp:docPr id="5" name="Picture 5" descr="D:\ALGHAT\portail\News 3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\portail\News 32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859" cy="54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0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685280" cy="5106021"/>
            <wp:effectExtent l="0" t="0" r="1270" b="0"/>
            <wp:docPr id="4" name="Picture 4" descr="D:\ALGHAT\portail\News 3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\portail\News 32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629" cy="51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0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982460" cy="5165707"/>
            <wp:effectExtent l="0" t="0" r="0" b="0"/>
            <wp:docPr id="3" name="Picture 3" descr="D:\ALGHAT\portail\News 3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\portail\News 32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332" cy="51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0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198585" cy="4667003"/>
            <wp:effectExtent l="0" t="0" r="0" b="635"/>
            <wp:docPr id="2" name="Picture 2" descr="D:\ALGHAT\portail\News 3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\portail\News 32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5" cy="46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D01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435995" cy="4845132"/>
            <wp:effectExtent l="0" t="0" r="3175" b="0"/>
            <wp:docPr id="1" name="Picture 1" descr="D:\ALGHAT\portail\News 3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\portail\News 32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51" cy="484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A09" w:rsidRDefault="00DF1A09"/>
    <w:sectPr w:rsidR="00DF1A09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1F"/>
    <w:rsid w:val="00081D1F"/>
    <w:rsid w:val="0052031C"/>
    <w:rsid w:val="00664B5B"/>
    <w:rsid w:val="006A6285"/>
    <w:rsid w:val="00795D01"/>
    <w:rsid w:val="00DF1A09"/>
    <w:rsid w:val="00E0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4DA605B-DD5D-4FC9-8F0A-AD74F6CD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200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2015-03-17T13:16:00Z</dcterms:created>
  <dcterms:modified xsi:type="dcterms:W3CDTF">2015-03-17T13:16:00Z</dcterms:modified>
</cp:coreProperties>
</file>