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9F" w:rsidRPr="00E7519F" w:rsidRDefault="00E7519F" w:rsidP="00E751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rial Narrow" w:hAnsi="Times New Roman" w:cs="Times New Roman"/>
          <w:kern w:val="24"/>
          <w:sz w:val="34"/>
          <w:szCs w:val="34"/>
          <w:rtl/>
        </w:rPr>
      </w:pPr>
      <w:bookmarkStart w:id="0" w:name="_GoBack"/>
      <w:bookmarkEnd w:id="0"/>
      <w:r w:rsidRPr="00E7519F">
        <w:rPr>
          <w:rFonts w:ascii="Arial Narrow" w:hAnsi="Arial Narrow" w:cs="Arial Narrow"/>
          <w:b/>
          <w:bCs/>
          <w:kern w:val="24"/>
          <w:sz w:val="34"/>
          <w:szCs w:val="34"/>
          <w:lang w:val="en-GB"/>
        </w:rPr>
        <w:br/>
      </w:r>
      <w:r w:rsidRPr="00E7519F">
        <w:rPr>
          <w:rFonts w:ascii="Arial Narrow" w:hAnsi="Arial Narrow" w:cs="Arial Narrow"/>
          <w:b/>
          <w:bCs/>
          <w:kern w:val="24"/>
          <w:sz w:val="34"/>
          <w:szCs w:val="34"/>
          <w:lang w:val="en-GB"/>
        </w:rPr>
        <w:br/>
      </w:r>
      <w:r w:rsidRPr="00E7519F">
        <w:rPr>
          <w:rFonts w:ascii="Arial Narrow" w:hAnsi="Arial Narrow" w:cs="Arial Narrow"/>
          <w:b/>
          <w:bCs/>
          <w:kern w:val="24"/>
          <w:sz w:val="88"/>
          <w:szCs w:val="88"/>
          <w:lang w:val="en-GB"/>
        </w:rPr>
        <w:t>INTRODUCTION TO PUBLIC HEALTH AND EPIDEMIOLOGY (1)</w:t>
      </w:r>
      <w:r w:rsidRPr="00E7519F">
        <w:rPr>
          <w:rFonts w:ascii="Arial Narrow" w:hAnsi="Arial Narrow" w:cs="Arial Narrow"/>
          <w:kern w:val="24"/>
          <w:sz w:val="88"/>
          <w:szCs w:val="88"/>
        </w:rPr>
        <w:br/>
      </w:r>
      <w:r w:rsidRPr="00E7519F">
        <w:rPr>
          <w:rFonts w:ascii="Arial Narrow" w:hAnsi="Arial Narrow" w:cs="Arial Narrow"/>
          <w:kern w:val="24"/>
          <w:sz w:val="34"/>
          <w:szCs w:val="34"/>
          <w:lang w:val="en-GB"/>
        </w:rPr>
        <w:t> </w:t>
      </w:r>
      <w:r w:rsidRPr="00E7519F">
        <w:rPr>
          <w:rFonts w:ascii="Arial Narrow" w:hAnsi="Arial Narrow" w:cs="Arial Narrow"/>
          <w:kern w:val="24"/>
          <w:sz w:val="34"/>
          <w:szCs w:val="34"/>
        </w:rPr>
        <w:br/>
      </w:r>
    </w:p>
    <w:p w:rsidR="00E7519F" w:rsidRPr="00E7519F" w:rsidRDefault="00E7519F" w:rsidP="00E7519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rial Narrow" w:hAnsi="Times New Roman" w:cs="Times New Roman"/>
          <w:kern w:val="24"/>
          <w:sz w:val="56"/>
          <w:szCs w:val="56"/>
          <w:rtl/>
        </w:rPr>
      </w:pPr>
      <w:r w:rsidRPr="00E7519F">
        <w:rPr>
          <w:rFonts w:ascii="Arial Narrow" w:hAnsi="Arial Narrow" w:cs="Arial Narrow"/>
          <w:kern w:val="24"/>
          <w:sz w:val="56"/>
          <w:szCs w:val="56"/>
        </w:rPr>
        <w:t>By: Dr Khalid El Tohami</w:t>
      </w:r>
    </w:p>
    <w:p w:rsidR="00E7519F" w:rsidRPr="00E7519F" w:rsidRDefault="00E7519F" w:rsidP="00E7519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rial Narrow" w:hAnsi="Times New Roman" w:cs="Times New Roman"/>
          <w:kern w:val="24"/>
          <w:sz w:val="72"/>
          <w:szCs w:val="72"/>
          <w:rtl/>
        </w:rPr>
      </w:pPr>
      <w:r w:rsidRPr="00E7519F">
        <w:rPr>
          <w:rFonts w:ascii="Arial Narrow" w:hAnsi="Arial Narrow" w:cs="Arial Narrow"/>
          <w:kern w:val="24"/>
          <w:sz w:val="72"/>
          <w:szCs w:val="72"/>
          <w:lang w:val="en-GB"/>
        </w:rPr>
        <w:br/>
      </w:r>
      <w:r w:rsidRPr="00E7519F">
        <w:rPr>
          <w:rFonts w:ascii="Arial Narrow" w:hAnsi="Arial Narrow" w:cs="Arial Narrow"/>
          <w:kern w:val="24"/>
          <w:sz w:val="72"/>
          <w:szCs w:val="72"/>
          <w:lang w:val="en-GB"/>
        </w:rPr>
        <w:br/>
      </w:r>
      <w:r w:rsidRPr="00E7519F">
        <w:rPr>
          <w:rFonts w:ascii="Arial Narrow" w:hAnsi="Arial Narrow" w:cs="Arial Narrow"/>
          <w:kern w:val="24"/>
          <w:sz w:val="72"/>
          <w:szCs w:val="72"/>
          <w:lang w:val="en-GB"/>
        </w:rPr>
        <w:br/>
        <w:t>At the end of THE session the student should be able to:</w:t>
      </w:r>
      <w:r w:rsidRPr="00E7519F">
        <w:rPr>
          <w:rFonts w:ascii="Arial Narrow" w:hAnsi="Arial Narrow" w:cs="Arial Narrow"/>
          <w:kern w:val="24"/>
          <w:sz w:val="72"/>
          <w:szCs w:val="72"/>
        </w:rPr>
        <w:br/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34"/>
          <w:szCs w:val="34"/>
          <w:lang w:val="en-GB"/>
        </w:rPr>
      </w:pP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  <w:lang w:val="en-GB"/>
        </w:rPr>
      </w:pP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  <w:lang w:val="en-GB"/>
        </w:rPr>
        <w:t>Describes the historical context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  <w:lang w:val="en-GB"/>
        </w:rPr>
      </w:pPr>
      <w:r w:rsidRPr="00E7519F">
        <w:rPr>
          <w:rFonts w:ascii="Arial Narrow" w:hAnsi="Arial Narrow" w:cs="Arial Narrow"/>
          <w:kern w:val="24"/>
          <w:sz w:val="64"/>
          <w:szCs w:val="64"/>
          <w:lang w:val="en-GB"/>
        </w:rPr>
        <w:t>Define scope and terminology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  <w:lang w:val="en-GB"/>
        </w:rPr>
      </w:pPr>
      <w:r w:rsidRPr="00E7519F">
        <w:rPr>
          <w:rFonts w:ascii="Arial Narrow" w:hAnsi="Arial Narrow" w:cs="Arial Narrow"/>
          <w:kern w:val="24"/>
          <w:sz w:val="64"/>
          <w:szCs w:val="64"/>
          <w:lang w:val="en-GB"/>
        </w:rPr>
        <w:lastRenderedPageBreak/>
        <w:t>Identify what questions can epidemiology answer and its uses</w:t>
      </w:r>
    </w:p>
    <w:p w:rsidR="00E7519F" w:rsidRPr="00E7519F" w:rsidRDefault="00E7519F" w:rsidP="00E7519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rial Narrow" w:hAnsi="Times New Roman" w:cs="Times New Roman"/>
          <w:kern w:val="24"/>
          <w:sz w:val="72"/>
          <w:szCs w:val="72"/>
          <w:rtl/>
        </w:rPr>
      </w:pPr>
      <w:r w:rsidRPr="00E7519F">
        <w:rPr>
          <w:rFonts w:ascii="Arial Narrow" w:hAnsi="Arial Narrow" w:cs="Arial Narrow"/>
          <w:kern w:val="24"/>
          <w:sz w:val="72"/>
          <w:szCs w:val="72"/>
          <w:lang w:val="en-GB"/>
        </w:rPr>
        <w:t>The Historical Context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Epidemiology originates from Hippocrates’ observation more than 2000 years ago 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proofErr w:type="gramStart"/>
      <w:r w:rsidRPr="00E7519F">
        <w:rPr>
          <w:rFonts w:ascii="Arial Narrow" w:hAnsi="Arial Narrow" w:cs="Arial Narrow"/>
          <w:kern w:val="24"/>
          <w:sz w:val="64"/>
          <w:szCs w:val="64"/>
        </w:rPr>
        <w:t>it</w:t>
      </w:r>
      <w:proofErr w:type="gramEnd"/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 was not until the nineteenth century that the distribution of disease in specific human population groups was measured to any large extent.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The finding by John Snow</w:t>
      </w:r>
    </w:p>
    <w:p w:rsidR="00E7519F" w:rsidRPr="00E7519F" w:rsidRDefault="00E7519F" w:rsidP="00E7519F">
      <w:pPr>
        <w:autoSpaceDE w:val="0"/>
        <w:autoSpaceDN w:val="0"/>
        <w:adjustRightInd w:val="0"/>
        <w:spacing w:after="0" w:line="240" w:lineRule="auto"/>
        <w:rPr>
          <w:rFonts w:ascii="Arial Narrow" w:hAnsi="Times New Roman" w:cs="Times New Roman"/>
          <w:kern w:val="24"/>
          <w:sz w:val="34"/>
          <w:szCs w:val="34"/>
          <w:rtl/>
        </w:rPr>
      </w:pP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rial Narrow" w:hAnsi="Times New Roman" w:cs="Times New Roman"/>
          <w:kern w:val="24"/>
          <w:sz w:val="64"/>
          <w:szCs w:val="64"/>
          <w:rtl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Deaths from cholera in districts of London supplied by two water companies,  8 July to 26 August 1854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lastRenderedPageBreak/>
        <w:t>Richard Doll and Andrew Hill studied the relationship between tobacco use and lung cancer, beginning in the 1950s.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64"/>
          <w:szCs w:val="64"/>
          <w:rtl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The British doctors’ cohort has also shown a progressive decrease in death rates among non-smokers over subsequent decades. </w:t>
      </w:r>
    </w:p>
    <w:p w:rsidR="00E7519F" w:rsidRPr="00E7519F" w:rsidRDefault="00E7519F" w:rsidP="00E7519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rial Narrow" w:hAnsi="Times New Roman" w:cs="Times New Roman"/>
          <w:kern w:val="24"/>
          <w:sz w:val="72"/>
          <w:szCs w:val="72"/>
          <w:rtl/>
        </w:rPr>
      </w:pPr>
      <w:r w:rsidRPr="00E7519F">
        <w:rPr>
          <w:rFonts w:ascii="Arial Narrow" w:hAnsi="Arial Narrow" w:cs="Arial Narrow"/>
          <w:kern w:val="24"/>
          <w:sz w:val="72"/>
          <w:szCs w:val="72"/>
        </w:rPr>
        <w:t>Definition, scope, and uses of epidemiology</w:t>
      </w:r>
      <w:r w:rsidRPr="00E7519F">
        <w:rPr>
          <w:rFonts w:ascii="Arial Narrow" w:hAnsi="Arial Narrow" w:cs="Arial Narrow"/>
          <w:kern w:val="24"/>
          <w:sz w:val="72"/>
          <w:szCs w:val="72"/>
        </w:rPr>
        <w:br/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The word “epidemiology” </w:t>
      </w:r>
      <w:proofErr w:type="gramStart"/>
      <w:r w:rsidRPr="00E7519F">
        <w:rPr>
          <w:rFonts w:ascii="Arial Narrow" w:hAnsi="Arial Narrow" w:cs="Arial Narrow"/>
          <w:kern w:val="24"/>
          <w:sz w:val="64"/>
          <w:szCs w:val="64"/>
        </w:rPr>
        <w:t>is derived</w:t>
      </w:r>
      <w:proofErr w:type="gramEnd"/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 from the Greek words: epi “upon”, demos “people” and logos “study”.</w:t>
      </w:r>
      <w:r w:rsidRPr="00E7519F">
        <w:rPr>
          <w:rFonts w:ascii="Arial Narrow" w:hAnsi="Times New Roman" w:cs="Times New Roman"/>
          <w:kern w:val="24"/>
          <w:sz w:val="64"/>
          <w:szCs w:val="64"/>
          <w:rtl/>
        </w:rPr>
        <w:t xml:space="preserve"> 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64"/>
          <w:szCs w:val="64"/>
          <w:rtl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Last defined epidemiology as “the study of the distribution and determinants of health-related states or events in specified populations, and the application of this study to the prevention and control of health problems” 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It is the basic science in preventive and social medicine.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Covers health and health related diseases.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Provides new opportunities for prevention, treatment, planning and improving health services.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34"/>
          <w:szCs w:val="34"/>
          <w:rtl/>
        </w:rPr>
      </w:pPr>
    </w:p>
    <w:p w:rsidR="00E7519F" w:rsidRPr="00E7519F" w:rsidRDefault="00E7519F" w:rsidP="00E7519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rial Narrow" w:hAnsi="Times New Roman" w:cs="Times New Roman"/>
          <w:kern w:val="24"/>
          <w:sz w:val="72"/>
          <w:szCs w:val="72"/>
          <w:rtl/>
        </w:rPr>
      </w:pPr>
      <w:r w:rsidRPr="00E7519F">
        <w:rPr>
          <w:rFonts w:ascii="Arial Narrow" w:hAnsi="Arial Narrow" w:cs="Arial Narrow"/>
          <w:kern w:val="24"/>
          <w:sz w:val="72"/>
          <w:szCs w:val="72"/>
        </w:rPr>
        <w:lastRenderedPageBreak/>
        <w:t>Scope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A focus of an epidemiological study is the population defined in geographical or other terms; for example, a specific group of hospital patients or factory workers could be the unit of study.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64"/>
          <w:szCs w:val="64"/>
          <w:rtl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 A common population used in epidemiology is one selected from a specific area or country at a specific time. This forms the base for defining subgroups with respect to sex, age group or ethnicity. </w:t>
      </w:r>
    </w:p>
    <w:p w:rsidR="00E7519F" w:rsidRPr="00E7519F" w:rsidRDefault="00E7519F" w:rsidP="00E7519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rial Narrow" w:hAnsi="Times New Roman" w:cs="Times New Roman"/>
          <w:kern w:val="24"/>
          <w:sz w:val="72"/>
          <w:szCs w:val="72"/>
          <w:rtl/>
        </w:rPr>
      </w:pPr>
      <w:r w:rsidRPr="00E7519F">
        <w:rPr>
          <w:rFonts w:ascii="Arial Narrow" w:hAnsi="Arial Narrow" w:cs="Arial Narrow"/>
          <w:kern w:val="24"/>
          <w:sz w:val="72"/>
          <w:szCs w:val="72"/>
        </w:rPr>
        <w:t xml:space="preserve">Aims of Epidemiology 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To describe distribution and magnitude of health problems.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lastRenderedPageBreak/>
        <w:t>To identify aetiological (risk) factors.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To provide data for planning.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left="720" w:right="117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ab/>
        <w:t>“</w:t>
      </w:r>
      <w:proofErr w:type="gramStart"/>
      <w:r w:rsidRPr="00E7519F">
        <w:rPr>
          <w:rFonts w:ascii="Arial Narrow" w:hAnsi="Arial Narrow" w:cs="Arial Narrow"/>
          <w:kern w:val="24"/>
          <w:sz w:val="64"/>
          <w:szCs w:val="64"/>
        </w:rPr>
        <w:t>the</w:t>
      </w:r>
      <w:proofErr w:type="gramEnd"/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 ultimate aim is to lead effective action: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left="720" w:right="117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(a) </w:t>
      </w:r>
      <w:proofErr w:type="gramStart"/>
      <w:r w:rsidRPr="00E7519F">
        <w:rPr>
          <w:rFonts w:ascii="Arial Narrow" w:hAnsi="Arial Narrow" w:cs="Arial Narrow"/>
          <w:kern w:val="24"/>
          <w:sz w:val="64"/>
          <w:szCs w:val="64"/>
        </w:rPr>
        <w:t>to</w:t>
      </w:r>
      <w:proofErr w:type="gramEnd"/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 eliminate or reduce the health problems and 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left="720" w:right="117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(b) </w:t>
      </w:r>
      <w:proofErr w:type="gramStart"/>
      <w:r w:rsidRPr="00E7519F">
        <w:rPr>
          <w:rFonts w:ascii="Arial Narrow" w:hAnsi="Arial Narrow" w:cs="Arial Narrow"/>
          <w:kern w:val="24"/>
          <w:sz w:val="64"/>
          <w:szCs w:val="64"/>
        </w:rPr>
        <w:t>to</w:t>
      </w:r>
      <w:proofErr w:type="gramEnd"/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 promote health.    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34"/>
          <w:szCs w:val="34"/>
          <w:rtl/>
        </w:rPr>
      </w:pPr>
    </w:p>
    <w:p w:rsidR="00E7519F" w:rsidRPr="00E7519F" w:rsidRDefault="00E7519F" w:rsidP="00E7519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rial Narrow" w:hAnsi="Times New Roman" w:cs="Times New Roman"/>
          <w:kern w:val="24"/>
          <w:sz w:val="72"/>
          <w:szCs w:val="72"/>
          <w:rtl/>
        </w:rPr>
      </w:pPr>
      <w:r w:rsidRPr="00E7519F">
        <w:rPr>
          <w:rFonts w:ascii="Arial Narrow" w:hAnsi="Arial Narrow" w:cs="Arial Narrow"/>
          <w:kern w:val="24"/>
          <w:sz w:val="72"/>
          <w:szCs w:val="72"/>
        </w:rPr>
        <w:t>Epidemiological Approach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It based on 2 major foundations: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530" w:right="1170" w:hanging="81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Asking questions.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left="720" w:right="117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(</w:t>
      </w:r>
      <w:proofErr w:type="gramStart"/>
      <w:r w:rsidRPr="00E7519F">
        <w:rPr>
          <w:rFonts w:ascii="Arial Narrow" w:hAnsi="Arial Narrow" w:cs="Arial Narrow"/>
          <w:kern w:val="24"/>
          <w:sz w:val="64"/>
          <w:szCs w:val="64"/>
        </w:rPr>
        <w:t>what</w:t>
      </w:r>
      <w:proofErr w:type="gramEnd"/>
      <w:r w:rsidRPr="00E7519F">
        <w:rPr>
          <w:rFonts w:ascii="Arial Narrow" w:hAnsi="Arial Narrow" w:cs="Arial Narrow"/>
          <w:kern w:val="24"/>
          <w:sz w:val="64"/>
          <w:szCs w:val="64"/>
        </w:rPr>
        <w:t>, where, when, why, who, how)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left="1530" w:right="1170" w:hanging="810"/>
        <w:rPr>
          <w:rFonts w:ascii="Arial Narrow" w:hAnsi="Arial Narrow" w:cs="Arial Narrow"/>
          <w:kern w:val="24"/>
          <w:sz w:val="64"/>
          <w:szCs w:val="64"/>
        </w:rPr>
      </w:pP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530" w:right="1170" w:hanging="81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Making comparisons. 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left="720" w:right="1170"/>
        <w:rPr>
          <w:rFonts w:ascii="Arial Narrow" w:hAnsi="Arial Narrow" w:cs="Arial Narrow"/>
          <w:kern w:val="24"/>
          <w:sz w:val="34"/>
          <w:szCs w:val="3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lastRenderedPageBreak/>
        <w:t>(</w:t>
      </w:r>
      <w:proofErr w:type="gramStart"/>
      <w:r w:rsidRPr="00E7519F">
        <w:rPr>
          <w:rFonts w:ascii="Arial Narrow" w:hAnsi="Arial Narrow" w:cs="Arial Narrow"/>
          <w:kern w:val="24"/>
          <w:sz w:val="64"/>
          <w:szCs w:val="64"/>
        </w:rPr>
        <w:t>between</w:t>
      </w:r>
      <w:proofErr w:type="gramEnd"/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 groups, comparability</w:t>
      </w:r>
      <w:r w:rsidRPr="00E7519F">
        <w:rPr>
          <w:rFonts w:ascii="Arial Narrow" w:hAnsi="Arial Narrow" w:cs="Arial Narrow"/>
          <w:kern w:val="24"/>
          <w:sz w:val="34"/>
          <w:szCs w:val="34"/>
        </w:rPr>
        <w:t>)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34"/>
          <w:szCs w:val="34"/>
          <w:rtl/>
        </w:rPr>
      </w:pPr>
    </w:p>
    <w:p w:rsidR="00E7519F" w:rsidRPr="00E7519F" w:rsidRDefault="00E7519F" w:rsidP="00E7519F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rial Narrow" w:hAnsi="Times New Roman" w:cs="Times New Roman"/>
          <w:kern w:val="24"/>
          <w:sz w:val="72"/>
          <w:szCs w:val="72"/>
          <w:rtl/>
        </w:rPr>
      </w:pPr>
      <w:r w:rsidRPr="00E7519F">
        <w:rPr>
          <w:rFonts w:ascii="Arial Narrow" w:hAnsi="Arial Narrow" w:cs="Arial Narrow"/>
          <w:kern w:val="24"/>
          <w:sz w:val="72"/>
          <w:szCs w:val="72"/>
        </w:rPr>
        <w:t xml:space="preserve">Tools of Measurements 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rial Narrow" w:hAnsi="Arial Narrow" w:cs="Arial Narrow"/>
          <w:kern w:val="24"/>
          <w:sz w:val="60"/>
          <w:szCs w:val="60"/>
        </w:rPr>
      </w:pP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rial Narrow" w:hAnsi="Arial Narrow" w:cs="Arial Narrow"/>
          <w:kern w:val="24"/>
          <w:sz w:val="60"/>
          <w:szCs w:val="60"/>
        </w:rPr>
      </w:pPr>
    </w:p>
    <w:p w:rsidR="00E7519F" w:rsidRPr="00E7519F" w:rsidRDefault="00E7519F" w:rsidP="00E7519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Rates</w:t>
      </w:r>
    </w:p>
    <w:p w:rsidR="00E7519F" w:rsidRPr="00E7519F" w:rsidRDefault="00E7519F" w:rsidP="00E7519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Ratios</w:t>
      </w:r>
    </w:p>
    <w:p w:rsidR="00E7519F" w:rsidRPr="00E7519F" w:rsidRDefault="00E7519F" w:rsidP="00E7519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>Proportions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34"/>
          <w:szCs w:val="34"/>
          <w:rtl/>
        </w:rPr>
      </w:pPr>
    </w:p>
    <w:p w:rsidR="00E7519F" w:rsidRPr="00E7519F" w:rsidRDefault="00E7519F" w:rsidP="00E7519F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rial Narrow" w:hAnsi="Times New Roman" w:cs="Times New Roman"/>
          <w:kern w:val="24"/>
          <w:sz w:val="72"/>
          <w:szCs w:val="72"/>
          <w:rtl/>
        </w:rPr>
      </w:pPr>
      <w:r w:rsidRPr="00E7519F">
        <w:rPr>
          <w:rFonts w:ascii="Arial Narrow" w:hAnsi="Arial Narrow" w:cs="Arial Narrow"/>
          <w:kern w:val="24"/>
          <w:sz w:val="72"/>
          <w:szCs w:val="72"/>
        </w:rPr>
        <w:t>Epidemiology and Clinical medicine</w:t>
      </w:r>
    </w:p>
    <w:p w:rsidR="00E7519F" w:rsidRPr="00E7519F" w:rsidRDefault="00E7519F" w:rsidP="00E7519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 Narrow" w:hAnsi="Times New Roman" w:cs="Times New Roman"/>
          <w:kern w:val="24"/>
          <w:sz w:val="34"/>
          <w:szCs w:val="34"/>
          <w:rtl/>
        </w:rPr>
      </w:pPr>
      <w:r w:rsidRPr="00E7519F">
        <w:rPr>
          <w:rFonts w:ascii="Arial Narrow" w:hAnsi="Arial Narrow" w:cs="Arial Narrow"/>
          <w:kern w:val="24"/>
          <w:sz w:val="80"/>
          <w:szCs w:val="80"/>
        </w:rPr>
        <w:t>Epidemiology and public health</w:t>
      </w:r>
      <w:r w:rsidRPr="00E7519F">
        <w:rPr>
          <w:rFonts w:ascii="Arial Narrow" w:hAnsi="Arial Narrow" w:cs="Arial Narrow"/>
          <w:kern w:val="24"/>
          <w:sz w:val="34"/>
          <w:szCs w:val="34"/>
        </w:rPr>
        <w:br/>
      </w:r>
    </w:p>
    <w:p w:rsidR="00E7519F" w:rsidRPr="00E7519F" w:rsidRDefault="00E7519F" w:rsidP="00E7519F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56"/>
          <w:szCs w:val="56"/>
        </w:rPr>
      </w:pPr>
      <w:r w:rsidRPr="00E7519F">
        <w:rPr>
          <w:rFonts w:ascii="Arial Narrow" w:hAnsi="Arial Narrow" w:cs="Arial Narrow"/>
          <w:kern w:val="24"/>
          <w:sz w:val="56"/>
          <w:szCs w:val="56"/>
        </w:rPr>
        <w:t>Public health is collective actions to improve population health.</w:t>
      </w:r>
    </w:p>
    <w:p w:rsidR="00E7519F" w:rsidRPr="00E7519F" w:rsidRDefault="00E7519F" w:rsidP="00E7519F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56"/>
          <w:szCs w:val="56"/>
        </w:rPr>
      </w:pPr>
      <w:r w:rsidRPr="00E7519F">
        <w:rPr>
          <w:rFonts w:ascii="Arial Narrow" w:hAnsi="Arial Narrow" w:cs="Arial Narrow"/>
          <w:kern w:val="24"/>
          <w:sz w:val="56"/>
          <w:szCs w:val="56"/>
        </w:rPr>
        <w:lastRenderedPageBreak/>
        <w:t xml:space="preserve"> Epidemiology is used in several ways </w:t>
      </w:r>
      <w:proofErr w:type="gramStart"/>
      <w:r w:rsidRPr="00E7519F">
        <w:rPr>
          <w:rFonts w:ascii="Arial Narrow" w:hAnsi="Arial Narrow" w:cs="Arial Narrow"/>
          <w:kern w:val="24"/>
          <w:sz w:val="56"/>
          <w:szCs w:val="56"/>
        </w:rPr>
        <w:t>as a tools</w:t>
      </w:r>
      <w:proofErr w:type="gramEnd"/>
      <w:r w:rsidRPr="00E7519F">
        <w:rPr>
          <w:rFonts w:ascii="Arial Narrow" w:hAnsi="Arial Narrow" w:cs="Arial Narrow"/>
          <w:kern w:val="24"/>
          <w:sz w:val="56"/>
          <w:szCs w:val="56"/>
        </w:rPr>
        <w:t xml:space="preserve"> for improving public health. </w:t>
      </w:r>
    </w:p>
    <w:p w:rsidR="00E7519F" w:rsidRPr="00E7519F" w:rsidRDefault="00E7519F" w:rsidP="00E7519F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56"/>
          <w:szCs w:val="56"/>
        </w:rPr>
      </w:pPr>
      <w:r w:rsidRPr="00E7519F">
        <w:rPr>
          <w:rFonts w:ascii="Arial Narrow" w:hAnsi="Arial Narrow" w:cs="Arial Narrow"/>
          <w:kern w:val="24"/>
          <w:sz w:val="56"/>
          <w:szCs w:val="56"/>
        </w:rPr>
        <w:t xml:space="preserve">Early studies in epidemiology were concerned with the causes (etiology) of communicable diseases, and such work continues to be essential since it can lead to the identification of preventive methods. </w:t>
      </w:r>
    </w:p>
    <w:p w:rsidR="00E7519F" w:rsidRPr="00E7519F" w:rsidRDefault="00E7519F" w:rsidP="00E7519F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56"/>
          <w:szCs w:val="56"/>
          <w:rtl/>
        </w:rPr>
      </w:pPr>
      <w:r w:rsidRPr="00E7519F">
        <w:rPr>
          <w:rFonts w:ascii="Arial Narrow" w:hAnsi="Arial Narrow" w:cs="Arial Narrow"/>
          <w:kern w:val="24"/>
          <w:sz w:val="56"/>
          <w:szCs w:val="56"/>
        </w:rPr>
        <w:t xml:space="preserve">In this sense, epidemiology is a basic medical science with the goal of improving the health of populations, 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Diabetes, for example, has both genetic and environmental components. 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We define environment broadly to include any biological, chemical, physical, psychological, economic or cultural factors that can affect health. </w:t>
      </w: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64"/>
          <w:szCs w:val="64"/>
          <w:rtl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lastRenderedPageBreak/>
        <w:t xml:space="preserve">Personal behaviours </w:t>
      </w:r>
      <w:proofErr w:type="gramStart"/>
      <w:r w:rsidRPr="00E7519F">
        <w:rPr>
          <w:rFonts w:ascii="Arial Narrow" w:hAnsi="Arial Narrow" w:cs="Arial Narrow"/>
          <w:kern w:val="24"/>
          <w:sz w:val="64"/>
          <w:szCs w:val="64"/>
        </w:rPr>
        <w:t>affect  this</w:t>
      </w:r>
      <w:proofErr w:type="gramEnd"/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 interplay, and epidemiology is used to study their influence and the effects of preventive interventions through health promotion.</w:t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Times New Roman" w:cs="Times New Roman"/>
          <w:kern w:val="24"/>
          <w:sz w:val="64"/>
          <w:szCs w:val="64"/>
          <w:rtl/>
        </w:rPr>
      </w:pPr>
    </w:p>
    <w:p w:rsidR="00E7519F" w:rsidRPr="00E7519F" w:rsidRDefault="00E7519F" w:rsidP="00E7519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 Narrow" w:hAnsi="Times New Roman" w:cs="Times New Roman"/>
          <w:kern w:val="24"/>
          <w:sz w:val="34"/>
          <w:szCs w:val="34"/>
          <w:rtl/>
        </w:rPr>
      </w:pPr>
      <w:r w:rsidRPr="00E7519F">
        <w:rPr>
          <w:rFonts w:ascii="Arial Narrow" w:hAnsi="Arial Narrow" w:cs="Arial Narrow"/>
          <w:kern w:val="24"/>
          <w:sz w:val="80"/>
          <w:szCs w:val="80"/>
        </w:rPr>
        <w:t>Causation of disease</w:t>
      </w:r>
      <w:r w:rsidRPr="00E7519F">
        <w:rPr>
          <w:rFonts w:ascii="Arial Narrow" w:hAnsi="Arial Narrow" w:cs="Arial Narrow"/>
          <w:kern w:val="24"/>
          <w:sz w:val="34"/>
          <w:szCs w:val="34"/>
        </w:rPr>
        <w:br/>
      </w:r>
    </w:p>
    <w:p w:rsidR="00E7519F" w:rsidRPr="00E7519F" w:rsidRDefault="00E7519F" w:rsidP="00E7519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34"/>
          <w:szCs w:val="34"/>
        </w:rPr>
      </w:pPr>
    </w:p>
    <w:p w:rsidR="00E7519F" w:rsidRPr="00E7519F" w:rsidRDefault="00E7519F" w:rsidP="00E7519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rial Narrow" w:hAnsi="Arial Narrow" w:cs="Arial Narrow"/>
          <w:kern w:val="24"/>
          <w:sz w:val="64"/>
          <w:szCs w:val="64"/>
        </w:rPr>
      </w:pPr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Although some diseases </w:t>
      </w:r>
      <w:proofErr w:type="gramStart"/>
      <w:r w:rsidRPr="00E7519F">
        <w:rPr>
          <w:rFonts w:ascii="Arial Narrow" w:hAnsi="Arial Narrow" w:cs="Arial Narrow"/>
          <w:kern w:val="24"/>
          <w:sz w:val="64"/>
          <w:szCs w:val="64"/>
        </w:rPr>
        <w:t>are caused</w:t>
      </w:r>
      <w:proofErr w:type="gramEnd"/>
      <w:r w:rsidRPr="00E7519F">
        <w:rPr>
          <w:rFonts w:ascii="Arial Narrow" w:hAnsi="Arial Narrow" w:cs="Arial Narrow"/>
          <w:kern w:val="24"/>
          <w:sz w:val="64"/>
          <w:szCs w:val="64"/>
        </w:rPr>
        <w:t xml:space="preserve"> solely by genetic factors, most result from an interaction between genetic and environmental factors. </w:t>
      </w:r>
    </w:p>
    <w:p w:rsidR="00E7519F" w:rsidRPr="00E7519F" w:rsidRDefault="00E7519F" w:rsidP="00E75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Times New Roman" w:cs="Times New Roman"/>
          <w:kern w:val="24"/>
          <w:sz w:val="34"/>
          <w:szCs w:val="34"/>
          <w:rtl/>
        </w:rPr>
      </w:pPr>
    </w:p>
    <w:p w:rsidR="00E7519F" w:rsidRPr="00E7519F" w:rsidRDefault="00E7519F" w:rsidP="00E75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Times New Roman" w:cs="Times New Roman"/>
          <w:kern w:val="24"/>
          <w:sz w:val="34"/>
          <w:szCs w:val="34"/>
          <w:rtl/>
        </w:rPr>
      </w:pPr>
    </w:p>
    <w:p w:rsidR="005F3D3A" w:rsidRPr="00E7519F" w:rsidRDefault="005F3D3A">
      <w:pPr>
        <w:rPr>
          <w:rFonts w:hint="cs"/>
        </w:rPr>
      </w:pPr>
    </w:p>
    <w:sectPr w:rsidR="005F3D3A" w:rsidRPr="00E7519F" w:rsidSect="00CA0E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C48C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2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5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6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7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8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9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10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1"/>
        </w:rPr>
      </w:lvl>
    </w:lvlOverride>
  </w:num>
  <w:num w:numId="12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13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80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15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9F"/>
    <w:rsid w:val="005F3D3A"/>
    <w:rsid w:val="00E7519F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31C4AC-9A98-4212-8E12-6AC6F95E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2015-04-07T08:57:00Z</dcterms:created>
  <dcterms:modified xsi:type="dcterms:W3CDTF">2015-04-07T08:58:00Z</dcterms:modified>
</cp:coreProperties>
</file>