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bookmarkStart w:id="0" w:name="_GoBack"/>
      <w:bookmarkEnd w:id="0"/>
      <w:r w:rsidRPr="00A11C25">
        <w:rPr>
          <w:rFonts w:ascii="Georgia" w:hAnsi="Georgia" w:cs="Georgia"/>
          <w:kern w:val="24"/>
          <w:sz w:val="54"/>
          <w:szCs w:val="54"/>
        </w:rPr>
        <w:t>LECTURE 39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Dr. REHAN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By the end of session, the student should able to: 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Describe the conducting system of the heart.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Discuss arterial supply, venous drainage and nerve supply of the heart.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Describe the surface anatomy of </w:t>
      </w:r>
      <w:proofErr w:type="gramStart"/>
      <w:r w:rsidRPr="00A11C25">
        <w:rPr>
          <w:rFonts w:ascii="Georgia" w:hAnsi="Georgia" w:cs="Georgia"/>
          <w:kern w:val="24"/>
          <w:sz w:val="54"/>
          <w:szCs w:val="54"/>
        </w:rPr>
        <w:t>the</w:t>
      </w:r>
      <w:proofErr w:type="gramEnd"/>
      <w:r w:rsidRPr="00A11C25">
        <w:rPr>
          <w:rFonts w:ascii="Georgia" w:hAnsi="Georgia" w:cs="Georgia"/>
          <w:kern w:val="24"/>
          <w:sz w:val="54"/>
          <w:szCs w:val="54"/>
        </w:rPr>
        <w:t xml:space="preserve"> cardiac valves.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Correlate this knowledge to clinical conditions.</w:t>
      </w:r>
    </w:p>
    <w:p w:rsidR="00A11C25" w:rsidRPr="00A11C25" w:rsidRDefault="00A11C25" w:rsidP="00A11C25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Conducting system of the heart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Consists of specialized cardiac muscle 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Present in the sinoatrial node</w:t>
      </w: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 xml:space="preserve">, </w:t>
      </w:r>
      <w:r w:rsidRPr="00A11C25">
        <w:rPr>
          <w:rFonts w:ascii="Georgia" w:hAnsi="Georgia" w:cs="Georgia"/>
          <w:kern w:val="24"/>
          <w:sz w:val="54"/>
          <w:szCs w:val="54"/>
        </w:rPr>
        <w:t xml:space="preserve">the atrioventricular node, atrioventricular bundle and its right and left terminal branches, </w:t>
      </w:r>
      <w:r w:rsidRPr="00A11C25">
        <w:rPr>
          <w:rFonts w:ascii="Georgia" w:hAnsi="Georgia" w:cs="Georgia"/>
          <w:kern w:val="24"/>
          <w:sz w:val="54"/>
          <w:szCs w:val="54"/>
        </w:rPr>
        <w:lastRenderedPageBreak/>
        <w:t>and subendocardial plexus of Purkinje fibers.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Conducting system of the heart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>Sinoatrial Node</w:t>
      </w:r>
    </w:p>
    <w:p w:rsidR="00A11C25" w:rsidRPr="00A11C25" w:rsidRDefault="00A11C25" w:rsidP="00A11C2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Located in the wall of the right atrium in the upper part of the sulcus terminalis </w:t>
      </w:r>
    </w:p>
    <w:p w:rsidR="00A11C25" w:rsidRPr="00A11C25" w:rsidRDefault="00A11C25" w:rsidP="00A11C2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It is present right of the opening of the superior vena cava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 xml:space="preserve">Atrioventricular Node: </w:t>
      </w:r>
      <w:r w:rsidRPr="00A11C25">
        <w:rPr>
          <w:rFonts w:ascii="Georgia" w:hAnsi="Georgia" w:cs="Georgia"/>
          <w:kern w:val="24"/>
          <w:sz w:val="54"/>
          <w:szCs w:val="54"/>
        </w:rPr>
        <w:t>placed on the lower part of the atrial septum just above the attachment of the septal cusp of the tricuspid valve</w:t>
      </w:r>
    </w:p>
    <w:p w:rsidR="00A11C25" w:rsidRPr="00A11C25" w:rsidRDefault="00A11C25" w:rsidP="00A11C25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</w:p>
    <w:p w:rsidR="00A11C25" w:rsidRPr="00A11C25" w:rsidRDefault="00A11C25" w:rsidP="00A11C25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</w:p>
    <w:p w:rsidR="00A11C25" w:rsidRPr="00A11C25" w:rsidRDefault="00A11C25" w:rsidP="00A11C25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Conducting system of the heart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The atrioventricular bundle (bundle of His) descends through the fibrous skeleton of the heart.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lastRenderedPageBreak/>
        <w:t>The atrioventricular bundle descends behind the septal cusp of the tricuspid valve to reach the inferior border of the membranous part of the ventricular septum.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At the upper border of the muscular part of the septum, it divides into two branches, one for each ventricle.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Conducting system of the heart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The right bundle branch (RBB) passes down on the right side of the ventricular septum to reach the moderator band. 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From here, it is continuous with purkinje plexus.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The left bundle branch (LBB) pierces the septum and passes down on its left side beneath the endocardium.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lastRenderedPageBreak/>
        <w:t xml:space="preserve">Purkinje fibers: subendocardial plexus of conducting cells. </w:t>
      </w:r>
    </w:p>
    <w:p w:rsidR="00A11C25" w:rsidRPr="00A11C25" w:rsidRDefault="00A11C25" w:rsidP="00A11C25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</w:p>
    <w:p w:rsidR="00A11C25" w:rsidRPr="00A11C25" w:rsidRDefault="00A11C25" w:rsidP="00A11C25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>The Arterial Supply of the Heart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b/>
          <w:bCs/>
          <w:kern w:val="24"/>
          <w:sz w:val="54"/>
          <w:szCs w:val="54"/>
        </w:rPr>
      </w:pP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 xml:space="preserve">Right coronary artery </w:t>
      </w:r>
    </w:p>
    <w:p w:rsidR="00A11C25" w:rsidRPr="00A11C25" w:rsidRDefault="00A11C25" w:rsidP="00A11C2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proofErr w:type="gramStart"/>
      <w:r w:rsidRPr="00A11C25">
        <w:rPr>
          <w:rFonts w:ascii="Georgia" w:hAnsi="Georgia" w:cs="Georgia"/>
          <w:kern w:val="24"/>
          <w:sz w:val="54"/>
          <w:szCs w:val="54"/>
        </w:rPr>
        <w:t>arises</w:t>
      </w:r>
      <w:proofErr w:type="gramEnd"/>
      <w:r w:rsidRPr="00A11C25">
        <w:rPr>
          <w:rFonts w:ascii="Georgia" w:hAnsi="Georgia" w:cs="Georgia"/>
          <w:kern w:val="24"/>
          <w:sz w:val="54"/>
          <w:szCs w:val="54"/>
        </w:rPr>
        <w:t xml:space="preserve"> from the anterior aortic sinus of the ascending aorta and runs forward between the pulmonary trunk and the right auricle. 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The </w:t>
      </w: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 xml:space="preserve">left coronary artery </w:t>
      </w:r>
      <w:r w:rsidRPr="00A11C25">
        <w:rPr>
          <w:rFonts w:ascii="Georgia" w:hAnsi="Georgia" w:cs="Georgia"/>
          <w:kern w:val="24"/>
          <w:sz w:val="54"/>
          <w:szCs w:val="54"/>
        </w:rPr>
        <w:t xml:space="preserve">supplies the major part of the heart including the greater part of the left atrium, left ventricle, and ventricular septum. </w:t>
      </w:r>
    </w:p>
    <w:p w:rsidR="00A11C25" w:rsidRPr="00A11C25" w:rsidRDefault="00A11C25" w:rsidP="00A11C2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It arises from the left posterior aortic sinus of the ascending aorta and passes forward between the </w:t>
      </w:r>
      <w:r w:rsidRPr="00A11C25">
        <w:rPr>
          <w:rFonts w:ascii="Georgia" w:hAnsi="Georgia" w:cs="Georgia"/>
          <w:kern w:val="24"/>
          <w:sz w:val="54"/>
          <w:szCs w:val="54"/>
        </w:rPr>
        <w:lastRenderedPageBreak/>
        <w:t>pulmonary trunk and the left auricle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Right coronary artery</w:t>
      </w:r>
      <w:r w:rsidRPr="00A11C25">
        <w:rPr>
          <w:rFonts w:ascii="Georgia" w:hAnsi="Georgia" w:cs="Georgia"/>
          <w:kern w:val="24"/>
          <w:sz w:val="54"/>
          <w:szCs w:val="54"/>
        </w:rPr>
        <w:br/>
        <w:t>branches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Right conus artery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Anterior ventricular branch: two to three in number</w:t>
      </w:r>
    </w:p>
    <w:p w:rsidR="00A11C25" w:rsidRPr="00A11C25" w:rsidRDefault="00A11C25" w:rsidP="00A11C2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Largest is known as marginal artery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Posterior ventricular branch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Posterior interventricular artery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Atrial branch</w:t>
      </w:r>
    </w:p>
    <w:p w:rsidR="00A11C25" w:rsidRPr="00A11C25" w:rsidRDefault="00A11C25" w:rsidP="00A11C25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Left coronary artery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It enters the atrioventricular groove and divides into an anterior interventricular branch and a circumflex branch.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Some times left diagonal artery arises directly from left coronary artery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lastRenderedPageBreak/>
        <w:t>Left marginal artery is large branch of circumflex artery</w:t>
      </w:r>
    </w:p>
    <w:p w:rsidR="00A11C25" w:rsidRPr="00A11C25" w:rsidRDefault="00A11C25" w:rsidP="00A11C25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</w:p>
    <w:p w:rsidR="00A11C25" w:rsidRPr="00A11C25" w:rsidRDefault="00A11C25" w:rsidP="00A11C25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</w:p>
    <w:p w:rsidR="00A11C25" w:rsidRPr="00A11C25" w:rsidRDefault="00A11C25" w:rsidP="00A11C25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Venous drainage of heart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Most blood from the heart wall drains into the right atrium through the coronary sinus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 Coronary </w:t>
      </w:r>
      <w:proofErr w:type="gramStart"/>
      <w:r w:rsidRPr="00A11C25">
        <w:rPr>
          <w:rFonts w:ascii="Georgia" w:hAnsi="Georgia" w:cs="Georgia"/>
          <w:kern w:val="24"/>
          <w:sz w:val="54"/>
          <w:szCs w:val="54"/>
        </w:rPr>
        <w:t>sinus  lies</w:t>
      </w:r>
      <w:proofErr w:type="gramEnd"/>
      <w:r w:rsidRPr="00A11C25">
        <w:rPr>
          <w:rFonts w:ascii="Georgia" w:hAnsi="Georgia" w:cs="Georgia"/>
          <w:kern w:val="24"/>
          <w:sz w:val="54"/>
          <w:szCs w:val="54"/>
        </w:rPr>
        <w:t xml:space="preserve"> in the posterior part of the atrioventricular groove and is a continuation of the great cardiac vein. 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The small and middle cardiac veins are tributaries of the coronary sinus.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Small amount is drained in the right atrium by the anterior cardiac vein</w:t>
      </w:r>
    </w:p>
    <w:p w:rsidR="00A11C25" w:rsidRPr="00A11C25" w:rsidRDefault="00A11C25" w:rsidP="00A11C25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lastRenderedPageBreak/>
        <w:t>Innervation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Innervated by sympathetic and parasympathetic fibers of the autonomic nervous system via the </w:t>
      </w: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 xml:space="preserve">cardiac plexuses </w:t>
      </w:r>
      <w:r w:rsidRPr="00A11C25">
        <w:rPr>
          <w:rFonts w:ascii="Georgia" w:hAnsi="Georgia" w:cs="Georgia"/>
          <w:kern w:val="24"/>
          <w:sz w:val="54"/>
          <w:szCs w:val="54"/>
        </w:rPr>
        <w:t xml:space="preserve">situated below the arch of the aorta. 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The sympathetic supply arises from the cervical and upper thoracic portions of the sympathetic trunks, and the parasympathetic supply comes from the vagus nerves.</w:t>
      </w:r>
    </w:p>
    <w:p w:rsidR="00A11C25" w:rsidRPr="00A11C25" w:rsidRDefault="00A11C25" w:rsidP="00A11C25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>Surface Anatomy of the Heart Valves</w:t>
      </w:r>
      <w:r w:rsidRPr="00A11C25">
        <w:rPr>
          <w:rFonts w:ascii="Georgia" w:hAnsi="Georgia" w:cs="Georgia"/>
          <w:kern w:val="24"/>
          <w:sz w:val="54"/>
          <w:szCs w:val="54"/>
        </w:rPr>
        <w:br/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The </w:t>
      </w: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 xml:space="preserve">tricuspid valve </w:t>
      </w:r>
      <w:r w:rsidRPr="00A11C25">
        <w:rPr>
          <w:rFonts w:ascii="Georgia" w:hAnsi="Georgia" w:cs="Georgia"/>
          <w:kern w:val="24"/>
          <w:sz w:val="54"/>
          <w:szCs w:val="54"/>
        </w:rPr>
        <w:t xml:space="preserve">lies behind the right half of the sternum opposite the </w:t>
      </w:r>
      <w:proofErr w:type="gramStart"/>
      <w:r w:rsidRPr="00A11C25">
        <w:rPr>
          <w:rFonts w:ascii="Georgia" w:hAnsi="Georgia" w:cs="Georgia"/>
          <w:kern w:val="24"/>
          <w:sz w:val="54"/>
          <w:szCs w:val="54"/>
        </w:rPr>
        <w:t>4th</w:t>
      </w:r>
      <w:proofErr w:type="gramEnd"/>
      <w:r w:rsidRPr="00A11C25">
        <w:rPr>
          <w:rFonts w:ascii="Georgia" w:hAnsi="Georgia" w:cs="Georgia"/>
          <w:kern w:val="24"/>
          <w:sz w:val="54"/>
          <w:szCs w:val="54"/>
        </w:rPr>
        <w:t xml:space="preserve"> intercostal space.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lastRenderedPageBreak/>
        <w:t xml:space="preserve">Mitral valve </w:t>
      </w:r>
      <w:r w:rsidRPr="00A11C25">
        <w:rPr>
          <w:rFonts w:ascii="Georgia" w:hAnsi="Georgia" w:cs="Georgia"/>
          <w:kern w:val="24"/>
          <w:sz w:val="54"/>
          <w:szCs w:val="54"/>
        </w:rPr>
        <w:t xml:space="preserve">lies behind the left half of the sternum opposite the </w:t>
      </w:r>
      <w:proofErr w:type="gramStart"/>
      <w:r w:rsidRPr="00A11C25">
        <w:rPr>
          <w:rFonts w:ascii="Georgia" w:hAnsi="Georgia" w:cs="Georgia"/>
          <w:kern w:val="24"/>
          <w:sz w:val="54"/>
          <w:szCs w:val="54"/>
        </w:rPr>
        <w:t>4th</w:t>
      </w:r>
      <w:proofErr w:type="gramEnd"/>
      <w:r w:rsidRPr="00A11C25">
        <w:rPr>
          <w:rFonts w:ascii="Georgia" w:hAnsi="Georgia" w:cs="Georgia"/>
          <w:kern w:val="24"/>
          <w:sz w:val="54"/>
          <w:szCs w:val="54"/>
        </w:rPr>
        <w:t xml:space="preserve"> costal cartilage.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 xml:space="preserve">Pulmonary valve </w:t>
      </w:r>
      <w:r w:rsidRPr="00A11C25">
        <w:rPr>
          <w:rFonts w:ascii="Georgia" w:hAnsi="Georgia" w:cs="Georgia"/>
          <w:kern w:val="24"/>
          <w:sz w:val="54"/>
          <w:szCs w:val="54"/>
        </w:rPr>
        <w:t>lies behind the medial end of the third left costal cartilage and the adjoining part of the sternum.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A</w:t>
      </w: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 xml:space="preserve">ortic valve </w:t>
      </w:r>
      <w:r w:rsidRPr="00A11C25">
        <w:rPr>
          <w:rFonts w:ascii="Georgia" w:hAnsi="Georgia" w:cs="Georgia"/>
          <w:kern w:val="24"/>
          <w:sz w:val="54"/>
          <w:szCs w:val="54"/>
        </w:rPr>
        <w:t xml:space="preserve">lies behind the left half of the sternum opposite the </w:t>
      </w:r>
      <w:proofErr w:type="gramStart"/>
      <w:r w:rsidRPr="00A11C25">
        <w:rPr>
          <w:rFonts w:ascii="Georgia" w:hAnsi="Georgia" w:cs="Georgia"/>
          <w:kern w:val="24"/>
          <w:sz w:val="54"/>
          <w:szCs w:val="54"/>
        </w:rPr>
        <w:t>3rd</w:t>
      </w:r>
      <w:proofErr w:type="gramEnd"/>
      <w:r w:rsidRPr="00A11C25">
        <w:rPr>
          <w:rFonts w:ascii="Georgia" w:hAnsi="Georgia" w:cs="Georgia"/>
          <w:kern w:val="24"/>
          <w:sz w:val="54"/>
          <w:szCs w:val="54"/>
        </w:rPr>
        <w:t xml:space="preserve"> intercostal space.</w:t>
      </w:r>
    </w:p>
    <w:p w:rsidR="00A11C25" w:rsidRPr="00A11C25" w:rsidRDefault="00A11C25" w:rsidP="00A11C25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Clinical correlations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>Arrhythmias:</w:t>
      </w:r>
      <w:r w:rsidRPr="00A11C25">
        <w:rPr>
          <w:rFonts w:ascii="Georgia" w:hAnsi="Georgia" w:cs="Georgia"/>
          <w:kern w:val="24"/>
          <w:sz w:val="54"/>
          <w:szCs w:val="54"/>
        </w:rPr>
        <w:t xml:space="preserve"> Failure of the bundle to conduct the normal impulses results in alteration in the rhythmic contraction of the ventricles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 xml:space="preserve">Commotio Cordis:  </w:t>
      </w:r>
      <w:r w:rsidRPr="00A11C25">
        <w:rPr>
          <w:rFonts w:ascii="Georgia" w:hAnsi="Georgia" w:cs="Georgia"/>
          <w:kern w:val="24"/>
          <w:sz w:val="54"/>
          <w:szCs w:val="54"/>
        </w:rPr>
        <w:t xml:space="preserve">results in ventricular fibrillation and sudden death 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lastRenderedPageBreak/>
        <w:t>Caused by a blunt nonpenetrating blow to the anterior chest wall over the heart.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proofErr w:type="gramStart"/>
      <w:r w:rsidRPr="00A11C25">
        <w:rPr>
          <w:rFonts w:ascii="Georgia" w:hAnsi="Georgia" w:cs="Georgia"/>
          <w:kern w:val="24"/>
          <w:sz w:val="54"/>
          <w:szCs w:val="54"/>
        </w:rPr>
        <w:t>sudden</w:t>
      </w:r>
      <w:proofErr w:type="gramEnd"/>
      <w:r w:rsidRPr="00A11C25">
        <w:rPr>
          <w:rFonts w:ascii="Georgia" w:hAnsi="Georgia" w:cs="Georgia"/>
          <w:kern w:val="24"/>
          <w:sz w:val="54"/>
          <w:szCs w:val="54"/>
        </w:rPr>
        <w:t xml:space="preserve"> blow is frequently produced by a baseball, baseball bat, lacrosse ball, or fist or elbow.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Ventricular fibrillation is most likely to occur if the blow occurs during the upstroke of the T wave</w:t>
      </w:r>
    </w:p>
    <w:p w:rsidR="00A11C25" w:rsidRPr="00A11C25" w:rsidRDefault="00A11C25" w:rsidP="00A11C25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b/>
          <w:bCs/>
          <w:kern w:val="24"/>
          <w:sz w:val="54"/>
          <w:szCs w:val="54"/>
        </w:rPr>
      </w:pPr>
    </w:p>
    <w:p w:rsidR="00A11C25" w:rsidRPr="00A11C25" w:rsidRDefault="00A11C25" w:rsidP="00A11C25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</w:p>
    <w:p w:rsidR="00A11C25" w:rsidRPr="00A11C25" w:rsidRDefault="00A11C25" w:rsidP="00A11C25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Coronary artery disease 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Clinical correlations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In </w:t>
      </w: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 xml:space="preserve">right dominance, </w:t>
      </w:r>
      <w:r w:rsidRPr="00A11C25">
        <w:rPr>
          <w:rFonts w:ascii="Georgia" w:hAnsi="Georgia" w:cs="Georgia"/>
          <w:kern w:val="24"/>
          <w:sz w:val="54"/>
          <w:szCs w:val="54"/>
        </w:rPr>
        <w:t xml:space="preserve">the posterior interventricular artery is a large branch of the right coronary artery. Right dominance is present in most individuals (90%). 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lastRenderedPageBreak/>
        <w:t xml:space="preserve">In </w:t>
      </w: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 xml:space="preserve">left dominance, </w:t>
      </w:r>
      <w:r w:rsidRPr="00A11C25">
        <w:rPr>
          <w:rFonts w:ascii="Georgia" w:hAnsi="Georgia" w:cs="Georgia"/>
          <w:kern w:val="24"/>
          <w:sz w:val="54"/>
          <w:szCs w:val="54"/>
        </w:rPr>
        <w:t>the posterior interventricular artery is a branch of the circumflex branch of the left coronary artery (10%).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Clinical correlations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>Carotid angiogram</w:t>
      </w:r>
      <w:r w:rsidRPr="00A11C25">
        <w:rPr>
          <w:rFonts w:ascii="Georgia" w:hAnsi="Georgia" w:cs="Georgia"/>
          <w:kern w:val="24"/>
          <w:sz w:val="54"/>
          <w:szCs w:val="54"/>
        </w:rPr>
        <w:t xml:space="preserve">: a small catheter </w:t>
      </w:r>
      <w:proofErr w:type="gramStart"/>
      <w:r w:rsidRPr="00A11C25">
        <w:rPr>
          <w:rFonts w:ascii="Georgia" w:hAnsi="Georgia" w:cs="Georgia"/>
          <w:kern w:val="24"/>
          <w:sz w:val="54"/>
          <w:szCs w:val="54"/>
        </w:rPr>
        <w:t>introduced  through</w:t>
      </w:r>
      <w:proofErr w:type="gramEnd"/>
      <w:r w:rsidRPr="00A11C25">
        <w:rPr>
          <w:rFonts w:ascii="Georgia" w:hAnsi="Georgia" w:cs="Georgia"/>
          <w:kern w:val="24"/>
          <w:sz w:val="54"/>
          <w:szCs w:val="54"/>
        </w:rPr>
        <w:t xml:space="preserve"> the skin into an artery in either the groin or the arm.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Assistance of a fluoroscope (a special x-ray viewing instrument), the catheter is then advanced to the opening of the coronary arteries (the blood vessels supplying blood to the heart).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The images that </w:t>
      </w:r>
      <w:proofErr w:type="gramStart"/>
      <w:r w:rsidRPr="00A11C25">
        <w:rPr>
          <w:rFonts w:ascii="Georgia" w:hAnsi="Georgia" w:cs="Georgia"/>
          <w:kern w:val="24"/>
          <w:sz w:val="54"/>
          <w:szCs w:val="54"/>
        </w:rPr>
        <w:t>are produced</w:t>
      </w:r>
      <w:proofErr w:type="gramEnd"/>
      <w:r w:rsidRPr="00A11C25">
        <w:rPr>
          <w:rFonts w:ascii="Georgia" w:hAnsi="Georgia" w:cs="Georgia"/>
          <w:kern w:val="24"/>
          <w:sz w:val="54"/>
          <w:szCs w:val="54"/>
        </w:rPr>
        <w:t xml:space="preserve"> are called the angiogram.</w:t>
      </w:r>
    </w:p>
    <w:p w:rsidR="00A11C25" w:rsidRPr="00A11C25" w:rsidRDefault="00A11C25" w:rsidP="00A11C25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Clinical correlations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The </w:t>
      </w: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 xml:space="preserve">tricuspid valve </w:t>
      </w:r>
      <w:proofErr w:type="gramStart"/>
      <w:r w:rsidRPr="00A11C25">
        <w:rPr>
          <w:rFonts w:ascii="Georgia" w:hAnsi="Georgia" w:cs="Georgia"/>
          <w:kern w:val="24"/>
          <w:sz w:val="54"/>
          <w:szCs w:val="54"/>
        </w:rPr>
        <w:t>is best heard</w:t>
      </w:r>
      <w:proofErr w:type="gramEnd"/>
      <w:r w:rsidRPr="00A11C25">
        <w:rPr>
          <w:rFonts w:ascii="Georgia" w:hAnsi="Georgia" w:cs="Georgia"/>
          <w:kern w:val="24"/>
          <w:sz w:val="54"/>
          <w:szCs w:val="54"/>
        </w:rPr>
        <w:t xml:space="preserve"> over the right half of the </w:t>
      </w:r>
      <w:r w:rsidRPr="00A11C25">
        <w:rPr>
          <w:rFonts w:ascii="Georgia" w:hAnsi="Georgia" w:cs="Georgia"/>
          <w:kern w:val="24"/>
          <w:sz w:val="54"/>
          <w:szCs w:val="54"/>
        </w:rPr>
        <w:lastRenderedPageBreak/>
        <w:t>lower end of the body of the sternum.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The </w:t>
      </w: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 xml:space="preserve">mitral valve </w:t>
      </w:r>
      <w:r w:rsidRPr="00A11C25">
        <w:rPr>
          <w:rFonts w:ascii="Georgia" w:hAnsi="Georgia" w:cs="Georgia"/>
          <w:kern w:val="24"/>
          <w:sz w:val="54"/>
          <w:szCs w:val="54"/>
        </w:rPr>
        <w:t xml:space="preserve">is best heard over the apex beat, that is, at the level of the fifth left intercostal space, 3.5 in. (9 cm) from the midline 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The </w:t>
      </w: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 xml:space="preserve">pulmonary valve </w:t>
      </w:r>
      <w:r w:rsidRPr="00A11C25">
        <w:rPr>
          <w:rFonts w:ascii="Georgia" w:hAnsi="Georgia" w:cs="Georgia"/>
          <w:kern w:val="24"/>
          <w:sz w:val="54"/>
          <w:szCs w:val="54"/>
        </w:rPr>
        <w:t>is heard with least interference over the medial end of the second left intercostal space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The </w:t>
      </w: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 xml:space="preserve">aortic valve </w:t>
      </w:r>
      <w:r w:rsidRPr="00A11C25">
        <w:rPr>
          <w:rFonts w:ascii="Georgia" w:hAnsi="Georgia" w:cs="Georgia"/>
          <w:kern w:val="24"/>
          <w:sz w:val="54"/>
          <w:szCs w:val="54"/>
        </w:rPr>
        <w:t>is best heard over the medial end of the second right intercostal space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Summary 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Conducting system of heart 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Arterial supply of heart 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Venous drainage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Innervation 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>Clinical correlations</w:t>
      </w:r>
    </w:p>
    <w:p w:rsidR="00A11C25" w:rsidRPr="00A11C25" w:rsidRDefault="00A11C25" w:rsidP="00A11C25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</w:p>
    <w:p w:rsidR="00A11C25" w:rsidRPr="00A11C25" w:rsidRDefault="00A11C25" w:rsidP="00A11C25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</w:rPr>
        <w:t xml:space="preserve">References 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 xml:space="preserve">Clinical Anatomy by Regions: R.S. Snell, 9th </w:t>
      </w:r>
      <w:proofErr w:type="gramStart"/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>ed</w:t>
      </w:r>
      <w:proofErr w:type="gramEnd"/>
      <w:r w:rsidRPr="00A11C25">
        <w:rPr>
          <w:rFonts w:ascii="Georgia" w:hAnsi="Georgia" w:cs="Georgia"/>
          <w:b/>
          <w:bCs/>
          <w:kern w:val="24"/>
          <w:sz w:val="54"/>
          <w:szCs w:val="54"/>
        </w:rPr>
        <w:t>.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  <w:u w:val="single"/>
        </w:rPr>
      </w:pPr>
      <w:r w:rsidRPr="00A11C25">
        <w:rPr>
          <w:rFonts w:ascii="Georgia" w:hAnsi="Georgia" w:cs="Georgia"/>
          <w:kern w:val="24"/>
          <w:sz w:val="54"/>
          <w:szCs w:val="54"/>
          <w:u w:val="single"/>
        </w:rPr>
        <w:t>Gray’s Anatomy for students, 2</w:t>
      </w:r>
      <w:r w:rsidRPr="00A11C25">
        <w:rPr>
          <w:rFonts w:ascii="Georgia" w:hAnsi="Georgia" w:cs="Georgia"/>
          <w:kern w:val="24"/>
          <w:sz w:val="54"/>
          <w:szCs w:val="54"/>
          <w:u w:val="single"/>
          <w:vertAlign w:val="superscript"/>
        </w:rPr>
        <w:t>nd</w:t>
      </w:r>
      <w:r w:rsidRPr="00A11C25">
        <w:rPr>
          <w:rFonts w:ascii="Georgia" w:hAnsi="Georgia" w:cs="Georgia"/>
          <w:kern w:val="24"/>
          <w:sz w:val="54"/>
          <w:szCs w:val="54"/>
          <w:u w:val="single"/>
        </w:rPr>
        <w:t xml:space="preserve"> </w:t>
      </w:r>
      <w:proofErr w:type="gramStart"/>
      <w:r w:rsidRPr="00A11C25">
        <w:rPr>
          <w:rFonts w:ascii="Georgia" w:hAnsi="Georgia" w:cs="Georgia"/>
          <w:kern w:val="24"/>
          <w:sz w:val="54"/>
          <w:szCs w:val="54"/>
          <w:u w:val="single"/>
        </w:rPr>
        <w:t>ed</w:t>
      </w:r>
      <w:proofErr w:type="gramEnd"/>
      <w:r w:rsidRPr="00A11C25">
        <w:rPr>
          <w:rFonts w:ascii="Georgia" w:hAnsi="Georgia" w:cs="Georgia"/>
          <w:kern w:val="24"/>
          <w:sz w:val="54"/>
          <w:szCs w:val="54"/>
          <w:u w:val="single"/>
        </w:rPr>
        <w:t xml:space="preserve">. </w:t>
      </w:r>
    </w:p>
    <w:p w:rsidR="00A11C25" w:rsidRPr="00A11C25" w:rsidRDefault="00A11C25" w:rsidP="00A11C2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  <w:r w:rsidRPr="00A11C25">
        <w:rPr>
          <w:rFonts w:ascii="Georgia" w:hAnsi="Georgia" w:cs="Georgia"/>
          <w:kern w:val="24"/>
          <w:sz w:val="54"/>
          <w:szCs w:val="54"/>
          <w:u w:val="single"/>
        </w:rPr>
        <w:t>http://www.medicinenet.com/coronary_angiogram/article.htm</w:t>
      </w:r>
    </w:p>
    <w:p w:rsidR="00A11C25" w:rsidRPr="00A11C25" w:rsidRDefault="00A11C25" w:rsidP="00A11C25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Georgia" w:cs="Georgia"/>
          <w:kern w:val="24"/>
          <w:sz w:val="54"/>
          <w:szCs w:val="54"/>
        </w:rPr>
      </w:pPr>
    </w:p>
    <w:p w:rsidR="00A11C25" w:rsidRPr="00A11C25" w:rsidRDefault="00A11C25" w:rsidP="00A11C25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Georgia" w:hAnsi="Times New Roman" w:cs="Times New Roman"/>
          <w:kern w:val="24"/>
          <w:sz w:val="54"/>
          <w:szCs w:val="54"/>
          <w:rtl/>
        </w:rPr>
      </w:pPr>
    </w:p>
    <w:p w:rsidR="00D44DC5" w:rsidRPr="00A11C25" w:rsidRDefault="00D44DC5">
      <w:pPr>
        <w:rPr>
          <w:rFonts w:hint="cs"/>
        </w:rPr>
      </w:pPr>
    </w:p>
    <w:sectPr w:rsidR="00D44DC5" w:rsidRPr="00A11C25" w:rsidSect="00E879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B85C0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6"/>
        </w:rPr>
      </w:lvl>
    </w:lvlOverride>
  </w:num>
  <w:num w:numId="2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4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25"/>
    <w:rsid w:val="00A11C25"/>
    <w:rsid w:val="00D44DC5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E9B44F-BC0F-4B3B-9816-AF6CA9DE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2015-04-06T10:28:00Z</dcterms:created>
  <dcterms:modified xsi:type="dcterms:W3CDTF">2015-04-06T10:28:00Z</dcterms:modified>
</cp:coreProperties>
</file>