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FF6" w:rsidRPr="00937FF6" w:rsidRDefault="00937FF6" w:rsidP="00937FF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64"/>
          <w:szCs w:val="64"/>
        </w:rPr>
      </w:pPr>
      <w:bookmarkStart w:id="0" w:name="_GoBack"/>
      <w:bookmarkEnd w:id="0"/>
      <w:r w:rsidRPr="00937FF6">
        <w:rPr>
          <w:rFonts w:ascii="Calibri" w:hAnsi="Calibri" w:cs="Calibri"/>
          <w:b/>
          <w:bCs/>
          <w:kern w:val="24"/>
          <w:sz w:val="64"/>
          <w:szCs w:val="64"/>
        </w:rPr>
        <w:t>Nervous Regulation of HR</w:t>
      </w:r>
    </w:p>
    <w:p w:rsidR="00937FF6" w:rsidRPr="00937FF6" w:rsidRDefault="00937FF6" w:rsidP="00937FF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40"/>
          <w:szCs w:val="40"/>
        </w:rPr>
      </w:pPr>
      <w:r w:rsidRPr="00937FF6">
        <w:rPr>
          <w:rFonts w:ascii="Times New Roman" w:hAnsi="Times New Roman" w:cs="Times New Roman"/>
          <w:kern w:val="24"/>
          <w:sz w:val="40"/>
          <w:szCs w:val="40"/>
        </w:rPr>
        <w:tab/>
        <w:t xml:space="preserve">The cardiac centers (CIC &amp; CAC) controlling the heart rate </w:t>
      </w:r>
      <w:proofErr w:type="gramStart"/>
      <w:r w:rsidRPr="00937FF6">
        <w:rPr>
          <w:rFonts w:ascii="Times New Roman" w:hAnsi="Times New Roman" w:cs="Times New Roman"/>
          <w:kern w:val="24"/>
          <w:sz w:val="40"/>
          <w:szCs w:val="40"/>
        </w:rPr>
        <w:t>are influenced</w:t>
      </w:r>
      <w:proofErr w:type="gramEnd"/>
      <w:r w:rsidRPr="00937FF6">
        <w:rPr>
          <w:rFonts w:ascii="Times New Roman" w:hAnsi="Times New Roman" w:cs="Times New Roman"/>
          <w:kern w:val="24"/>
          <w:sz w:val="40"/>
          <w:szCs w:val="40"/>
        </w:rPr>
        <w:t xml:space="preserve"> by impulses from other nerve centers in the brain and by afferent impulses from the body. </w:t>
      </w:r>
    </w:p>
    <w:p w:rsidR="00937FF6" w:rsidRPr="00937FF6" w:rsidRDefault="00937FF6" w:rsidP="00937FF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4"/>
          <w:sz w:val="56"/>
          <w:szCs w:val="56"/>
        </w:rPr>
      </w:pPr>
      <w:r w:rsidRPr="00937FF6">
        <w:rPr>
          <w:rFonts w:ascii="Times New Roman" w:hAnsi="Times New Roman" w:cs="Times New Roman"/>
          <w:b/>
          <w:bCs/>
          <w:kern w:val="24"/>
          <w:sz w:val="56"/>
          <w:szCs w:val="56"/>
        </w:rPr>
        <w:t>A- Impulses from higher centers:</w:t>
      </w:r>
    </w:p>
    <w:p w:rsidR="00937FF6" w:rsidRPr="00937FF6" w:rsidRDefault="00937FF6" w:rsidP="00937FF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24"/>
          <w:sz w:val="40"/>
          <w:szCs w:val="40"/>
        </w:rPr>
      </w:pPr>
      <w:r w:rsidRPr="00937FF6">
        <w:rPr>
          <w:rFonts w:ascii="Times New Roman" w:hAnsi="Times New Roman" w:cs="Times New Roman"/>
          <w:b/>
          <w:bCs/>
          <w:i/>
          <w:iCs/>
          <w:kern w:val="24"/>
          <w:sz w:val="40"/>
          <w:szCs w:val="40"/>
        </w:rPr>
        <w:t>1- The cerebral cortex:</w:t>
      </w:r>
    </w:p>
    <w:p w:rsidR="00937FF6" w:rsidRPr="00937FF6" w:rsidRDefault="00937FF6" w:rsidP="00937FF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40"/>
          <w:szCs w:val="40"/>
        </w:rPr>
      </w:pPr>
      <w:r w:rsidRPr="00937FF6">
        <w:rPr>
          <w:rFonts w:ascii="Times New Roman" w:hAnsi="Times New Roman" w:cs="Times New Roman"/>
          <w:kern w:val="24"/>
          <w:sz w:val="40"/>
          <w:szCs w:val="40"/>
        </w:rPr>
        <w:tab/>
        <w:t>It is the highest center affecting HR directly or indirectly through the hypothalamus (as in emotions) in the following conditions:</w:t>
      </w:r>
    </w:p>
    <w:p w:rsidR="00937FF6" w:rsidRPr="00937FF6" w:rsidRDefault="00937FF6" w:rsidP="00937FF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4"/>
          <w:sz w:val="40"/>
          <w:szCs w:val="40"/>
          <w:u w:val="single"/>
        </w:rPr>
      </w:pPr>
      <w:r w:rsidRPr="00937FF6">
        <w:rPr>
          <w:rFonts w:ascii="Times New Roman" w:hAnsi="Times New Roman" w:cs="Times New Roman"/>
          <w:b/>
          <w:bCs/>
          <w:kern w:val="24"/>
          <w:sz w:val="40"/>
          <w:szCs w:val="40"/>
          <w:u w:val="single"/>
        </w:rPr>
        <w:t xml:space="preserve">a- Conditioned reflex: </w:t>
      </w:r>
    </w:p>
    <w:p w:rsidR="00937FF6" w:rsidRPr="00937FF6" w:rsidRDefault="00937FF6" w:rsidP="00937FF6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kern w:val="24"/>
          <w:sz w:val="48"/>
          <w:szCs w:val="48"/>
        </w:rPr>
      </w:pPr>
      <w:r w:rsidRPr="00937FF6">
        <w:rPr>
          <w:rFonts w:ascii="Calibri" w:hAnsi="Calibri" w:cs="Calibri"/>
          <w:b/>
          <w:bCs/>
          <w:i/>
          <w:iCs/>
          <w:kern w:val="24"/>
          <w:sz w:val="48"/>
          <w:szCs w:val="48"/>
        </w:rPr>
        <w:t xml:space="preserve">B- Afferent impulses affecting the </w:t>
      </w:r>
      <w:proofErr w:type="gramStart"/>
      <w:r w:rsidRPr="00937FF6">
        <w:rPr>
          <w:rFonts w:ascii="Calibri" w:hAnsi="Calibri" w:cs="Calibri"/>
          <w:b/>
          <w:bCs/>
          <w:i/>
          <w:iCs/>
          <w:kern w:val="24"/>
          <w:sz w:val="48"/>
          <w:szCs w:val="48"/>
        </w:rPr>
        <w:t>medullary</w:t>
      </w:r>
      <w:proofErr w:type="gramEnd"/>
      <w:r w:rsidRPr="00937FF6">
        <w:rPr>
          <w:rFonts w:ascii="Calibri" w:hAnsi="Calibri" w:cs="Calibri"/>
          <w:b/>
          <w:bCs/>
          <w:i/>
          <w:iCs/>
          <w:kern w:val="24"/>
          <w:sz w:val="48"/>
          <w:szCs w:val="48"/>
        </w:rPr>
        <w:t xml:space="preserve"> cardiac centers:</w:t>
      </w:r>
    </w:p>
    <w:p w:rsidR="00937FF6" w:rsidRPr="00937FF6" w:rsidRDefault="00937FF6" w:rsidP="00937FF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</w:p>
    <w:p w:rsidR="00243C06" w:rsidRPr="00937FF6" w:rsidRDefault="00243C06">
      <w:pPr>
        <w:rPr>
          <w:rFonts w:hint="cs"/>
        </w:rPr>
      </w:pPr>
    </w:p>
    <w:sectPr w:rsidR="00243C06" w:rsidRPr="00937FF6" w:rsidSect="006805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F6"/>
    <w:rsid w:val="00243C06"/>
    <w:rsid w:val="00937FF6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B990C7-8437-4F7D-918E-5C51BC77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2015-04-06T10:18:00Z</dcterms:created>
  <dcterms:modified xsi:type="dcterms:W3CDTF">2015-04-06T10:19:00Z</dcterms:modified>
</cp:coreProperties>
</file>