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bookmarkStart w:id="0" w:name="_GoBack"/>
      <w:bookmarkEnd w:id="0"/>
      <w:r w:rsidRPr="00477FE2">
        <w:rPr>
          <w:rFonts w:ascii="Calibri" w:hAnsi="Calibri" w:cs="Calibri"/>
          <w:kern w:val="24"/>
          <w:sz w:val="88"/>
          <w:szCs w:val="88"/>
        </w:rPr>
        <w:t>Pathology of atherosclerosis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477FE2">
        <w:rPr>
          <w:rFonts w:ascii="Calibri" w:hAnsi="Calibri" w:cs="Calibri"/>
          <w:kern w:val="24"/>
          <w:sz w:val="88"/>
          <w:szCs w:val="88"/>
        </w:rPr>
        <w:t>Dr: Salah Ahmed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52"/>
          <w:szCs w:val="52"/>
        </w:rPr>
      </w:pPr>
      <w:r w:rsidRPr="00477FE2">
        <w:rPr>
          <w:rFonts w:ascii="Calibri" w:hAnsi="Calibri" w:cs="Calibri"/>
          <w:kern w:val="24"/>
          <w:sz w:val="52"/>
          <w:szCs w:val="52"/>
        </w:rPr>
        <w:t xml:space="preserve"> </w:t>
      </w:r>
      <w:r w:rsidRPr="00477FE2">
        <w:rPr>
          <w:rFonts w:ascii="Calibri" w:hAnsi="Calibri" w:cs="Calibri"/>
          <w:b/>
          <w:bCs/>
          <w:kern w:val="24"/>
          <w:sz w:val="52"/>
          <w:szCs w:val="52"/>
        </w:rPr>
        <w:t>Structure of the vascular wall: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8"/>
          <w:szCs w:val="38"/>
        </w:rPr>
      </w:pPr>
      <w:r w:rsidRPr="00477FE2">
        <w:rPr>
          <w:rFonts w:ascii="Calibri" w:hAnsi="Calibri" w:cs="Calibri"/>
          <w:kern w:val="24"/>
          <w:sz w:val="38"/>
          <w:szCs w:val="38"/>
        </w:rPr>
        <w:t>Intima:</w:t>
      </w:r>
    </w:p>
    <w:p w:rsidR="00477FE2" w:rsidRPr="00477FE2" w:rsidRDefault="00477FE2" w:rsidP="00477F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kern w:val="24"/>
          <w:sz w:val="38"/>
          <w:szCs w:val="38"/>
        </w:rPr>
      </w:pPr>
      <w:r w:rsidRPr="00477FE2">
        <w:rPr>
          <w:rFonts w:ascii="Arial" w:hAnsi="Arial" w:cs="Arial"/>
          <w:kern w:val="24"/>
          <w:sz w:val="38"/>
          <w:szCs w:val="38"/>
        </w:rPr>
        <w:t>consists of single layer of endothelial cells</w:t>
      </w:r>
    </w:p>
    <w:p w:rsidR="00477FE2" w:rsidRPr="00477FE2" w:rsidRDefault="00477FE2" w:rsidP="00477FE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8"/>
          <w:szCs w:val="38"/>
        </w:rPr>
      </w:pPr>
      <w:r w:rsidRPr="00477FE2">
        <w:rPr>
          <w:rFonts w:ascii="Arial" w:hAnsi="Arial" w:cs="Arial"/>
          <w:kern w:val="24"/>
          <w:sz w:val="38"/>
          <w:szCs w:val="38"/>
        </w:rPr>
        <w:t>- separated from media by internal elastic lamina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8"/>
          <w:szCs w:val="38"/>
        </w:rPr>
      </w:pPr>
      <w:r w:rsidRPr="00477FE2">
        <w:rPr>
          <w:rFonts w:ascii="Calibri" w:hAnsi="Calibri" w:cs="Calibri"/>
          <w:kern w:val="24"/>
          <w:sz w:val="38"/>
          <w:szCs w:val="38"/>
        </w:rPr>
        <w:t>Media:</w:t>
      </w:r>
    </w:p>
    <w:p w:rsidR="00477FE2" w:rsidRPr="00477FE2" w:rsidRDefault="00477FE2" w:rsidP="00477FE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8"/>
          <w:szCs w:val="38"/>
        </w:rPr>
      </w:pPr>
      <w:r w:rsidRPr="00477FE2">
        <w:rPr>
          <w:rFonts w:ascii="Arial" w:hAnsi="Arial" w:cs="Arial"/>
          <w:kern w:val="24"/>
          <w:sz w:val="38"/>
          <w:szCs w:val="38"/>
        </w:rPr>
        <w:t>- consists of smooth muscle cells</w:t>
      </w:r>
    </w:p>
    <w:p w:rsidR="00477FE2" w:rsidRPr="00477FE2" w:rsidRDefault="00477FE2" w:rsidP="00477FE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kern w:val="24"/>
          <w:sz w:val="38"/>
          <w:szCs w:val="38"/>
        </w:rPr>
      </w:pPr>
      <w:r w:rsidRPr="00477FE2">
        <w:rPr>
          <w:rFonts w:ascii="Arial" w:hAnsi="Arial" w:cs="Arial"/>
          <w:kern w:val="24"/>
          <w:sz w:val="38"/>
          <w:szCs w:val="38"/>
        </w:rPr>
        <w:t xml:space="preserve">outer portion of media is separated from </w:t>
      </w:r>
    </w:p>
    <w:p w:rsidR="00477FE2" w:rsidRPr="00477FE2" w:rsidRDefault="00477FE2" w:rsidP="00477FE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8"/>
          <w:szCs w:val="38"/>
        </w:rPr>
      </w:pPr>
      <w:proofErr w:type="gramStart"/>
      <w:r w:rsidRPr="00477FE2">
        <w:rPr>
          <w:rFonts w:ascii="Arial" w:hAnsi="Arial" w:cs="Arial"/>
          <w:kern w:val="24"/>
          <w:sz w:val="38"/>
          <w:szCs w:val="38"/>
        </w:rPr>
        <w:t>adventitia</w:t>
      </w:r>
      <w:proofErr w:type="gramEnd"/>
      <w:r w:rsidRPr="00477FE2">
        <w:rPr>
          <w:rFonts w:ascii="Arial" w:hAnsi="Arial" w:cs="Arial"/>
          <w:kern w:val="24"/>
          <w:sz w:val="38"/>
          <w:szCs w:val="38"/>
        </w:rPr>
        <w:t xml:space="preserve"> by external elastic lamina.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8"/>
          <w:szCs w:val="38"/>
        </w:rPr>
      </w:pPr>
      <w:proofErr w:type="gramStart"/>
      <w:r w:rsidRPr="00477FE2">
        <w:rPr>
          <w:rFonts w:ascii="Calibri" w:hAnsi="Calibri" w:cs="Calibri"/>
          <w:kern w:val="24"/>
          <w:sz w:val="38"/>
          <w:szCs w:val="38"/>
        </w:rPr>
        <w:t>Adventitia :</w:t>
      </w:r>
      <w:proofErr w:type="gramEnd"/>
    </w:p>
    <w:p w:rsidR="00477FE2" w:rsidRPr="00477FE2" w:rsidRDefault="00477FE2" w:rsidP="00477FE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8"/>
          <w:szCs w:val="38"/>
        </w:rPr>
      </w:pPr>
      <w:r w:rsidRPr="00477FE2">
        <w:rPr>
          <w:rFonts w:ascii="Arial" w:hAnsi="Arial" w:cs="Arial"/>
          <w:kern w:val="24"/>
          <w:sz w:val="38"/>
          <w:szCs w:val="38"/>
        </w:rPr>
        <w:t>- lies external to media</w:t>
      </w:r>
    </w:p>
    <w:p w:rsidR="00477FE2" w:rsidRPr="00477FE2" w:rsidRDefault="00477FE2" w:rsidP="00477F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kern w:val="24"/>
          <w:sz w:val="38"/>
          <w:szCs w:val="38"/>
        </w:rPr>
      </w:pPr>
      <w:r w:rsidRPr="00477FE2">
        <w:rPr>
          <w:rFonts w:ascii="Arial" w:hAnsi="Arial" w:cs="Arial"/>
          <w:kern w:val="24"/>
          <w:sz w:val="38"/>
          <w:szCs w:val="38"/>
        </w:rPr>
        <w:t xml:space="preserve">consists of connective tissue with nerve fibers </w:t>
      </w:r>
    </w:p>
    <w:p w:rsidR="00477FE2" w:rsidRPr="00477FE2" w:rsidRDefault="00477FE2" w:rsidP="00477FE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8"/>
          <w:szCs w:val="38"/>
        </w:rPr>
      </w:pPr>
      <w:proofErr w:type="gramStart"/>
      <w:r w:rsidRPr="00477FE2">
        <w:rPr>
          <w:rFonts w:ascii="Arial" w:hAnsi="Arial" w:cs="Arial"/>
          <w:kern w:val="24"/>
          <w:sz w:val="38"/>
          <w:szCs w:val="38"/>
        </w:rPr>
        <w:t>and</w:t>
      </w:r>
      <w:proofErr w:type="gramEnd"/>
      <w:r w:rsidRPr="00477FE2">
        <w:rPr>
          <w:rFonts w:ascii="Arial" w:hAnsi="Arial" w:cs="Arial"/>
          <w:kern w:val="24"/>
          <w:sz w:val="38"/>
          <w:szCs w:val="38"/>
        </w:rPr>
        <w:t xml:space="preserve"> vasa vasorum.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72"/>
          <w:szCs w:val="72"/>
          <w:rtl/>
        </w:rPr>
      </w:pPr>
      <w:r w:rsidRPr="00477FE2">
        <w:rPr>
          <w:rFonts w:ascii="Calibri" w:hAnsi="Calibri" w:cs="Calibri"/>
          <w:b/>
          <w:bCs/>
          <w:kern w:val="24"/>
          <w:sz w:val="72"/>
          <w:szCs w:val="72"/>
        </w:rPr>
        <w:t>Atherosclerosis: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lastRenderedPageBreak/>
        <w:t xml:space="preserve"> 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- Is characterized</w:t>
      </w:r>
      <w:proofErr w:type="gramEnd"/>
      <w:r w:rsidRPr="00477FE2">
        <w:rPr>
          <w:rFonts w:ascii="Calibri" w:hAnsi="Calibri" w:cs="Calibri"/>
          <w:kern w:val="24"/>
          <w:sz w:val="40"/>
          <w:szCs w:val="40"/>
        </w:rPr>
        <w:t xml:space="preserve"> by formation of intimal lesions called atheromas (atheromatous, atherosclerotic plaques) that protrude into vascular lumen.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  - Is a disease of large and medium sized blood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vessels</w:t>
      </w:r>
      <w:proofErr w:type="gramEnd"/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  - Responsible for:</w:t>
      </w:r>
    </w:p>
    <w:p w:rsidR="00477FE2" w:rsidRPr="00477FE2" w:rsidRDefault="00477FE2" w:rsidP="00477FE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0"/>
          <w:szCs w:val="40"/>
        </w:rPr>
      </w:pPr>
      <w:r w:rsidRPr="00477FE2">
        <w:rPr>
          <w:rFonts w:ascii="Arial" w:hAnsi="Arial" w:cs="Arial"/>
          <w:kern w:val="24"/>
          <w:sz w:val="40"/>
          <w:szCs w:val="40"/>
        </w:rPr>
        <w:t>1. Ischemic heart disease</w:t>
      </w:r>
    </w:p>
    <w:p w:rsidR="00477FE2" w:rsidRPr="00477FE2" w:rsidRDefault="00477FE2" w:rsidP="00477FE2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kern w:val="24"/>
          <w:sz w:val="40"/>
          <w:szCs w:val="40"/>
        </w:rPr>
      </w:pPr>
      <w:r w:rsidRPr="00477FE2">
        <w:rPr>
          <w:rFonts w:ascii="Arial" w:hAnsi="Arial" w:cs="Arial"/>
          <w:kern w:val="24"/>
          <w:sz w:val="40"/>
          <w:szCs w:val="40"/>
        </w:rPr>
        <w:t xml:space="preserve"> - Myocardial infarction </w:t>
      </w:r>
    </w:p>
    <w:p w:rsidR="00477FE2" w:rsidRPr="00477FE2" w:rsidRDefault="00477FE2" w:rsidP="00477FE2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kern w:val="24"/>
          <w:sz w:val="40"/>
          <w:szCs w:val="40"/>
        </w:rPr>
      </w:pPr>
      <w:r w:rsidRPr="00477FE2">
        <w:rPr>
          <w:rFonts w:ascii="Arial" w:hAnsi="Arial" w:cs="Arial"/>
          <w:kern w:val="24"/>
          <w:sz w:val="40"/>
          <w:szCs w:val="40"/>
        </w:rPr>
        <w:t xml:space="preserve"> - Angina pectoris </w:t>
      </w:r>
    </w:p>
    <w:p w:rsidR="00477FE2" w:rsidRPr="00477FE2" w:rsidRDefault="00477FE2" w:rsidP="00477FE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0"/>
          <w:szCs w:val="40"/>
        </w:rPr>
      </w:pPr>
      <w:r w:rsidRPr="00477FE2">
        <w:rPr>
          <w:rFonts w:ascii="Arial" w:hAnsi="Arial" w:cs="Arial"/>
          <w:kern w:val="24"/>
          <w:sz w:val="40"/>
          <w:szCs w:val="40"/>
        </w:rPr>
        <w:t>2. Cerebral infarction (stroke)</w:t>
      </w:r>
    </w:p>
    <w:p w:rsidR="00477FE2" w:rsidRPr="00477FE2" w:rsidRDefault="00477FE2" w:rsidP="00477FE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0"/>
          <w:szCs w:val="40"/>
        </w:rPr>
      </w:pPr>
      <w:r w:rsidRPr="00477FE2">
        <w:rPr>
          <w:rFonts w:ascii="Arial" w:hAnsi="Arial" w:cs="Arial"/>
          <w:kern w:val="24"/>
          <w:sz w:val="40"/>
          <w:szCs w:val="40"/>
        </w:rPr>
        <w:t>3. Gangrene of lower extremities, bowel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40"/>
          <w:szCs w:val="40"/>
          <w:rtl/>
        </w:rPr>
      </w:pP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48"/>
          <w:szCs w:val="48"/>
        </w:rPr>
      </w:pPr>
      <w:r w:rsidRPr="00477FE2">
        <w:rPr>
          <w:rFonts w:ascii="Calibri" w:hAnsi="Calibri" w:cs="Calibri"/>
          <w:kern w:val="24"/>
          <w:sz w:val="48"/>
          <w:szCs w:val="48"/>
        </w:rPr>
        <w:t xml:space="preserve"> </w:t>
      </w:r>
      <w:r w:rsidRPr="00477FE2">
        <w:rPr>
          <w:rFonts w:ascii="Calibri" w:hAnsi="Calibri" w:cs="Calibri"/>
          <w:b/>
          <w:bCs/>
          <w:kern w:val="24"/>
          <w:sz w:val="48"/>
          <w:szCs w:val="48"/>
        </w:rPr>
        <w:t xml:space="preserve">Risk factors of atherosclerosis: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477FE2">
        <w:rPr>
          <w:rFonts w:ascii="Calibri" w:hAnsi="Calibri" w:cs="Calibri"/>
          <w:kern w:val="24"/>
          <w:sz w:val="48"/>
          <w:szCs w:val="48"/>
        </w:rPr>
        <w:t xml:space="preserve"> - </w:t>
      </w:r>
      <w:r w:rsidRPr="00477FE2">
        <w:rPr>
          <w:rFonts w:ascii="Calibri" w:hAnsi="Calibri" w:cs="Calibri"/>
          <w:b/>
          <w:bCs/>
          <w:kern w:val="24"/>
          <w:sz w:val="48"/>
          <w:szCs w:val="48"/>
        </w:rPr>
        <w:t>Major</w:t>
      </w:r>
      <w:r w:rsidRPr="00477FE2">
        <w:rPr>
          <w:rFonts w:ascii="Calibri" w:hAnsi="Calibri" w:cs="Calibri"/>
          <w:kern w:val="24"/>
          <w:sz w:val="48"/>
          <w:szCs w:val="48"/>
        </w:rPr>
        <w:t>: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 1-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increasing</w:t>
      </w:r>
      <w:proofErr w:type="gramEnd"/>
      <w:r w:rsidRPr="00477FE2">
        <w:rPr>
          <w:rFonts w:ascii="Calibri" w:hAnsi="Calibri" w:cs="Calibri"/>
          <w:kern w:val="24"/>
          <w:sz w:val="40"/>
          <w:szCs w:val="40"/>
        </w:rPr>
        <w:t xml:space="preserve"> age: Male &gt;45, female &gt;55 years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 2-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male</w:t>
      </w:r>
      <w:proofErr w:type="gramEnd"/>
      <w:r w:rsidRPr="00477FE2">
        <w:rPr>
          <w:rFonts w:ascii="Calibri" w:hAnsi="Calibri" w:cs="Calibri"/>
          <w:kern w:val="24"/>
          <w:sz w:val="40"/>
          <w:szCs w:val="40"/>
        </w:rPr>
        <w:t xml:space="preserve"> sex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 3-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family</w:t>
      </w:r>
      <w:proofErr w:type="gramEnd"/>
      <w:r w:rsidRPr="00477FE2">
        <w:rPr>
          <w:rFonts w:ascii="Calibri" w:hAnsi="Calibri" w:cs="Calibri"/>
          <w:kern w:val="24"/>
          <w:sz w:val="40"/>
          <w:szCs w:val="40"/>
        </w:rPr>
        <w:t xml:space="preserve"> history: family H of  MI, stroke increases risk of AS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 4-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hyperlipidemia</w:t>
      </w:r>
      <w:proofErr w:type="gramEnd"/>
      <w:r w:rsidRPr="00477FE2">
        <w:rPr>
          <w:rFonts w:ascii="Calibri" w:hAnsi="Calibri" w:cs="Calibri"/>
          <w:kern w:val="24"/>
          <w:sz w:val="40"/>
          <w:szCs w:val="40"/>
        </w:rPr>
        <w:t xml:space="preserve">: formation of reactive O2 species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                                 i-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LDL  (</w:t>
      </w:r>
      <w:proofErr w:type="gramEnd"/>
      <w:r w:rsidRPr="00477FE2">
        <w:rPr>
          <w:rFonts w:ascii="Calibri" w:hAnsi="Calibri" w:cs="Calibri"/>
          <w:kern w:val="24"/>
          <w:sz w:val="40"/>
          <w:szCs w:val="40"/>
        </w:rPr>
        <w:t xml:space="preserve">bad cholesterol):   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                          -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transports</w:t>
      </w:r>
      <w:proofErr w:type="gramEnd"/>
      <w:r w:rsidRPr="00477FE2">
        <w:rPr>
          <w:rFonts w:ascii="Calibri" w:hAnsi="Calibri" w:cs="Calibri"/>
          <w:kern w:val="24"/>
          <w:sz w:val="40"/>
          <w:szCs w:val="40"/>
        </w:rPr>
        <w:t xml:space="preserve"> cholesterol in blood                                                </w:t>
      </w:r>
      <w:r w:rsidRPr="00477FE2">
        <w:rPr>
          <w:rFonts w:ascii="Calibri" w:hAnsi="Calibri" w:cs="Calibri"/>
          <w:kern w:val="24"/>
          <w:sz w:val="40"/>
          <w:szCs w:val="40"/>
        </w:rPr>
        <w:tab/>
        <w:t xml:space="preserve">          - has a role in delivering cholesterol to the tissues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                          -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increased</w:t>
      </w:r>
      <w:proofErr w:type="gramEnd"/>
      <w:r w:rsidRPr="00477FE2">
        <w:rPr>
          <w:rFonts w:ascii="Calibri" w:hAnsi="Calibri" w:cs="Calibri"/>
          <w:kern w:val="24"/>
          <w:sz w:val="40"/>
          <w:szCs w:val="40"/>
        </w:rPr>
        <w:t xml:space="preserve"> levels associated with increased risk of AS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                                 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ii-</w:t>
      </w:r>
      <w:proofErr w:type="gramEnd"/>
      <w:r w:rsidRPr="00477FE2">
        <w:rPr>
          <w:rFonts w:ascii="Calibri" w:hAnsi="Calibri" w:cs="Calibri"/>
          <w:kern w:val="24"/>
          <w:sz w:val="40"/>
          <w:szCs w:val="40"/>
        </w:rPr>
        <w:t xml:space="preserve"> HDL ( good cholesterol):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lastRenderedPageBreak/>
        <w:t xml:space="preserve">                          - mobilize cholesterol from tissues (atheroma)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                          -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increased</w:t>
      </w:r>
      <w:proofErr w:type="gramEnd"/>
      <w:r w:rsidRPr="00477FE2">
        <w:rPr>
          <w:rFonts w:ascii="Calibri" w:hAnsi="Calibri" w:cs="Calibri"/>
          <w:kern w:val="24"/>
          <w:sz w:val="40"/>
          <w:szCs w:val="40"/>
        </w:rPr>
        <w:t xml:space="preserve"> levels associated with low risk of AS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</w:p>
    <w:p w:rsidR="00477FE2" w:rsidRPr="00477FE2" w:rsidRDefault="00477FE2" w:rsidP="00477FE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36"/>
          <w:szCs w:val="36"/>
        </w:rPr>
      </w:pP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5-hypertension: </w:t>
      </w:r>
    </w:p>
    <w:p w:rsidR="00477FE2" w:rsidRPr="00477FE2" w:rsidRDefault="00477FE2" w:rsidP="00477FE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0"/>
          <w:szCs w:val="40"/>
        </w:rPr>
      </w:pPr>
      <w:r w:rsidRPr="00477FE2">
        <w:rPr>
          <w:rFonts w:ascii="Arial" w:hAnsi="Arial" w:cs="Arial"/>
          <w:kern w:val="24"/>
          <w:sz w:val="40"/>
          <w:szCs w:val="40"/>
        </w:rPr>
        <w:t>- Induces mechanical injury to vessel wall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6-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cigarette</w:t>
      </w:r>
      <w:proofErr w:type="gramEnd"/>
      <w:r w:rsidRPr="00477FE2">
        <w:rPr>
          <w:rFonts w:ascii="Calibri" w:hAnsi="Calibri" w:cs="Calibri"/>
          <w:kern w:val="24"/>
          <w:sz w:val="40"/>
          <w:szCs w:val="40"/>
        </w:rPr>
        <w:t xml:space="preserve"> smoking: </w:t>
      </w:r>
    </w:p>
    <w:p w:rsidR="00477FE2" w:rsidRPr="00477FE2" w:rsidRDefault="00477FE2" w:rsidP="00477FE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0"/>
          <w:szCs w:val="40"/>
        </w:rPr>
      </w:pPr>
      <w:r w:rsidRPr="00477FE2">
        <w:rPr>
          <w:rFonts w:ascii="Arial" w:hAnsi="Arial" w:cs="Arial"/>
          <w:kern w:val="24"/>
          <w:sz w:val="40"/>
          <w:szCs w:val="40"/>
        </w:rPr>
        <w:t>- enhances atherosclerosis by damaging endothelial cells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7-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diabetes</w:t>
      </w:r>
      <w:proofErr w:type="gramEnd"/>
      <w:r w:rsidRPr="00477FE2">
        <w:rPr>
          <w:rFonts w:ascii="Calibri" w:hAnsi="Calibri" w:cs="Calibri"/>
          <w:kern w:val="24"/>
          <w:sz w:val="40"/>
          <w:szCs w:val="40"/>
        </w:rPr>
        <w:t xml:space="preserve"> mellitus:</w:t>
      </w:r>
    </w:p>
    <w:p w:rsidR="00477FE2" w:rsidRPr="00477FE2" w:rsidRDefault="00477FE2" w:rsidP="00477FE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0"/>
          <w:szCs w:val="40"/>
        </w:rPr>
      </w:pPr>
      <w:r w:rsidRPr="00477FE2">
        <w:rPr>
          <w:rFonts w:ascii="Arial" w:hAnsi="Arial" w:cs="Arial"/>
          <w:kern w:val="24"/>
          <w:sz w:val="40"/>
          <w:szCs w:val="40"/>
        </w:rPr>
        <w:t>- induces hypercholesterolemia, enhancing AS.</w:t>
      </w:r>
    </w:p>
    <w:p w:rsidR="00477FE2" w:rsidRPr="00477FE2" w:rsidRDefault="00477FE2" w:rsidP="00477FE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0"/>
          <w:szCs w:val="40"/>
        </w:rPr>
      </w:pPr>
      <w:r w:rsidRPr="00477FE2">
        <w:rPr>
          <w:rFonts w:ascii="Arial" w:hAnsi="Arial" w:cs="Arial"/>
          <w:kern w:val="24"/>
          <w:sz w:val="40"/>
          <w:szCs w:val="40"/>
        </w:rPr>
        <w:t xml:space="preserve">       1- </w:t>
      </w:r>
      <w:proofErr w:type="gramStart"/>
      <w:r w:rsidRPr="00477FE2">
        <w:rPr>
          <w:rFonts w:ascii="Arial" w:hAnsi="Arial" w:cs="Arial"/>
          <w:kern w:val="24"/>
          <w:sz w:val="40"/>
          <w:szCs w:val="40"/>
        </w:rPr>
        <w:t>associated</w:t>
      </w:r>
      <w:proofErr w:type="gramEnd"/>
      <w:r w:rsidRPr="00477FE2">
        <w:rPr>
          <w:rFonts w:ascii="Arial" w:hAnsi="Arial" w:cs="Arial"/>
          <w:kern w:val="24"/>
          <w:sz w:val="40"/>
          <w:szCs w:val="40"/>
        </w:rPr>
        <w:t xml:space="preserve"> with increased risk of MI </w:t>
      </w:r>
    </w:p>
    <w:p w:rsidR="00477FE2" w:rsidRPr="00477FE2" w:rsidRDefault="00477FE2" w:rsidP="00477FE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0"/>
          <w:szCs w:val="40"/>
        </w:rPr>
      </w:pPr>
      <w:r w:rsidRPr="00477FE2">
        <w:rPr>
          <w:rFonts w:ascii="Arial" w:hAnsi="Arial" w:cs="Arial"/>
          <w:kern w:val="24"/>
          <w:sz w:val="40"/>
          <w:szCs w:val="40"/>
        </w:rPr>
        <w:t xml:space="preserve">       2- </w:t>
      </w:r>
      <w:proofErr w:type="gramStart"/>
      <w:r w:rsidRPr="00477FE2">
        <w:rPr>
          <w:rFonts w:ascii="Arial" w:hAnsi="Arial" w:cs="Arial"/>
          <w:kern w:val="24"/>
          <w:sz w:val="40"/>
          <w:szCs w:val="40"/>
        </w:rPr>
        <w:t>associated</w:t>
      </w:r>
      <w:proofErr w:type="gramEnd"/>
      <w:r w:rsidRPr="00477FE2">
        <w:rPr>
          <w:rFonts w:ascii="Arial" w:hAnsi="Arial" w:cs="Arial"/>
          <w:kern w:val="24"/>
          <w:sz w:val="40"/>
          <w:szCs w:val="40"/>
        </w:rPr>
        <w:t xml:space="preserve"> with increased risk of stroke</w:t>
      </w:r>
    </w:p>
    <w:p w:rsidR="00477FE2" w:rsidRPr="00477FE2" w:rsidRDefault="00477FE2" w:rsidP="00477FE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24"/>
          <w:sz w:val="40"/>
          <w:szCs w:val="40"/>
        </w:rPr>
      </w:pPr>
      <w:r w:rsidRPr="00477FE2">
        <w:rPr>
          <w:rFonts w:ascii="Arial" w:hAnsi="Arial" w:cs="Arial"/>
          <w:kern w:val="24"/>
          <w:sz w:val="40"/>
          <w:szCs w:val="40"/>
        </w:rPr>
        <w:t xml:space="preserve">       3- </w:t>
      </w:r>
      <w:proofErr w:type="gramStart"/>
      <w:r w:rsidRPr="00477FE2">
        <w:rPr>
          <w:rFonts w:ascii="Arial" w:hAnsi="Arial" w:cs="Arial"/>
          <w:kern w:val="24"/>
          <w:sz w:val="40"/>
          <w:szCs w:val="40"/>
        </w:rPr>
        <w:t>associated</w:t>
      </w:r>
      <w:proofErr w:type="gramEnd"/>
      <w:r w:rsidRPr="00477FE2">
        <w:rPr>
          <w:rFonts w:ascii="Arial" w:hAnsi="Arial" w:cs="Arial"/>
          <w:kern w:val="24"/>
          <w:sz w:val="40"/>
          <w:szCs w:val="40"/>
        </w:rPr>
        <w:t xml:space="preserve"> with  increased risk of gangrene of lower extremity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56"/>
          <w:szCs w:val="56"/>
        </w:rPr>
      </w:pPr>
      <w:r w:rsidRPr="00477FE2">
        <w:rPr>
          <w:rFonts w:ascii="Calibri" w:hAnsi="Calibri" w:cs="Calibri"/>
          <w:b/>
          <w:bCs/>
          <w:kern w:val="24"/>
          <w:sz w:val="56"/>
          <w:szCs w:val="56"/>
        </w:rPr>
        <w:t xml:space="preserve">- </w:t>
      </w:r>
      <w:proofErr w:type="gramStart"/>
      <w:r w:rsidRPr="00477FE2">
        <w:rPr>
          <w:rFonts w:ascii="Calibri" w:hAnsi="Calibri" w:cs="Calibri"/>
          <w:b/>
          <w:bCs/>
          <w:kern w:val="24"/>
          <w:sz w:val="56"/>
          <w:szCs w:val="56"/>
        </w:rPr>
        <w:t xml:space="preserve">Minor </w:t>
      </w:r>
      <w:r w:rsidRPr="00477FE2">
        <w:rPr>
          <w:rFonts w:ascii="Calibri" w:hAnsi="Calibri" w:cs="Calibri"/>
          <w:kern w:val="24"/>
          <w:sz w:val="56"/>
          <w:szCs w:val="56"/>
        </w:rPr>
        <w:t>:</w:t>
      </w:r>
      <w:proofErr w:type="gramEnd"/>
      <w:r w:rsidRPr="00477FE2">
        <w:rPr>
          <w:rFonts w:ascii="Calibri" w:hAnsi="Calibri" w:cs="Calibri"/>
          <w:kern w:val="24"/>
          <w:sz w:val="56"/>
          <w:szCs w:val="56"/>
        </w:rPr>
        <w:t xml:space="preserve">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     1-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obesity</w:t>
      </w:r>
      <w:proofErr w:type="gramEnd"/>
      <w:r w:rsidRPr="00477FE2">
        <w:rPr>
          <w:rFonts w:ascii="Calibri" w:hAnsi="Calibri" w:cs="Calibri"/>
          <w:kern w:val="24"/>
          <w:sz w:val="40"/>
          <w:szCs w:val="40"/>
        </w:rPr>
        <w:t xml:space="preserve">  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     2-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physical</w:t>
      </w:r>
      <w:proofErr w:type="gramEnd"/>
      <w:r w:rsidRPr="00477FE2">
        <w:rPr>
          <w:rFonts w:ascii="Calibri" w:hAnsi="Calibri" w:cs="Calibri"/>
          <w:kern w:val="24"/>
          <w:sz w:val="40"/>
          <w:szCs w:val="40"/>
        </w:rPr>
        <w:t xml:space="preserve"> inactivity   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     3-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stress</w:t>
      </w:r>
      <w:proofErr w:type="gramEnd"/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     4-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postmenopausal</w:t>
      </w:r>
      <w:proofErr w:type="gramEnd"/>
      <w:r w:rsidRPr="00477FE2">
        <w:rPr>
          <w:rFonts w:ascii="Calibri" w:hAnsi="Calibri" w:cs="Calibri"/>
          <w:kern w:val="24"/>
          <w:sz w:val="40"/>
          <w:szCs w:val="40"/>
        </w:rPr>
        <w:t xml:space="preserve"> oestrogen deficiency 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     5-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high</w:t>
      </w:r>
      <w:proofErr w:type="gramEnd"/>
      <w:r w:rsidRPr="00477FE2">
        <w:rPr>
          <w:rFonts w:ascii="Calibri" w:hAnsi="Calibri" w:cs="Calibri"/>
          <w:kern w:val="24"/>
          <w:sz w:val="40"/>
          <w:szCs w:val="40"/>
        </w:rPr>
        <w:t xml:space="preserve"> carbohydrate intake 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    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6-  fat</w:t>
      </w:r>
      <w:proofErr w:type="gramEnd"/>
      <w:r w:rsidRPr="00477FE2">
        <w:rPr>
          <w:rFonts w:ascii="Calibri" w:hAnsi="Calibri" w:cs="Calibri"/>
          <w:kern w:val="24"/>
          <w:sz w:val="40"/>
          <w:szCs w:val="40"/>
        </w:rPr>
        <w:t xml:space="preserve"> intake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48"/>
          <w:szCs w:val="48"/>
        </w:rPr>
      </w:pPr>
      <w:r w:rsidRPr="00477FE2">
        <w:rPr>
          <w:rFonts w:ascii="Calibri" w:hAnsi="Calibri" w:cs="Calibri"/>
          <w:b/>
          <w:bCs/>
          <w:kern w:val="24"/>
          <w:sz w:val="48"/>
          <w:szCs w:val="48"/>
        </w:rPr>
        <w:t xml:space="preserve"> Pathogenesis: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48"/>
          <w:szCs w:val="48"/>
        </w:rPr>
      </w:pPr>
      <w:r w:rsidRPr="00477FE2">
        <w:rPr>
          <w:rFonts w:ascii="Calibri" w:hAnsi="Calibri" w:cs="Calibri"/>
          <w:b/>
          <w:bCs/>
          <w:kern w:val="24"/>
          <w:sz w:val="48"/>
          <w:szCs w:val="48"/>
        </w:rPr>
        <w:t xml:space="preserve">    Response-to- injury hypothesis: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44"/>
          <w:szCs w:val="44"/>
        </w:rPr>
      </w:pPr>
      <w:r w:rsidRPr="00477FE2">
        <w:rPr>
          <w:rFonts w:ascii="Calibri" w:hAnsi="Calibri" w:cs="Calibri"/>
          <w:kern w:val="24"/>
          <w:sz w:val="48"/>
          <w:szCs w:val="48"/>
        </w:rPr>
        <w:t xml:space="preserve">  </w:t>
      </w:r>
      <w:r w:rsidRPr="00477FE2">
        <w:rPr>
          <w:rFonts w:ascii="Calibri" w:hAnsi="Calibri" w:cs="Calibri"/>
          <w:b/>
          <w:bCs/>
          <w:kern w:val="24"/>
          <w:sz w:val="48"/>
          <w:szCs w:val="48"/>
        </w:rPr>
        <w:t xml:space="preserve"> </w:t>
      </w:r>
      <w:r w:rsidRPr="00477FE2">
        <w:rPr>
          <w:rFonts w:ascii="Calibri" w:hAnsi="Calibri" w:cs="Calibri"/>
          <w:b/>
          <w:bCs/>
          <w:kern w:val="24"/>
          <w:sz w:val="44"/>
          <w:szCs w:val="44"/>
        </w:rPr>
        <w:t xml:space="preserve">1- </w:t>
      </w:r>
      <w:proofErr w:type="gramStart"/>
      <w:r w:rsidRPr="00477FE2">
        <w:rPr>
          <w:rFonts w:ascii="Calibri" w:hAnsi="Calibri" w:cs="Calibri"/>
          <w:b/>
          <w:bCs/>
          <w:kern w:val="24"/>
          <w:sz w:val="44"/>
          <w:szCs w:val="44"/>
        </w:rPr>
        <w:t>endothelial</w:t>
      </w:r>
      <w:proofErr w:type="gramEnd"/>
      <w:r w:rsidRPr="00477FE2">
        <w:rPr>
          <w:rFonts w:ascii="Calibri" w:hAnsi="Calibri" w:cs="Calibri"/>
          <w:b/>
          <w:bCs/>
          <w:kern w:val="24"/>
          <w:sz w:val="44"/>
          <w:szCs w:val="44"/>
        </w:rPr>
        <w:t xml:space="preserve"> cell injury, caused by: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b/>
          <w:bCs/>
          <w:kern w:val="24"/>
          <w:sz w:val="36"/>
          <w:szCs w:val="36"/>
        </w:rPr>
        <w:t xml:space="preserve">  </w:t>
      </w:r>
      <w:r w:rsidRPr="00477FE2">
        <w:rPr>
          <w:rFonts w:ascii="Calibri" w:hAnsi="Calibri" w:cs="Calibri"/>
          <w:kern w:val="24"/>
          <w:sz w:val="36"/>
          <w:szCs w:val="36"/>
        </w:rPr>
        <w:t xml:space="preserve">1-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hyperlipidemia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: increasing  the production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   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of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reactive oxygen species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2-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hemodynamic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disturbances:  disturbed flow: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     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turbulence</w:t>
      </w:r>
      <w:proofErr w:type="gramEnd"/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3-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cigarette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smoke: accumulates CO with formation of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  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carboxyhemoglobin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that causes hypoxia and injury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4-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hypertension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: mechanical injury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5-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toxins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6-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infectious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agents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7-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homocysteine</w:t>
      </w:r>
      <w:proofErr w:type="gramEnd"/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44"/>
          <w:szCs w:val="44"/>
        </w:rPr>
      </w:pPr>
      <w:r w:rsidRPr="00477FE2">
        <w:rPr>
          <w:rFonts w:ascii="Calibri" w:hAnsi="Calibri" w:cs="Calibri"/>
          <w:b/>
          <w:bCs/>
          <w:kern w:val="24"/>
          <w:sz w:val="44"/>
          <w:szCs w:val="44"/>
        </w:rPr>
        <w:t>2- EC injury causes endothelial dysfunction: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    - increasing permeability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    -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expression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of leucocytes adhesion molecules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48"/>
          <w:szCs w:val="48"/>
        </w:rPr>
      </w:pP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40"/>
          <w:szCs w:val="40"/>
        </w:rPr>
      </w:pPr>
      <w:r w:rsidRPr="00477FE2">
        <w:rPr>
          <w:rFonts w:ascii="Calibri" w:hAnsi="Calibri" w:cs="Calibri"/>
          <w:b/>
          <w:bCs/>
          <w:kern w:val="24"/>
          <w:sz w:val="40"/>
          <w:szCs w:val="40"/>
        </w:rPr>
        <w:t xml:space="preserve">3- Blood monocytes and platelets adhesion to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40"/>
          <w:szCs w:val="40"/>
        </w:rPr>
      </w:pPr>
      <w:r w:rsidRPr="00477FE2">
        <w:rPr>
          <w:rFonts w:ascii="Calibri" w:hAnsi="Calibri" w:cs="Calibri"/>
          <w:b/>
          <w:bCs/>
          <w:kern w:val="24"/>
          <w:sz w:val="40"/>
          <w:szCs w:val="40"/>
        </w:rPr>
        <w:t xml:space="preserve">    </w:t>
      </w:r>
      <w:proofErr w:type="gramStart"/>
      <w:r w:rsidRPr="00477FE2">
        <w:rPr>
          <w:rFonts w:ascii="Calibri" w:hAnsi="Calibri" w:cs="Calibri"/>
          <w:b/>
          <w:bCs/>
          <w:kern w:val="24"/>
          <w:sz w:val="40"/>
          <w:szCs w:val="40"/>
        </w:rPr>
        <w:t>damaged</w:t>
      </w:r>
      <w:proofErr w:type="gramEnd"/>
      <w:r w:rsidRPr="00477FE2">
        <w:rPr>
          <w:rFonts w:ascii="Calibri" w:hAnsi="Calibri" w:cs="Calibri"/>
          <w:b/>
          <w:bCs/>
          <w:kern w:val="24"/>
          <w:sz w:val="40"/>
          <w:szCs w:val="40"/>
        </w:rPr>
        <w:t xml:space="preserve"> EC: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monocytes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adhere to damaged EC, 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 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migrate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into intima and transform into macrophages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platelets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adhere to damaged EC, activated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lipoproteins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(LDL ) accumulate into vessel wall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 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at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area of EC injury.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activated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platelets, macrophages, release growth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lastRenderedPageBreak/>
        <w:t xml:space="preserve">   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factors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(e.g. PDGF) that cause migration of smooth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   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muscle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cells (SMC) to intima.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- 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macrophages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accumulate lipid and become foam cells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b/>
          <w:bCs/>
          <w:kern w:val="24"/>
          <w:sz w:val="40"/>
          <w:szCs w:val="40"/>
        </w:rPr>
        <w:t>4- SMCs and macrophages engulf lipid</w:t>
      </w:r>
      <w:r w:rsidRPr="00477FE2">
        <w:rPr>
          <w:rFonts w:ascii="Calibri" w:hAnsi="Calibri" w:cs="Calibri"/>
          <w:kern w:val="24"/>
          <w:sz w:val="40"/>
          <w:szCs w:val="40"/>
        </w:rPr>
        <w:t xml:space="preserve">: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the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lipids accumulate within the cells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 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and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extracellularly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development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of fatty streak: accumulation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   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of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lipid-containing macrophages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40"/>
          <w:szCs w:val="40"/>
          <w:rtl/>
        </w:rPr>
      </w:pP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b/>
          <w:bCs/>
          <w:kern w:val="24"/>
          <w:sz w:val="40"/>
          <w:szCs w:val="40"/>
        </w:rPr>
        <w:t xml:space="preserve">5- </w:t>
      </w:r>
      <w:proofErr w:type="gramStart"/>
      <w:r w:rsidRPr="00477FE2">
        <w:rPr>
          <w:rFonts w:ascii="Calibri" w:hAnsi="Calibri" w:cs="Calibri"/>
          <w:b/>
          <w:bCs/>
          <w:kern w:val="24"/>
          <w:sz w:val="40"/>
          <w:szCs w:val="40"/>
        </w:rPr>
        <w:t>development</w:t>
      </w:r>
      <w:proofErr w:type="gramEnd"/>
      <w:r w:rsidRPr="00477FE2">
        <w:rPr>
          <w:rFonts w:ascii="Calibri" w:hAnsi="Calibri" w:cs="Calibri"/>
          <w:b/>
          <w:bCs/>
          <w:kern w:val="24"/>
          <w:sz w:val="40"/>
          <w:szCs w:val="40"/>
        </w:rPr>
        <w:t xml:space="preserve"> of atheroma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- SMC proliferate in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intima  and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produce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 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extracellular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matrix (collagen and proteoglycans)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- Lipid deposition extracellularly and so formation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  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of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plaque, has two parts: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       1-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fibrous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cap: (collagen, SMCs)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       2-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necrotic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core: (lipid, debris, fibrin, foam cells)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40"/>
          <w:szCs w:val="40"/>
        </w:rPr>
      </w:pPr>
      <w:r w:rsidRPr="00477FE2">
        <w:rPr>
          <w:rFonts w:ascii="Calibri" w:hAnsi="Calibri" w:cs="Calibri"/>
          <w:b/>
          <w:bCs/>
          <w:kern w:val="24"/>
          <w:sz w:val="36"/>
          <w:szCs w:val="36"/>
        </w:rPr>
        <w:t xml:space="preserve"> </w:t>
      </w:r>
      <w:r w:rsidRPr="00477FE2">
        <w:rPr>
          <w:rFonts w:ascii="Calibri" w:hAnsi="Calibri" w:cs="Calibri"/>
          <w:b/>
          <w:bCs/>
          <w:kern w:val="24"/>
          <w:sz w:val="40"/>
          <w:szCs w:val="40"/>
        </w:rPr>
        <w:t xml:space="preserve">6- </w:t>
      </w:r>
      <w:proofErr w:type="gramStart"/>
      <w:r w:rsidRPr="00477FE2">
        <w:rPr>
          <w:rFonts w:ascii="Calibri" w:hAnsi="Calibri" w:cs="Calibri"/>
          <w:b/>
          <w:bCs/>
          <w:kern w:val="24"/>
          <w:sz w:val="40"/>
          <w:szCs w:val="40"/>
        </w:rPr>
        <w:t>advanced</w:t>
      </w:r>
      <w:proofErr w:type="gramEnd"/>
      <w:r w:rsidRPr="00477FE2">
        <w:rPr>
          <w:rFonts w:ascii="Calibri" w:hAnsi="Calibri" w:cs="Calibri"/>
          <w:b/>
          <w:bCs/>
          <w:kern w:val="24"/>
          <w:sz w:val="40"/>
          <w:szCs w:val="40"/>
        </w:rPr>
        <w:t xml:space="preserve"> plaque formation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macrophages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release cytokines, oxygen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  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radicals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, growth factors cause lesion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  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progression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increase in size and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36"/>
          <w:szCs w:val="36"/>
        </w:rPr>
      </w:pPr>
      <w:r w:rsidRPr="00477FE2">
        <w:rPr>
          <w:rFonts w:ascii="Calibri" w:hAnsi="Calibri" w:cs="Calibri"/>
          <w:kern w:val="24"/>
          <w:sz w:val="36"/>
          <w:szCs w:val="36"/>
        </w:rPr>
        <w:t xml:space="preserve">    </w:t>
      </w:r>
      <w:proofErr w:type="gramStart"/>
      <w:r w:rsidRPr="00477FE2">
        <w:rPr>
          <w:rFonts w:ascii="Calibri" w:hAnsi="Calibri" w:cs="Calibri"/>
          <w:kern w:val="24"/>
          <w:sz w:val="36"/>
          <w:szCs w:val="36"/>
        </w:rPr>
        <w:t>subsequent</w:t>
      </w:r>
      <w:proofErr w:type="gramEnd"/>
      <w:r w:rsidRPr="00477FE2">
        <w:rPr>
          <w:rFonts w:ascii="Calibri" w:hAnsi="Calibri" w:cs="Calibri"/>
          <w:kern w:val="24"/>
          <w:sz w:val="36"/>
          <w:szCs w:val="36"/>
        </w:rPr>
        <w:t xml:space="preserve"> development of complications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40"/>
          <w:szCs w:val="40"/>
          <w:rtl/>
        </w:rPr>
      </w:pP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48"/>
          <w:szCs w:val="48"/>
        </w:rPr>
      </w:pPr>
      <w:r w:rsidRPr="00477FE2">
        <w:rPr>
          <w:rFonts w:ascii="Calibri" w:hAnsi="Calibri" w:cs="Calibri"/>
          <w:b/>
          <w:bCs/>
          <w:kern w:val="24"/>
          <w:sz w:val="48"/>
          <w:szCs w:val="48"/>
        </w:rPr>
        <w:t xml:space="preserve"> Morphology: 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48"/>
          <w:szCs w:val="48"/>
        </w:rPr>
      </w:pPr>
      <w:r w:rsidRPr="00477FE2">
        <w:rPr>
          <w:rFonts w:ascii="Calibri" w:hAnsi="Calibri" w:cs="Calibri"/>
          <w:kern w:val="24"/>
          <w:sz w:val="48"/>
          <w:szCs w:val="48"/>
        </w:rPr>
        <w:t xml:space="preserve"> </w:t>
      </w:r>
      <w:r w:rsidRPr="00477FE2">
        <w:rPr>
          <w:rFonts w:ascii="Calibri" w:hAnsi="Calibri" w:cs="Calibri"/>
          <w:b/>
          <w:bCs/>
          <w:kern w:val="24"/>
          <w:sz w:val="48"/>
          <w:szCs w:val="48"/>
        </w:rPr>
        <w:t xml:space="preserve">1- Fatty streaks: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477FE2">
        <w:rPr>
          <w:rFonts w:ascii="Calibri" w:hAnsi="Calibri" w:cs="Calibri"/>
          <w:kern w:val="24"/>
          <w:sz w:val="48"/>
          <w:szCs w:val="48"/>
        </w:rPr>
        <w:lastRenderedPageBreak/>
        <w:t xml:space="preserve"> - are flat or slightly raised yellow intimal lesions 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477FE2">
        <w:rPr>
          <w:rFonts w:ascii="Calibri" w:hAnsi="Calibri" w:cs="Calibri"/>
          <w:kern w:val="24"/>
          <w:sz w:val="48"/>
          <w:szCs w:val="48"/>
        </w:rPr>
        <w:t xml:space="preserve"> - are composed of lipid-laden macrophages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477FE2">
        <w:rPr>
          <w:rFonts w:ascii="Calibri" w:hAnsi="Calibri" w:cs="Calibri"/>
          <w:kern w:val="24"/>
          <w:sz w:val="48"/>
          <w:szCs w:val="48"/>
        </w:rPr>
        <w:t xml:space="preserve"> - begin as multiple small spots that fuse into elongated one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477FE2">
        <w:rPr>
          <w:rFonts w:ascii="Calibri" w:hAnsi="Calibri" w:cs="Calibri"/>
          <w:kern w:val="24"/>
          <w:sz w:val="48"/>
          <w:szCs w:val="48"/>
        </w:rPr>
        <w:t xml:space="preserve"> - present at ostia of branch vessels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477FE2">
        <w:rPr>
          <w:rFonts w:ascii="Calibri" w:hAnsi="Calibri" w:cs="Calibri"/>
          <w:kern w:val="24"/>
          <w:sz w:val="48"/>
          <w:szCs w:val="48"/>
        </w:rPr>
        <w:t xml:space="preserve"> - do not cause any disturbance in blood flow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477FE2">
        <w:rPr>
          <w:rFonts w:ascii="Calibri" w:hAnsi="Calibri" w:cs="Calibri"/>
          <w:kern w:val="24"/>
          <w:sz w:val="48"/>
          <w:szCs w:val="48"/>
        </w:rPr>
        <w:t xml:space="preserve"> - may progress to atheroma but not all streaks do so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477FE2">
        <w:rPr>
          <w:rFonts w:ascii="Calibri" w:hAnsi="Calibri" w:cs="Calibri"/>
          <w:kern w:val="24"/>
          <w:sz w:val="48"/>
          <w:szCs w:val="48"/>
        </w:rPr>
        <w:t xml:space="preserve"> - present in all ages including newborn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48"/>
          <w:szCs w:val="48"/>
        </w:rPr>
      </w:pPr>
      <w:r w:rsidRPr="00477FE2">
        <w:rPr>
          <w:rFonts w:ascii="Calibri" w:hAnsi="Calibri" w:cs="Calibri"/>
          <w:kern w:val="24"/>
          <w:sz w:val="48"/>
          <w:szCs w:val="48"/>
        </w:rPr>
        <w:t xml:space="preserve">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477FE2">
        <w:rPr>
          <w:rFonts w:ascii="Calibri" w:hAnsi="Calibri" w:cs="Calibri"/>
          <w:kern w:val="24"/>
          <w:sz w:val="48"/>
          <w:szCs w:val="48"/>
        </w:rPr>
        <w:t xml:space="preserve"> </w:t>
      </w:r>
      <w:r w:rsidRPr="00477FE2">
        <w:rPr>
          <w:rFonts w:ascii="Calibri" w:hAnsi="Calibri" w:cs="Calibri"/>
          <w:b/>
          <w:bCs/>
          <w:kern w:val="24"/>
          <w:sz w:val="48"/>
          <w:szCs w:val="48"/>
        </w:rPr>
        <w:t xml:space="preserve">2- </w:t>
      </w:r>
      <w:proofErr w:type="gramStart"/>
      <w:r w:rsidRPr="00477FE2">
        <w:rPr>
          <w:rFonts w:ascii="Calibri" w:hAnsi="Calibri" w:cs="Calibri"/>
          <w:b/>
          <w:bCs/>
          <w:kern w:val="24"/>
          <w:sz w:val="48"/>
          <w:szCs w:val="48"/>
        </w:rPr>
        <w:t>Fibrofatty  plaques</w:t>
      </w:r>
      <w:proofErr w:type="gramEnd"/>
      <w:r w:rsidRPr="00477FE2">
        <w:rPr>
          <w:rFonts w:ascii="Calibri" w:hAnsi="Calibri" w:cs="Calibri"/>
          <w:b/>
          <w:bCs/>
          <w:kern w:val="24"/>
          <w:sz w:val="48"/>
          <w:szCs w:val="48"/>
        </w:rPr>
        <w:t xml:space="preserve"> (atheroma):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477FE2">
        <w:rPr>
          <w:rFonts w:ascii="Calibri" w:hAnsi="Calibri" w:cs="Calibri"/>
          <w:kern w:val="24"/>
          <w:sz w:val="48"/>
          <w:szCs w:val="48"/>
        </w:rPr>
        <w:t xml:space="preserve">- raised on </w:t>
      </w:r>
      <w:proofErr w:type="gramStart"/>
      <w:r w:rsidRPr="00477FE2">
        <w:rPr>
          <w:rFonts w:ascii="Calibri" w:hAnsi="Calibri" w:cs="Calibri"/>
          <w:kern w:val="24"/>
          <w:sz w:val="48"/>
          <w:szCs w:val="48"/>
        </w:rPr>
        <w:t>lumen  white</w:t>
      </w:r>
      <w:proofErr w:type="gramEnd"/>
      <w:r w:rsidRPr="00477FE2">
        <w:rPr>
          <w:rFonts w:ascii="Calibri" w:hAnsi="Calibri" w:cs="Calibri"/>
          <w:kern w:val="24"/>
          <w:sz w:val="48"/>
          <w:szCs w:val="48"/>
        </w:rPr>
        <w:t xml:space="preserve"> to yellow intimal lesions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477FE2">
        <w:rPr>
          <w:rFonts w:ascii="Calibri" w:hAnsi="Calibri" w:cs="Calibri"/>
          <w:kern w:val="24"/>
          <w:sz w:val="48"/>
          <w:szCs w:val="48"/>
        </w:rPr>
        <w:t xml:space="preserve">- </w:t>
      </w:r>
      <w:proofErr w:type="gramStart"/>
      <w:r w:rsidRPr="00477FE2">
        <w:rPr>
          <w:rFonts w:ascii="Calibri" w:hAnsi="Calibri" w:cs="Calibri"/>
          <w:kern w:val="24"/>
          <w:sz w:val="48"/>
          <w:szCs w:val="48"/>
        </w:rPr>
        <w:t>atheroma</w:t>
      </w:r>
      <w:proofErr w:type="gramEnd"/>
      <w:r w:rsidRPr="00477FE2">
        <w:rPr>
          <w:rFonts w:ascii="Calibri" w:hAnsi="Calibri" w:cs="Calibri"/>
          <w:kern w:val="24"/>
          <w:sz w:val="48"/>
          <w:szCs w:val="48"/>
        </w:rPr>
        <w:t xml:space="preserve"> composed of: (3 components)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477FE2">
        <w:rPr>
          <w:rFonts w:ascii="Calibri" w:hAnsi="Calibri" w:cs="Calibri"/>
          <w:kern w:val="24"/>
          <w:sz w:val="48"/>
          <w:szCs w:val="48"/>
        </w:rPr>
        <w:t xml:space="preserve">   1- cells: SMCs, macrophages, T-cells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477FE2">
        <w:rPr>
          <w:rFonts w:ascii="Calibri" w:hAnsi="Calibri" w:cs="Calibri"/>
          <w:kern w:val="24"/>
          <w:sz w:val="48"/>
          <w:szCs w:val="48"/>
        </w:rPr>
        <w:t xml:space="preserve">   2- ECM: collagen, proteoglycan, elastic fibers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477FE2">
        <w:rPr>
          <w:rFonts w:ascii="Calibri" w:hAnsi="Calibri" w:cs="Calibri"/>
          <w:kern w:val="24"/>
          <w:sz w:val="48"/>
          <w:szCs w:val="48"/>
        </w:rPr>
        <w:t xml:space="preserve">   3- </w:t>
      </w:r>
      <w:proofErr w:type="gramStart"/>
      <w:r w:rsidRPr="00477FE2">
        <w:rPr>
          <w:rFonts w:ascii="Calibri" w:hAnsi="Calibri" w:cs="Calibri"/>
          <w:kern w:val="24"/>
          <w:sz w:val="48"/>
          <w:szCs w:val="48"/>
        </w:rPr>
        <w:t>intracellular</w:t>
      </w:r>
      <w:proofErr w:type="gramEnd"/>
      <w:r w:rsidRPr="00477FE2">
        <w:rPr>
          <w:rFonts w:ascii="Calibri" w:hAnsi="Calibri" w:cs="Calibri"/>
          <w:kern w:val="24"/>
          <w:sz w:val="48"/>
          <w:szCs w:val="48"/>
        </w:rPr>
        <w:t xml:space="preserve"> and extracellular lipid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477FE2">
        <w:rPr>
          <w:rFonts w:ascii="Calibri" w:hAnsi="Calibri" w:cs="Calibri"/>
          <w:kern w:val="24"/>
          <w:sz w:val="48"/>
          <w:szCs w:val="48"/>
        </w:rPr>
        <w:lastRenderedPageBreak/>
        <w:t xml:space="preserve"> - </w:t>
      </w:r>
      <w:proofErr w:type="gramStart"/>
      <w:r w:rsidRPr="00477FE2">
        <w:rPr>
          <w:rFonts w:ascii="Calibri" w:hAnsi="Calibri" w:cs="Calibri"/>
          <w:kern w:val="24"/>
          <w:sz w:val="48"/>
          <w:szCs w:val="48"/>
        </w:rPr>
        <w:t>common</w:t>
      </w:r>
      <w:proofErr w:type="gramEnd"/>
      <w:r w:rsidRPr="00477FE2">
        <w:rPr>
          <w:rFonts w:ascii="Calibri" w:hAnsi="Calibri" w:cs="Calibri"/>
          <w:kern w:val="24"/>
          <w:sz w:val="48"/>
          <w:szCs w:val="48"/>
        </w:rPr>
        <w:t xml:space="preserve"> in abdominal aorta, coronary arteries, popliteal artery internal carotid artery and arteries of circle of Willis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8"/>
          <w:szCs w:val="48"/>
        </w:rPr>
      </w:pPr>
      <w:r w:rsidRPr="00477FE2">
        <w:rPr>
          <w:rFonts w:ascii="Calibri" w:hAnsi="Calibri" w:cs="Calibri"/>
          <w:kern w:val="24"/>
          <w:sz w:val="48"/>
          <w:szCs w:val="48"/>
        </w:rPr>
        <w:t xml:space="preserve"> - </w:t>
      </w:r>
      <w:proofErr w:type="gramStart"/>
      <w:r w:rsidRPr="00477FE2">
        <w:rPr>
          <w:rFonts w:ascii="Calibri" w:hAnsi="Calibri" w:cs="Calibri"/>
          <w:kern w:val="24"/>
          <w:sz w:val="48"/>
          <w:szCs w:val="48"/>
        </w:rPr>
        <w:t>it</w:t>
      </w:r>
      <w:proofErr w:type="gramEnd"/>
      <w:r w:rsidRPr="00477FE2">
        <w:rPr>
          <w:rFonts w:ascii="Calibri" w:hAnsi="Calibri" w:cs="Calibri"/>
          <w:kern w:val="24"/>
          <w:sz w:val="48"/>
          <w:szCs w:val="48"/>
        </w:rPr>
        <w:t xml:space="preserve"> continues to change and enlarge (debris, ECM, thrombi )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48"/>
          <w:szCs w:val="48"/>
        </w:rPr>
      </w:pPr>
      <w:r w:rsidRPr="00477FE2">
        <w:rPr>
          <w:rFonts w:ascii="Calibri" w:hAnsi="Calibri" w:cs="Calibri"/>
          <w:kern w:val="24"/>
          <w:sz w:val="48"/>
          <w:szCs w:val="48"/>
        </w:rPr>
        <w:t xml:space="preserve"> </w:t>
      </w:r>
      <w:r w:rsidRPr="00477FE2">
        <w:rPr>
          <w:rFonts w:ascii="Calibri" w:hAnsi="Calibri" w:cs="Calibri"/>
          <w:b/>
          <w:bCs/>
          <w:kern w:val="24"/>
          <w:sz w:val="48"/>
          <w:szCs w:val="48"/>
        </w:rPr>
        <w:t xml:space="preserve">Consequences of atheroma: 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8"/>
          <w:szCs w:val="48"/>
        </w:rPr>
        <w:t xml:space="preserve">       </w:t>
      </w:r>
      <w:r w:rsidRPr="00477FE2">
        <w:rPr>
          <w:rFonts w:ascii="Calibri" w:hAnsi="Calibri" w:cs="Calibri"/>
          <w:kern w:val="24"/>
          <w:sz w:val="40"/>
          <w:szCs w:val="40"/>
        </w:rPr>
        <w:t xml:space="preserve">1-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rupture</w:t>
      </w:r>
      <w:proofErr w:type="gramEnd"/>
      <w:r w:rsidRPr="00477FE2">
        <w:rPr>
          <w:rFonts w:ascii="Calibri" w:hAnsi="Calibri" w:cs="Calibri"/>
          <w:kern w:val="24"/>
          <w:sz w:val="40"/>
          <w:szCs w:val="40"/>
        </w:rPr>
        <w:t xml:space="preserve">, ulceration … thrombi formation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        2-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atheroembolism</w:t>
      </w:r>
      <w:proofErr w:type="gramEnd"/>
      <w:r w:rsidRPr="00477FE2">
        <w:rPr>
          <w:rFonts w:ascii="Calibri" w:hAnsi="Calibri" w:cs="Calibri"/>
          <w:kern w:val="24"/>
          <w:sz w:val="40"/>
          <w:szCs w:val="40"/>
        </w:rPr>
        <w:t>: ruptured plaques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        3-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aneurysm</w:t>
      </w:r>
      <w:proofErr w:type="gramEnd"/>
      <w:r w:rsidRPr="00477FE2">
        <w:rPr>
          <w:rFonts w:ascii="Calibri" w:hAnsi="Calibri" w:cs="Calibri"/>
          <w:kern w:val="24"/>
          <w:sz w:val="40"/>
          <w:szCs w:val="40"/>
        </w:rPr>
        <w:t xml:space="preserve">: ischemic atrophy, loss of elastic fibers and </w:t>
      </w:r>
      <w:r w:rsidRPr="00477FE2">
        <w:rPr>
          <w:rFonts w:ascii="Calibri" w:hAnsi="Calibri" w:cs="Calibri"/>
          <w:kern w:val="24"/>
          <w:sz w:val="40"/>
          <w:szCs w:val="40"/>
        </w:rPr>
        <w:tab/>
        <w:t xml:space="preserve">weakening of  </w:t>
      </w:r>
      <w:r w:rsidRPr="00477FE2">
        <w:rPr>
          <w:rFonts w:ascii="Calibri" w:hAnsi="Calibri" w:cs="Calibri"/>
          <w:kern w:val="24"/>
          <w:sz w:val="40"/>
          <w:szCs w:val="40"/>
        </w:rPr>
        <w:tab/>
        <w:t xml:space="preserve">wall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        4-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hemorrhage</w:t>
      </w:r>
      <w:proofErr w:type="gramEnd"/>
      <w:r w:rsidRPr="00477FE2">
        <w:rPr>
          <w:rFonts w:ascii="Calibri" w:hAnsi="Calibri" w:cs="Calibri"/>
          <w:kern w:val="24"/>
          <w:sz w:val="40"/>
          <w:szCs w:val="40"/>
        </w:rPr>
        <w:t xml:space="preserve"> into plaque: rupture of cap or newly formed   vessels with </w:t>
      </w:r>
      <w:r w:rsidRPr="00477FE2">
        <w:rPr>
          <w:rFonts w:ascii="Calibri" w:hAnsi="Calibri" w:cs="Calibri"/>
          <w:kern w:val="24"/>
          <w:sz w:val="40"/>
          <w:szCs w:val="40"/>
        </w:rPr>
        <w:tab/>
        <w:t xml:space="preserve">hematoma formation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         5-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calcification</w:t>
      </w:r>
      <w:proofErr w:type="gramEnd"/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40"/>
          <w:szCs w:val="40"/>
        </w:rPr>
      </w:pPr>
      <w:r w:rsidRPr="00477FE2">
        <w:rPr>
          <w:rFonts w:ascii="Calibri" w:hAnsi="Calibri" w:cs="Calibri"/>
          <w:kern w:val="24"/>
          <w:sz w:val="40"/>
          <w:szCs w:val="40"/>
        </w:rPr>
        <w:t xml:space="preserve">        6- </w:t>
      </w:r>
      <w:proofErr w:type="gramStart"/>
      <w:r w:rsidRPr="00477FE2">
        <w:rPr>
          <w:rFonts w:ascii="Calibri" w:hAnsi="Calibri" w:cs="Calibri"/>
          <w:kern w:val="24"/>
          <w:sz w:val="40"/>
          <w:szCs w:val="40"/>
        </w:rPr>
        <w:t>protrusion</w:t>
      </w:r>
      <w:proofErr w:type="gramEnd"/>
      <w:r w:rsidRPr="00477FE2">
        <w:rPr>
          <w:rFonts w:ascii="Calibri" w:hAnsi="Calibri" w:cs="Calibri"/>
          <w:kern w:val="24"/>
          <w:sz w:val="40"/>
          <w:szCs w:val="40"/>
        </w:rPr>
        <w:t xml:space="preserve"> into lumen, narrowing lumen and obstructing flow: </w:t>
      </w:r>
      <w:r w:rsidRPr="00477FE2">
        <w:rPr>
          <w:rFonts w:ascii="Calibri" w:hAnsi="Calibri" w:cs="Calibri"/>
          <w:kern w:val="24"/>
          <w:sz w:val="40"/>
          <w:szCs w:val="40"/>
        </w:rPr>
        <w:tab/>
        <w:t>ischemic infarction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48"/>
          <w:szCs w:val="48"/>
          <w:rtl/>
        </w:rPr>
      </w:pPr>
      <w:proofErr w:type="gramStart"/>
      <w:r w:rsidRPr="00477FE2">
        <w:rPr>
          <w:rFonts w:ascii="Calibri" w:hAnsi="Calibri" w:cs="Calibri"/>
          <w:kern w:val="24"/>
          <w:sz w:val="48"/>
          <w:szCs w:val="48"/>
        </w:rPr>
        <w:t>atherosclerosis</w:t>
      </w:r>
      <w:proofErr w:type="gramEnd"/>
      <w:r w:rsidRPr="00477FE2">
        <w:rPr>
          <w:rFonts w:ascii="Calibri" w:hAnsi="Calibri" w:cs="Calibri"/>
          <w:kern w:val="24"/>
          <w:sz w:val="48"/>
          <w:szCs w:val="48"/>
        </w:rPr>
        <w:t xml:space="preserve"> in the aorta: </w:t>
      </w:r>
      <w:r w:rsidRPr="00477FE2">
        <w:rPr>
          <w:rFonts w:ascii="Calibri" w:hAnsi="Calibri" w:cs="Calibri"/>
          <w:b/>
          <w:bCs/>
          <w:kern w:val="24"/>
          <w:sz w:val="48"/>
          <w:szCs w:val="48"/>
        </w:rPr>
        <w:t>A:</w:t>
      </w:r>
      <w:r w:rsidRPr="00477FE2">
        <w:rPr>
          <w:rFonts w:ascii="Calibri" w:hAnsi="Calibri" w:cs="Calibri"/>
          <w:kern w:val="24"/>
          <w:sz w:val="48"/>
          <w:szCs w:val="48"/>
        </w:rPr>
        <w:t xml:space="preserve"> Mild atherosclerosis (</w:t>
      </w:r>
      <w:r w:rsidRPr="00477FE2">
        <w:rPr>
          <w:rFonts w:ascii="Calibri" w:hAnsi="Calibri" w:cs="Calibri"/>
          <w:i/>
          <w:iCs/>
          <w:kern w:val="24"/>
          <w:sz w:val="48"/>
          <w:szCs w:val="48"/>
        </w:rPr>
        <w:t>arrow</w:t>
      </w:r>
      <w:r w:rsidRPr="00477FE2">
        <w:rPr>
          <w:rFonts w:ascii="Calibri" w:hAnsi="Calibri" w:cs="Calibri"/>
          <w:kern w:val="24"/>
          <w:sz w:val="48"/>
          <w:szCs w:val="48"/>
        </w:rPr>
        <w:t>)</w:t>
      </w:r>
      <w:r w:rsidRPr="00477FE2">
        <w:rPr>
          <w:rFonts w:ascii="Calibri" w:hAnsi="Calibri" w:cs="Calibri"/>
          <w:kern w:val="24"/>
          <w:sz w:val="48"/>
          <w:szCs w:val="48"/>
        </w:rPr>
        <w:br/>
        <w:t xml:space="preserve"> </w:t>
      </w:r>
      <w:r w:rsidRPr="00477FE2">
        <w:rPr>
          <w:rFonts w:ascii="Calibri" w:hAnsi="Calibri" w:cs="Calibri"/>
          <w:b/>
          <w:bCs/>
          <w:kern w:val="24"/>
          <w:sz w:val="48"/>
          <w:szCs w:val="48"/>
        </w:rPr>
        <w:t>B:</w:t>
      </w:r>
      <w:r w:rsidRPr="00477FE2">
        <w:rPr>
          <w:rFonts w:ascii="Calibri" w:hAnsi="Calibri" w:cs="Calibri"/>
          <w:kern w:val="24"/>
          <w:sz w:val="48"/>
          <w:szCs w:val="48"/>
        </w:rPr>
        <w:t xml:space="preserve"> Severe disease with diffuse and complicated lesions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64"/>
          <w:szCs w:val="64"/>
        </w:rPr>
      </w:pPr>
      <w:r w:rsidRPr="00477FE2">
        <w:rPr>
          <w:rFonts w:ascii="Calibri" w:hAnsi="Calibri" w:cs="Calibri"/>
          <w:kern w:val="24"/>
          <w:sz w:val="64"/>
          <w:szCs w:val="64"/>
        </w:rPr>
        <w:t>Hemorrhage (ruptured atherosclerotic aneurysm)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477FE2">
        <w:rPr>
          <w:rFonts w:ascii="Calibri" w:hAnsi="Calibri" w:cs="Calibri"/>
          <w:kern w:val="24"/>
          <w:sz w:val="88"/>
          <w:szCs w:val="88"/>
        </w:rPr>
        <w:lastRenderedPageBreak/>
        <w:t>Bowel gangrene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477FE2">
        <w:rPr>
          <w:rFonts w:ascii="Calibri" w:hAnsi="Calibri" w:cs="Calibri"/>
          <w:kern w:val="24"/>
          <w:sz w:val="88"/>
          <w:szCs w:val="88"/>
        </w:rPr>
        <w:t xml:space="preserve">Lower limb gangrene 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477FE2">
        <w:rPr>
          <w:rFonts w:ascii="Calibri" w:hAnsi="Calibri" w:cs="Calibri"/>
          <w:kern w:val="24"/>
          <w:sz w:val="88"/>
          <w:szCs w:val="88"/>
        </w:rPr>
        <w:t>Thank you</w:t>
      </w:r>
    </w:p>
    <w:p w:rsidR="00477FE2" w:rsidRPr="00477FE2" w:rsidRDefault="00477FE2" w:rsidP="00477FE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351F7D" w:rsidRPr="00477FE2" w:rsidRDefault="00351F7D">
      <w:pPr>
        <w:rPr>
          <w:rFonts w:hint="cs"/>
        </w:rPr>
      </w:pPr>
    </w:p>
    <w:sectPr w:rsidR="00351F7D" w:rsidRPr="00477FE2" w:rsidSect="000818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461C2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0"/>
        <w:lvlJc w:val="right"/>
        <w:rPr>
          <w:rFonts w:ascii="Arial" w:hAnsi="Arial" w:cs="Arial" w:hint="default"/>
          <w:sz w:val="38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0"/>
        <w:lvlJc w:val="right"/>
        <w:rPr>
          <w:rFonts w:ascii="Arial" w:hAnsi="Arial" w:cs="Arial" w:hint="default"/>
          <w:sz w:val="38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0"/>
        <w:lvlJc w:val="right"/>
        <w:rPr>
          <w:rFonts w:ascii="Arial" w:hAnsi="Arial" w:cs="Arial" w:hint="default"/>
          <w:sz w:val="3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E2"/>
    <w:rsid w:val="00351F7D"/>
    <w:rsid w:val="00477FE2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2AD8E4-D332-4682-ACE3-2CF50743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2015-03-31T10:45:00Z</dcterms:created>
  <dcterms:modified xsi:type="dcterms:W3CDTF">2015-03-31T10:45:00Z</dcterms:modified>
</cp:coreProperties>
</file>