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76"/>
        <w:gridCol w:w="526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3"/>
        <w:gridCol w:w="1693"/>
        <w:gridCol w:w="266"/>
        <w:gridCol w:w="1226"/>
        <w:gridCol w:w="289"/>
        <w:gridCol w:w="498"/>
      </w:tblGrid>
      <w:tr w:rsidR="00C17FA9" w:rsidRPr="00C17FA9" w:rsidTr="00C17FA9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</w:rPr>
              <w:t>170728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rtl/>
              </w:rPr>
              <w:t> ضحى علي الحاج علي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7FA9" w:rsidRPr="00C17FA9" w:rsidTr="00C17FA9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7FA9" w:rsidRPr="00C17FA9" w:rsidTr="00C17FA9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7FA9" w:rsidRPr="00C17FA9" w:rsidTr="00C17FA9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7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F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C17FA9" w:rsidRPr="00C17FA9" w:rsidTr="00C17FA9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C17FA9" w:rsidRPr="00C17FA9" w:rsidTr="00C17FA9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 الاساليب الكمية -1-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12:00 م - 12:50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F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7FA9" w:rsidRPr="00C17FA9" w:rsidTr="00C17FA9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7FA9" w:rsidRPr="00C17FA9" w:rsidTr="00C17FA9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 الاساليب الكمية -2-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C17FA9" w:rsidRPr="00C17FA9" w:rsidTr="00C17FA9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A9" w:rsidRPr="00C17FA9" w:rsidTr="00C17FA9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121 </w:t>
            </w: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طرق كمية (2)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C17FA9" w:rsidRPr="00C17FA9" w:rsidTr="00C17FA9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7FA9" w:rsidRPr="00C17FA9" w:rsidTr="00C17FA9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121 </w:t>
            </w: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طرق كمية (2)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7FA9" w:rsidRPr="00C17FA9" w:rsidRDefault="00C17FA9" w:rsidP="00C1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C17FA9" w:rsidRPr="00C17FA9" w:rsidTr="00C17FA9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FA9" w:rsidRPr="00C17FA9" w:rsidRDefault="00C17FA9" w:rsidP="00C1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5586C" w:rsidRDefault="00A5586C"/>
    <w:sectPr w:rsidR="00A5586C" w:rsidSect="00C17F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C17FA9"/>
    <w:rsid w:val="00A5586C"/>
    <w:rsid w:val="00C1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2015-04-07T22:56:00Z</dcterms:created>
  <dcterms:modified xsi:type="dcterms:W3CDTF">2015-04-07T22:56:00Z</dcterms:modified>
</cp:coreProperties>
</file>