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0D" w:rsidRPr="00971409" w:rsidRDefault="00B7790D" w:rsidP="00B7790D">
      <w:pPr>
        <w:pStyle w:val="3"/>
        <w:bidi/>
        <w:jc w:val="left"/>
        <w:rPr>
          <w:rFonts w:asciiTheme="minorBidi" w:hAnsiTheme="minorBidi" w:cstheme="minorBidi" w:hint="cs"/>
          <w:sz w:val="22"/>
          <w:szCs w:val="22"/>
          <w:rtl/>
        </w:rPr>
      </w:pPr>
    </w:p>
    <w:p w:rsidR="00B7790D" w:rsidRPr="00971409" w:rsidRDefault="00B7790D" w:rsidP="00B7790D">
      <w:pPr>
        <w:pStyle w:val="3"/>
        <w:bidi/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B7790D" w:rsidRPr="00971409" w:rsidRDefault="00B7790D" w:rsidP="00B7790D">
      <w:pPr>
        <w:pStyle w:val="3"/>
        <w:bidi/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B7790D" w:rsidRPr="00971409" w:rsidRDefault="00B7790D" w:rsidP="00B7790D">
      <w:pPr>
        <w:pStyle w:val="3"/>
        <w:bidi/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B7790D" w:rsidRPr="00971409" w:rsidRDefault="00B7790D" w:rsidP="00B7790D">
      <w:pPr>
        <w:pStyle w:val="3"/>
        <w:bidi/>
        <w:jc w:val="left"/>
        <w:rPr>
          <w:rFonts w:asciiTheme="minorBidi" w:hAnsiTheme="minorBidi" w:cstheme="minorBidi"/>
          <w:sz w:val="22"/>
          <w:szCs w:val="22"/>
          <w:rtl/>
        </w:rPr>
      </w:pPr>
    </w:p>
    <w:p w:rsidR="00B7790D" w:rsidRPr="00971409" w:rsidRDefault="00B7790D" w:rsidP="00B7790D">
      <w:pPr>
        <w:pStyle w:val="3"/>
        <w:bidi/>
        <w:jc w:val="left"/>
        <w:rPr>
          <w:rFonts w:asciiTheme="minorBidi" w:hAnsiTheme="minorBidi" w:cstheme="minorBidi"/>
          <w:b w:val="0"/>
          <w:bCs w:val="0"/>
          <w:sz w:val="22"/>
          <w:szCs w:val="22"/>
          <w:rtl/>
        </w:rPr>
      </w:pPr>
    </w:p>
    <w:p w:rsidR="00B7790D" w:rsidRPr="00971409" w:rsidRDefault="00B7790D" w:rsidP="00B7790D">
      <w:pPr>
        <w:bidi/>
        <w:rPr>
          <w:rFonts w:asciiTheme="minorBidi" w:hAnsiTheme="minorBidi" w:cstheme="minorBidi"/>
          <w:rtl/>
        </w:rPr>
      </w:pPr>
    </w:p>
    <w:p w:rsidR="00B7790D" w:rsidRDefault="00B7790D" w:rsidP="00B7790D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971409" w:rsidRPr="00971409" w:rsidRDefault="00971409" w:rsidP="00971409">
      <w:pPr>
        <w:bidi/>
        <w:rPr>
          <w:rFonts w:asciiTheme="minorBidi" w:hAnsiTheme="minorBidi" w:cstheme="minorBidi"/>
          <w:rtl/>
        </w:rPr>
      </w:pPr>
    </w:p>
    <w:p w:rsidR="00B7790D" w:rsidRPr="00971409" w:rsidRDefault="00B7790D" w:rsidP="00B7790D">
      <w:pPr>
        <w:bidi/>
        <w:rPr>
          <w:rFonts w:asciiTheme="minorBidi" w:hAnsiTheme="minorBidi" w:cstheme="minorBidi"/>
          <w:rtl/>
        </w:rPr>
      </w:pPr>
    </w:p>
    <w:p w:rsidR="00B7790D" w:rsidRPr="00971409" w:rsidRDefault="00B7790D" w:rsidP="00B7790D">
      <w:pPr>
        <w:bidi/>
        <w:rPr>
          <w:rFonts w:asciiTheme="minorBidi" w:hAnsiTheme="minorBidi" w:cstheme="minorBidi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2329E" w:rsidRPr="00971409" w:rsidTr="0011598C">
        <w:tc>
          <w:tcPr>
            <w:tcW w:w="2951" w:type="dxa"/>
            <w:shd w:val="clear" w:color="auto" w:fill="auto"/>
          </w:tcPr>
          <w:p w:rsidR="00B7790D" w:rsidRPr="00971409" w:rsidRDefault="00722547" w:rsidP="0011598C">
            <w:pPr>
              <w:bidi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B7790D" w:rsidRPr="00971409" w:rsidRDefault="00DB199E" w:rsidP="002712FA">
            <w:pPr>
              <w:bidi/>
              <w:rPr>
                <w:rFonts w:asciiTheme="minorBidi" w:hAnsiTheme="minorBidi" w:cstheme="minorBidi"/>
                <w:color w:val="2F5496"/>
                <w:sz w:val="28"/>
                <w:szCs w:val="28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كلية العلوم والدراسات الإنسانية – رماح (ط</w:t>
            </w:r>
            <w:r w:rsidR="00014555"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ل</w:t>
            </w:r>
            <w:r w:rsidR="002712FA"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</w:t>
            </w:r>
            <w:r w:rsidR="00014555"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ب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A54E32" w:rsidRPr="00971409" w:rsidTr="0011598C">
        <w:tc>
          <w:tcPr>
            <w:tcW w:w="2951" w:type="dxa"/>
            <w:shd w:val="clear" w:color="auto" w:fill="auto"/>
          </w:tcPr>
          <w:p w:rsidR="00A54E32" w:rsidRPr="00971409" w:rsidRDefault="00A54E32" w:rsidP="0011598C">
            <w:pPr>
              <w:bidi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 xml:space="preserve">القسم </w:t>
            </w:r>
            <w:r w:rsidR="00CD43D7" w:rsidRPr="00971409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الأكاديمي</w:t>
            </w:r>
            <w:r w:rsidR="00CD43D7" w:rsidRPr="00971409">
              <w:rPr>
                <w:rFonts w:asciiTheme="minorBidi" w:hAnsiTheme="minorBidi" w:cstheme="minorBidi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A54E32" w:rsidRPr="00971409" w:rsidRDefault="00DB199E" w:rsidP="0011598C">
            <w:pPr>
              <w:bidi/>
              <w:rPr>
                <w:rFonts w:asciiTheme="minorBidi" w:hAnsiTheme="minorBidi" w:cstheme="minorBidi"/>
                <w:color w:val="2F5496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إدارة الأعمال</w:t>
            </w:r>
          </w:p>
        </w:tc>
      </w:tr>
      <w:tr w:rsidR="00E2329E" w:rsidRPr="00971409" w:rsidTr="0011598C">
        <w:tc>
          <w:tcPr>
            <w:tcW w:w="2951" w:type="dxa"/>
            <w:shd w:val="clear" w:color="auto" w:fill="auto"/>
          </w:tcPr>
          <w:p w:rsidR="00722547" w:rsidRPr="00971409" w:rsidRDefault="00722547" w:rsidP="0011598C">
            <w:pPr>
              <w:bidi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971409" w:rsidRDefault="00DB199E" w:rsidP="0011598C">
            <w:pPr>
              <w:bidi/>
              <w:rPr>
                <w:rFonts w:asciiTheme="minorBidi" w:hAnsiTheme="minorBidi" w:cstheme="minorBidi"/>
                <w:color w:val="2F5496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</w:rPr>
              <w:t>BBA</w:t>
            </w:r>
          </w:p>
        </w:tc>
      </w:tr>
      <w:tr w:rsidR="00E2329E" w:rsidRPr="00971409" w:rsidTr="0011598C">
        <w:tc>
          <w:tcPr>
            <w:tcW w:w="2951" w:type="dxa"/>
            <w:shd w:val="clear" w:color="auto" w:fill="auto"/>
          </w:tcPr>
          <w:p w:rsidR="00722547" w:rsidRPr="00971409" w:rsidRDefault="00722547" w:rsidP="0011598C">
            <w:pPr>
              <w:bidi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971409" w:rsidRDefault="00481810" w:rsidP="00830B35">
            <w:pPr>
              <w:bidi/>
              <w:rPr>
                <w:rFonts w:asciiTheme="minorBidi" w:hAnsiTheme="minorBidi" w:cstheme="minorBidi"/>
                <w:color w:val="2F5496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إدارة </w:t>
            </w:r>
            <w:r w:rsidR="00DD2B5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استراتيجية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</w:t>
            </w:r>
            <w:r w:rsidR="00DB199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(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2</w:t>
            </w:r>
            <w:r w:rsidR="00DB199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) – 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49</w:t>
            </w:r>
            <w:r w:rsidR="00830B35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9</w:t>
            </w:r>
            <w:r w:rsidR="00DB199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دار</w:t>
            </w:r>
            <w:r w:rsidR="00DB199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E2329E" w:rsidRPr="00971409" w:rsidTr="0011598C">
        <w:tc>
          <w:tcPr>
            <w:tcW w:w="2951" w:type="dxa"/>
            <w:shd w:val="clear" w:color="auto" w:fill="auto"/>
          </w:tcPr>
          <w:p w:rsidR="00722547" w:rsidRPr="00971409" w:rsidRDefault="00722547" w:rsidP="0011598C">
            <w:pPr>
              <w:bidi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منسق المقرر:</w:t>
            </w:r>
          </w:p>
        </w:tc>
        <w:tc>
          <w:tcPr>
            <w:tcW w:w="6625" w:type="dxa"/>
            <w:shd w:val="clear" w:color="auto" w:fill="auto"/>
          </w:tcPr>
          <w:p w:rsidR="00722547" w:rsidRPr="00971409" w:rsidRDefault="00830B35" w:rsidP="00D92342">
            <w:pPr>
              <w:bidi/>
              <w:rPr>
                <w:rFonts w:asciiTheme="minorBidi" w:hAnsiTheme="minorBidi" w:cstheme="minorBidi"/>
                <w:color w:val="2F5496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2F5496"/>
                <w:sz w:val="28"/>
                <w:szCs w:val="28"/>
                <w:rtl/>
              </w:rPr>
              <w:t>د. مشرف عبدالله المشرف</w:t>
            </w:r>
          </w:p>
        </w:tc>
      </w:tr>
      <w:tr w:rsidR="00E2329E" w:rsidRPr="00971409" w:rsidTr="0011598C">
        <w:tc>
          <w:tcPr>
            <w:tcW w:w="2951" w:type="dxa"/>
            <w:shd w:val="clear" w:color="auto" w:fill="auto"/>
          </w:tcPr>
          <w:p w:rsidR="00722547" w:rsidRPr="00971409" w:rsidRDefault="00722547" w:rsidP="0011598C">
            <w:pPr>
              <w:bidi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منسق البرنامج:</w:t>
            </w:r>
          </w:p>
        </w:tc>
        <w:tc>
          <w:tcPr>
            <w:tcW w:w="6625" w:type="dxa"/>
            <w:shd w:val="clear" w:color="auto" w:fill="auto"/>
          </w:tcPr>
          <w:p w:rsidR="00722547" w:rsidRPr="00971409" w:rsidRDefault="00971409" w:rsidP="0011598C">
            <w:pPr>
              <w:bidi/>
              <w:rPr>
                <w:rFonts w:asciiTheme="minorBidi" w:hAnsiTheme="minorBidi" w:cstheme="minorBidi"/>
                <w:color w:val="2F5496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color w:val="2F5496"/>
                <w:sz w:val="28"/>
                <w:szCs w:val="28"/>
                <w:rtl/>
              </w:rPr>
              <w:t>د. مشرف عبدالله المشرف</w:t>
            </w:r>
          </w:p>
        </w:tc>
      </w:tr>
      <w:tr w:rsidR="00E2329E" w:rsidRPr="00971409" w:rsidTr="0011598C">
        <w:tc>
          <w:tcPr>
            <w:tcW w:w="2951" w:type="dxa"/>
            <w:shd w:val="clear" w:color="auto" w:fill="auto"/>
          </w:tcPr>
          <w:p w:rsidR="00722547" w:rsidRPr="00971409" w:rsidRDefault="00722547" w:rsidP="0011598C">
            <w:pPr>
              <w:bidi/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color w:val="002060"/>
                <w:sz w:val="28"/>
                <w:szCs w:val="28"/>
                <w:rtl/>
              </w:rPr>
              <w:t>تاريخ اعتماد التوصيف:</w:t>
            </w:r>
          </w:p>
        </w:tc>
        <w:tc>
          <w:tcPr>
            <w:tcW w:w="6625" w:type="dxa"/>
            <w:shd w:val="clear" w:color="auto" w:fill="auto"/>
          </w:tcPr>
          <w:p w:rsidR="00722547" w:rsidRPr="00971409" w:rsidRDefault="00722547" w:rsidP="0011598C">
            <w:pPr>
              <w:bidi/>
              <w:rPr>
                <w:rFonts w:asciiTheme="minorBidi" w:hAnsiTheme="minorBidi" w:cstheme="minorBidi"/>
                <w:color w:val="2F5496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color w:val="2F5496"/>
                <w:sz w:val="28"/>
                <w:szCs w:val="28"/>
                <w:rtl/>
              </w:rPr>
              <w:t>..... / ..... / ....... هـ</w:t>
            </w:r>
          </w:p>
        </w:tc>
      </w:tr>
    </w:tbl>
    <w:p w:rsidR="00EF296A" w:rsidRPr="00971409" w:rsidRDefault="00B7790D" w:rsidP="008724E0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  <w:r w:rsidRPr="00971409">
        <w:rPr>
          <w:rFonts w:asciiTheme="minorBidi" w:hAnsiTheme="minorBidi" w:cstheme="minorBidi"/>
          <w:color w:val="0D0D0D"/>
          <w:sz w:val="32"/>
          <w:szCs w:val="32"/>
          <w:rtl/>
        </w:rPr>
        <w:br w:type="page"/>
      </w:r>
      <w:r w:rsidR="0003097E"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lastRenderedPageBreak/>
        <w:t>أ) التعريف</w:t>
      </w:r>
      <w:r w:rsidR="008724E0"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بالمقرر الدراسي ومعلومات عامة</w:t>
      </w:r>
      <w:r w:rsidR="008724E0" w:rsidRPr="00971409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</w:t>
      </w:r>
      <w:r w:rsidR="008724E0"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عنه</w:t>
      </w:r>
      <w:r w:rsidR="008724E0" w:rsidRPr="00971409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:</w:t>
      </w:r>
    </w:p>
    <w:tbl>
      <w:tblPr>
        <w:bidiVisual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5"/>
        <w:gridCol w:w="738"/>
        <w:gridCol w:w="91"/>
        <w:gridCol w:w="14"/>
        <w:gridCol w:w="270"/>
        <w:gridCol w:w="673"/>
        <w:gridCol w:w="1087"/>
        <w:gridCol w:w="312"/>
        <w:gridCol w:w="862"/>
        <w:gridCol w:w="683"/>
        <w:gridCol w:w="162"/>
        <w:gridCol w:w="331"/>
        <w:gridCol w:w="671"/>
        <w:gridCol w:w="1941"/>
      </w:tblGrid>
      <w:tr w:rsidR="00F03072" w:rsidRPr="00971409" w:rsidTr="009922C6">
        <w:tc>
          <w:tcPr>
            <w:tcW w:w="1136" w:type="pct"/>
            <w:tcBorders>
              <w:top w:val="double" w:sz="12" w:space="0" w:color="1F4E79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71409" w:rsidRDefault="009C4444" w:rsidP="009C4444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1 </w:t>
            </w:r>
            <w:r w:rsidR="0003097E"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-</w:t>
            </w:r>
            <w:r w:rsidR="0003097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اسم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</w:t>
            </w:r>
            <w:r w:rsidR="0003097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المقرر:</w:t>
            </w:r>
          </w:p>
        </w:tc>
        <w:tc>
          <w:tcPr>
            <w:tcW w:w="1571" w:type="pct"/>
            <w:gridSpan w:val="7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71409" w:rsidRDefault="00481810" w:rsidP="00481810">
            <w:pPr>
              <w:bidi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إدارة </w:t>
            </w:r>
            <w:r w:rsidR="00DD2B5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استراتيجية</w:t>
            </w:r>
            <w:r w:rsidR="00515E9D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</w:t>
            </w:r>
            <w:r w:rsidR="00DB199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(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2</w:t>
            </w:r>
            <w:r w:rsidR="00DB199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)</w:t>
            </w:r>
          </w:p>
        </w:tc>
        <w:tc>
          <w:tcPr>
            <w:tcW w:w="1005" w:type="pct"/>
            <w:gridSpan w:val="4"/>
            <w:tcBorders>
              <w:top w:val="double" w:sz="12" w:space="0" w:color="1F4E79"/>
              <w:left w:val="nil"/>
              <w:bottom w:val="single" w:sz="4" w:space="0" w:color="auto"/>
              <w:right w:val="nil"/>
            </w:tcBorders>
            <w:shd w:val="clear" w:color="auto" w:fill="E2EFD9"/>
          </w:tcPr>
          <w:p w:rsidR="009C4444" w:rsidRPr="00971409" w:rsidRDefault="009C4444" w:rsidP="009C4444">
            <w:pPr>
              <w:bidi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رمز </w:t>
            </w:r>
            <w:r w:rsidR="0003097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المقرر</w:t>
            </w:r>
            <w:bookmarkStart w:id="0" w:name="_GoBack"/>
            <w:bookmarkEnd w:id="0"/>
            <w:r w:rsidR="0003097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1288" w:type="pct"/>
            <w:gridSpan w:val="2"/>
            <w:tcBorders>
              <w:top w:val="double" w:sz="12" w:space="0" w:color="1F4E79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971409" w:rsidRDefault="00481810" w:rsidP="007E7407">
            <w:pPr>
              <w:bidi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49</w:t>
            </w:r>
            <w:r w:rsidR="007E7407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9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دار</w:t>
            </w:r>
          </w:p>
        </w:tc>
      </w:tr>
      <w:tr w:rsidR="009C4444" w:rsidRPr="00971409" w:rsidTr="00B17290">
        <w:tc>
          <w:tcPr>
            <w:tcW w:w="1500" w:type="pct"/>
            <w:gridSpan w:val="2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9C4444" w:rsidRPr="00971409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 xml:space="preserve">2 </w:t>
            </w:r>
            <w:r w:rsidR="0003097E"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-</w:t>
            </w:r>
            <w:r w:rsidR="0003097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عدد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الساعات المعتمدة: </w:t>
            </w:r>
          </w:p>
        </w:tc>
        <w:tc>
          <w:tcPr>
            <w:tcW w:w="35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9C4444" w:rsidRPr="00971409" w:rsidRDefault="009C4444" w:rsidP="00481810">
            <w:pPr>
              <w:bidi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(</w:t>
            </w:r>
            <w:r w:rsidR="00A857C7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  <w:lang w:bidi="ar-EG"/>
              </w:rPr>
              <w:t>3 ساعات</w:t>
            </w:r>
            <w:r w:rsidR="00F76313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  <w:lang w:bidi="ar-EG"/>
              </w:rPr>
              <w:t xml:space="preserve"> محاضرة</w:t>
            </w:r>
            <w:r w:rsidR="00A857C7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F76313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  <w:lang w:bidi="ar-EG"/>
              </w:rPr>
              <w:t>أسبوعياً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) </w:t>
            </w:r>
          </w:p>
        </w:tc>
      </w:tr>
      <w:tr w:rsidR="009C4444" w:rsidRPr="00971409" w:rsidTr="00B17290">
        <w:tc>
          <w:tcPr>
            <w:tcW w:w="3132" w:type="pct"/>
            <w:gridSpan w:val="9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9C4444" w:rsidRPr="00971409" w:rsidRDefault="009C4444" w:rsidP="006B6A36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3 </w:t>
            </w:r>
            <w:r w:rsidR="0003097E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-البرنامج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أو البرامج الذي يقدم ضمنه المقرر الدراسي. </w:t>
            </w:r>
          </w:p>
        </w:tc>
        <w:tc>
          <w:tcPr>
            <w:tcW w:w="18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9C4444" w:rsidRPr="00971409" w:rsidRDefault="00A857C7" w:rsidP="009C4444">
            <w:pPr>
              <w:bidi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بكالوريوس في إدارة الأعمال 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</w:rPr>
              <w:t>BBA</w:t>
            </w:r>
          </w:p>
        </w:tc>
      </w:tr>
      <w:tr w:rsidR="00B17290" w:rsidRPr="00971409" w:rsidTr="00B17290">
        <w:tc>
          <w:tcPr>
            <w:tcW w:w="1545" w:type="pct"/>
            <w:gridSpan w:val="3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B17290" w:rsidRPr="00971409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4 –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لغة تدريس المقرر: 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290" w:rsidRPr="00971409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B17290" w:rsidRPr="00971409" w:rsidRDefault="00A857C7" w:rsidP="00B17290">
            <w:pPr>
              <w:bidi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العربية</w:t>
            </w:r>
          </w:p>
        </w:tc>
      </w:tr>
      <w:tr w:rsidR="00B17290" w:rsidRPr="00971409" w:rsidTr="00B17290">
        <w:tc>
          <w:tcPr>
            <w:tcW w:w="1685" w:type="pct"/>
            <w:gridSpan w:val="5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</w:tcPr>
          <w:p w:rsidR="00C8751B" w:rsidRDefault="00B17290" w:rsidP="00C8751B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5 -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اسم منسق المقرر الدراسي</w:t>
            </w:r>
            <w:r w:rsidRPr="00C8751B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:</w:t>
            </w:r>
          </w:p>
          <w:p w:rsidR="00B17290" w:rsidRPr="00C8751B" w:rsidRDefault="00C8751B" w:rsidP="00C8751B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القائمين علي تدريس المقرر:</w:t>
            </w:r>
            <w:r w:rsidR="00B17290" w:rsidRPr="00C8751B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</w:tcPr>
          <w:p w:rsidR="00C8751B" w:rsidRDefault="00C8751B" w:rsidP="000C78D3">
            <w:pPr>
              <w:bidi/>
              <w:rPr>
                <w:rFonts w:asciiTheme="minorBidi" w:hAnsiTheme="minorBidi" w:cstheme="minorBidi"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theme="minorBidi" w:hint="cs"/>
                <w:color w:val="2F5496"/>
                <w:sz w:val="28"/>
                <w:szCs w:val="28"/>
                <w:rtl/>
              </w:rPr>
              <w:t>د. مشرف عبدالله المشرف</w:t>
            </w: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u w:val="single"/>
                <w:rtl/>
              </w:rPr>
              <w:t xml:space="preserve"> </w:t>
            </w:r>
          </w:p>
          <w:p w:rsidR="00C8751B" w:rsidRPr="00C8751B" w:rsidRDefault="00C8751B" w:rsidP="00C8751B">
            <w:pPr>
              <w:bidi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C8751B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د</w:t>
            </w:r>
            <w:r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.</w:t>
            </w:r>
            <w:r w:rsidRPr="00C8751B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سارة سر الختم</w:t>
            </w:r>
          </w:p>
          <w:p w:rsidR="00B17290" w:rsidRPr="00C8751B" w:rsidRDefault="00F76313" w:rsidP="00C8751B">
            <w:pPr>
              <w:bidi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C8751B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د.</w:t>
            </w:r>
            <w:r w:rsidR="00C8751B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 xml:space="preserve"> </w:t>
            </w:r>
            <w:r w:rsidR="000C78D3" w:rsidRPr="00C8751B">
              <w:rPr>
                <w:rFonts w:asciiTheme="minorBidi" w:hAnsiTheme="minorBidi" w:cstheme="minorBidi" w:hint="cs"/>
                <w:b/>
                <w:sz w:val="28"/>
                <w:szCs w:val="28"/>
                <w:rtl/>
              </w:rPr>
              <w:t>عاطف محمد عبد الباري مبروك</w:t>
            </w:r>
          </w:p>
          <w:p w:rsidR="00C8751B" w:rsidRPr="00971409" w:rsidRDefault="00C8751B" w:rsidP="00C8751B">
            <w:pPr>
              <w:bidi/>
              <w:rPr>
                <w:rFonts w:asciiTheme="minorBidi" w:hAnsiTheme="minorBidi" w:cstheme="minorBidi"/>
                <w:b/>
                <w:sz w:val="28"/>
                <w:szCs w:val="28"/>
              </w:rPr>
            </w:pPr>
          </w:p>
        </w:tc>
      </w:tr>
      <w:tr w:rsidR="00B17290" w:rsidRPr="00971409" w:rsidTr="00B17290">
        <w:tc>
          <w:tcPr>
            <w:tcW w:w="3549" w:type="pct"/>
            <w:gridSpan w:val="11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nil"/>
            </w:tcBorders>
            <w:shd w:val="clear" w:color="auto" w:fill="E2EFD9"/>
          </w:tcPr>
          <w:p w:rsidR="00B17290" w:rsidRPr="00971409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6-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</w:tc>
        <w:tc>
          <w:tcPr>
            <w:tcW w:w="14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71409" w:rsidRDefault="00A857C7" w:rsidP="00D3464D">
            <w:pPr>
              <w:bidi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المستوي </w:t>
            </w:r>
            <w:r w:rsidR="00D3464D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الثامن</w:t>
            </w:r>
          </w:p>
        </w:tc>
      </w:tr>
      <w:tr w:rsidR="00B17290" w:rsidRPr="00971409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971409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7 -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المتطلبات السابقة لهذا المقرر (إن وجدت):</w:t>
            </w:r>
          </w:p>
          <w:p w:rsidR="00B17290" w:rsidRPr="00971409" w:rsidRDefault="00481810" w:rsidP="00FE6839">
            <w:pPr>
              <w:numPr>
                <w:ilvl w:val="0"/>
                <w:numId w:val="2"/>
              </w:numPr>
              <w:bidi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إدارة </w:t>
            </w:r>
            <w:r w:rsidR="00DD2B54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استراتيجية</w:t>
            </w:r>
            <w:r w:rsidR="002341FB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(1) </w:t>
            </w:r>
            <w:r w:rsidR="00FE6839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      419 دار</w:t>
            </w:r>
            <w:r w:rsidR="002341FB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 </w:t>
            </w:r>
          </w:p>
        </w:tc>
      </w:tr>
      <w:tr w:rsidR="00B17290" w:rsidRPr="00971409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  <w:shd w:val="clear" w:color="auto" w:fill="E2EFD9"/>
          </w:tcPr>
          <w:p w:rsidR="00B17290" w:rsidRPr="00971409" w:rsidRDefault="00B17290" w:rsidP="00B17290">
            <w:pPr>
              <w:numPr>
                <w:ilvl w:val="0"/>
                <w:numId w:val="1"/>
              </w:numPr>
              <w:bidi/>
              <w:ind w:left="0"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8 -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المتطلبات الآنية لهذا المقرر (إن وجدت): </w:t>
            </w:r>
          </w:p>
          <w:p w:rsidR="00B17290" w:rsidRPr="00971409" w:rsidRDefault="00B17290" w:rsidP="00B17290">
            <w:pPr>
              <w:numPr>
                <w:ilvl w:val="0"/>
                <w:numId w:val="2"/>
              </w:numPr>
              <w:bidi/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</w:tc>
      </w:tr>
      <w:tr w:rsidR="00B17290" w:rsidRPr="00971409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single" w:sz="4" w:space="0" w:color="auto"/>
              <w:right w:val="double" w:sz="12" w:space="0" w:color="1F4E79"/>
            </w:tcBorders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9 -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 xml:space="preserve">موقع تقديم المقرر إن لم يكن داخل المبنى الرئيس للمؤسسة التعليمية: </w:t>
            </w:r>
          </w:p>
          <w:p w:rsidR="00B17290" w:rsidRPr="00971409" w:rsidRDefault="00B17290" w:rsidP="00B17290">
            <w:pPr>
              <w:bidi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( ............................................................. )</w:t>
            </w:r>
          </w:p>
        </w:tc>
      </w:tr>
      <w:tr w:rsidR="00B17290" w:rsidRPr="00971409" w:rsidTr="00B17290">
        <w:tc>
          <w:tcPr>
            <w:tcW w:w="5000" w:type="pct"/>
            <w:gridSpan w:val="14"/>
            <w:tcBorders>
              <w:top w:val="single" w:sz="4" w:space="0" w:color="auto"/>
              <w:left w:val="double" w:sz="12" w:space="0" w:color="1F4E79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  <w:lang w:bidi="ar-EG"/>
              </w:rPr>
              <w:t xml:space="preserve">10 – </w:t>
            </w:r>
            <w:r w:rsidR="002344D7" w:rsidRPr="00971409">
              <w:rPr>
                <w:rFonts w:asciiTheme="minorBidi" w:hAnsiTheme="minorBidi" w:cstheme="minorBidi"/>
                <w:b/>
                <w:sz w:val="28"/>
                <w:szCs w:val="28"/>
                <w:rtl/>
              </w:rPr>
              <w:t>أسلوب</w:t>
            </w: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  <w:lang w:bidi="ar-EG"/>
              </w:rPr>
              <w:t xml:space="preserve"> التدريس</w:t>
            </w:r>
          </w:p>
        </w:tc>
      </w:tr>
      <w:tr w:rsidR="00B17290" w:rsidRPr="00971409" w:rsidTr="00B17290">
        <w:trPr>
          <w:trHeight w:val="341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أ – محاضرات تقليدية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71409" w:rsidRDefault="00A857C7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71409" w:rsidRDefault="00964AC6" w:rsidP="00964AC6">
            <w:pPr>
              <w:bidi/>
              <w:jc w:val="center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8</w:t>
            </w:r>
            <w:r w:rsidR="00830145">
              <w:rPr>
                <w:rFonts w:asciiTheme="minorBidi" w:hAnsiTheme="minorBidi" w:cstheme="minorBidi" w:hint="cs"/>
                <w:b/>
                <w:rtl/>
              </w:rPr>
              <w:t>0</w:t>
            </w:r>
            <w:r w:rsidR="00B17290" w:rsidRPr="00971409">
              <w:rPr>
                <w:rFonts w:asciiTheme="minorBidi" w:hAnsiTheme="minorBidi" w:cstheme="minorBidi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</w:tr>
      <w:tr w:rsidR="00B17290" w:rsidRPr="00971409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ب -مختلط (تقليدي، عن بعد)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71409" w:rsidRDefault="00B17290" w:rsidP="00B17290">
            <w:pPr>
              <w:bidi/>
              <w:jc w:val="center"/>
              <w:rPr>
                <w:rFonts w:asciiTheme="minorBidi" w:hAnsiTheme="minorBidi" w:cstheme="minorBidi"/>
                <w:b/>
                <w:rtl/>
              </w:rPr>
            </w:pPr>
            <w:r w:rsidRPr="00971409">
              <w:rPr>
                <w:rFonts w:asciiTheme="minorBidi" w:hAnsiTheme="minorBidi" w:cstheme="min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</w:tr>
      <w:tr w:rsidR="00B17290" w:rsidRPr="00971409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ج – التعلم الالكتروني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71409" w:rsidRDefault="00964AC6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√</w:t>
            </w: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71409" w:rsidRDefault="00964AC6" w:rsidP="00B17290">
            <w:pPr>
              <w:bidi/>
              <w:jc w:val="center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20</w:t>
            </w:r>
            <w:r w:rsidR="00B17290" w:rsidRPr="00971409">
              <w:rPr>
                <w:rFonts w:asciiTheme="minorBidi" w:hAnsiTheme="minorBidi" w:cstheme="minorBidi"/>
                <w:b/>
                <w:rtl/>
              </w:rPr>
              <w:t xml:space="preserve">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</w:tr>
      <w:tr w:rsidR="00B17290" w:rsidRPr="00971409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د – مراسله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71409" w:rsidRDefault="00B17290" w:rsidP="00B17290">
            <w:pPr>
              <w:bidi/>
              <w:jc w:val="center"/>
              <w:rPr>
                <w:rFonts w:asciiTheme="minorBidi" w:hAnsiTheme="minorBidi" w:cstheme="minorBidi"/>
                <w:b/>
                <w:rtl/>
              </w:rPr>
            </w:pPr>
            <w:r w:rsidRPr="00971409">
              <w:rPr>
                <w:rFonts w:asciiTheme="minorBidi" w:hAnsiTheme="minorBidi" w:cstheme="minorBidi"/>
                <w:b/>
                <w:rtl/>
              </w:rPr>
              <w:t>....... 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</w:tr>
      <w:tr w:rsidR="00B17290" w:rsidRPr="00971409" w:rsidTr="00B17290">
        <w:trPr>
          <w:trHeight w:val="338"/>
        </w:trPr>
        <w:tc>
          <w:tcPr>
            <w:tcW w:w="1552" w:type="pct"/>
            <w:gridSpan w:val="4"/>
            <w:tcBorders>
              <w:top w:val="nil"/>
              <w:left w:val="double" w:sz="12" w:space="0" w:color="1F4E79"/>
              <w:bottom w:val="nil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هـ -</w:t>
            </w:r>
            <w:r w:rsidR="0076138C" w:rsidRPr="00971409">
              <w:rPr>
                <w:rFonts w:asciiTheme="minorBidi" w:hAnsiTheme="minorBidi" w:cstheme="minorBidi"/>
                <w:b/>
                <w:rtl/>
                <w:lang w:bidi="ar-EG"/>
              </w:rPr>
              <w:t>أخرى</w:t>
            </w:r>
          </w:p>
        </w:tc>
        <w:tc>
          <w:tcPr>
            <w:tcW w:w="46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  <w:tc>
          <w:tcPr>
            <w:tcW w:w="536" w:type="pct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rtl/>
                <w:lang w:bidi="ar-EG"/>
              </w:rPr>
              <w:t>النسبة المئوية:</w:t>
            </w:r>
          </w:p>
        </w:tc>
        <w:tc>
          <w:tcPr>
            <w:tcW w:w="57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B17290" w:rsidRPr="00971409" w:rsidRDefault="00830145" w:rsidP="00830145">
            <w:pPr>
              <w:bidi/>
              <w:jc w:val="center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rtl/>
              </w:rPr>
              <w:t>.........</w:t>
            </w:r>
            <w:r w:rsidR="00B17290" w:rsidRPr="00971409">
              <w:rPr>
                <w:rFonts w:asciiTheme="minorBidi" w:hAnsiTheme="minorBidi" w:cstheme="minorBidi"/>
                <w:b/>
                <w:rtl/>
              </w:rPr>
              <w:t>%</w:t>
            </w:r>
          </w:p>
        </w:tc>
        <w:tc>
          <w:tcPr>
            <w:tcW w:w="957" w:type="pct"/>
            <w:tcBorders>
              <w:top w:val="nil"/>
              <w:left w:val="double" w:sz="4" w:space="0" w:color="auto"/>
              <w:bottom w:val="nil"/>
              <w:right w:val="double" w:sz="12" w:space="0" w:color="1F4E79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rtl/>
                <w:lang w:bidi="ar-EG"/>
              </w:rPr>
            </w:pPr>
          </w:p>
        </w:tc>
      </w:tr>
      <w:tr w:rsidR="00B17290" w:rsidRPr="00971409" w:rsidTr="00B17290">
        <w:tc>
          <w:tcPr>
            <w:tcW w:w="5000" w:type="pct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</w:tcPr>
          <w:p w:rsidR="00B17290" w:rsidRPr="00971409" w:rsidRDefault="00B17290" w:rsidP="00B17290">
            <w:pPr>
              <w:bidi/>
              <w:rPr>
                <w:rFonts w:asciiTheme="minorBidi" w:hAnsiTheme="minorBidi" w:cstheme="minorBidi"/>
                <w:b/>
                <w:sz w:val="28"/>
                <w:szCs w:val="28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sz w:val="28"/>
                <w:szCs w:val="28"/>
                <w:rtl/>
                <w:lang w:bidi="ar-EG"/>
              </w:rPr>
              <w:t>ملاحظات:</w:t>
            </w:r>
          </w:p>
          <w:p w:rsidR="00B17290" w:rsidRPr="00E20BF0" w:rsidRDefault="00F76313" w:rsidP="00B17290">
            <w:pPr>
              <w:bidi/>
              <w:rPr>
                <w:rFonts w:asciiTheme="minorBidi" w:hAnsiTheme="minorBidi" w:cstheme="minorBidi"/>
                <w:b/>
                <w:sz w:val="28"/>
                <w:szCs w:val="28"/>
                <w:lang w:bidi="ar-DZ"/>
              </w:rPr>
            </w:pPr>
            <w:r w:rsidRPr="00971409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تقدم المحاضرات </w:t>
            </w:r>
            <w:r w:rsidR="002344D7" w:rsidRPr="00971409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أيضا</w:t>
            </w:r>
            <w:r w:rsidRPr="00971409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في شكل </w:t>
            </w:r>
            <w:proofErr w:type="spellStart"/>
            <w:r w:rsidRPr="00971409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>سلايد</w:t>
            </w:r>
            <w:proofErr w:type="spellEnd"/>
            <w:r w:rsidRPr="00971409"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  <w:t xml:space="preserve"> </w:t>
            </w:r>
            <w:r w:rsidRPr="00971409">
              <w:rPr>
                <w:rFonts w:asciiTheme="minorBidi" w:hAnsiTheme="minorBidi" w:cstheme="minorBidi"/>
                <w:color w:val="C00000"/>
                <w:sz w:val="28"/>
                <w:szCs w:val="28"/>
                <w:lang w:val="fr-FR"/>
              </w:rPr>
              <w:t>PPT</w:t>
            </w:r>
          </w:p>
        </w:tc>
      </w:tr>
    </w:tbl>
    <w:p w:rsidR="00EF296A" w:rsidRPr="00971409" w:rsidRDefault="00EF296A" w:rsidP="006B6A36">
      <w:pPr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271588" w:rsidRPr="00971409" w:rsidRDefault="006F4410" w:rsidP="00B17290">
      <w:pPr>
        <w:bidi/>
        <w:rPr>
          <w:rFonts w:asciiTheme="minorBidi" w:hAnsiTheme="minorBidi" w:cstheme="minorBidi"/>
        </w:rPr>
      </w:pPr>
      <w:r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ب</w:t>
      </w:r>
      <w:r w:rsidR="00271588"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) الأهداف:</w:t>
      </w:r>
      <w:r w:rsidR="00271588" w:rsidRPr="00971409">
        <w:rPr>
          <w:rFonts w:asciiTheme="minorBidi" w:hAnsiTheme="minorBidi" w:cstheme="minorBidi"/>
        </w:rPr>
        <w:t xml:space="preserve"> </w:t>
      </w:r>
    </w:p>
    <w:tbl>
      <w:tblPr>
        <w:bidiVisual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0"/>
      </w:tblGrid>
      <w:tr w:rsidR="00271588" w:rsidRPr="00971409" w:rsidTr="00FE6839">
        <w:trPr>
          <w:trHeight w:val="575"/>
        </w:trPr>
        <w:tc>
          <w:tcPr>
            <w:tcW w:w="5000" w:type="pct"/>
          </w:tcPr>
          <w:p w:rsidR="00DD2B54" w:rsidRDefault="00DD2B54" w:rsidP="00DD2B54">
            <w:pPr>
              <w:pStyle w:val="aa"/>
              <w:numPr>
                <w:ilvl w:val="0"/>
                <w:numId w:val="11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اكتساب مهارة التفكير الاستراتيجي</w:t>
            </w:r>
          </w:p>
          <w:p w:rsidR="00DD2B54" w:rsidRDefault="00DD2B54" w:rsidP="008B4511">
            <w:pPr>
              <w:pStyle w:val="aa"/>
              <w:numPr>
                <w:ilvl w:val="0"/>
                <w:numId w:val="11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المام ال</w:t>
            </w:r>
            <w:r w:rsidR="008B4511">
              <w:rPr>
                <w:rFonts w:ascii="Arial" w:hAnsi="Arial" w:cs="AL-Mohanad" w:hint="cs"/>
                <w:sz w:val="28"/>
                <w:szCs w:val="28"/>
                <w:rtl/>
              </w:rPr>
              <w:t>طالب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بالمفاهيم الاستراتيجية ومفرداتها، والقدرة على التمييز بين صياغة الاستراتيجية وتنفيذها</w:t>
            </w:r>
          </w:p>
          <w:p w:rsidR="00DD2B54" w:rsidRDefault="00DD2B54" w:rsidP="00DD2B54">
            <w:pPr>
              <w:pStyle w:val="aa"/>
              <w:numPr>
                <w:ilvl w:val="0"/>
                <w:numId w:val="11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المام الطالب بعناصر التنفيذ الاستراتيجي (تصميم الهيكل التنظيمي، وتصميم أنظمة الرقابة، وتشكيل ثقافة المنظمة). </w:t>
            </w:r>
          </w:p>
          <w:p w:rsidR="008B4511" w:rsidRPr="00971409" w:rsidRDefault="008B4511" w:rsidP="008B4511">
            <w:pPr>
              <w:pStyle w:val="aa"/>
              <w:numPr>
                <w:ilvl w:val="0"/>
                <w:numId w:val="11"/>
              </w:numPr>
              <w:tabs>
                <w:tab w:val="left" w:pos="6746"/>
                <w:tab w:val="left" w:pos="8022"/>
              </w:tabs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971409">
              <w:rPr>
                <w:rFonts w:asciiTheme="minorBidi" w:hAnsiTheme="minorBidi" w:cstheme="minorBidi"/>
                <w:b/>
                <w:bCs/>
                <w:rtl/>
              </w:rPr>
              <w:t xml:space="preserve">إلمام الطالب بآلية تنفيذ 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استراتيجية</w:t>
            </w:r>
            <w:r w:rsidRPr="00971409">
              <w:rPr>
                <w:rFonts w:asciiTheme="minorBidi" w:hAnsiTheme="minorBidi" w:cstheme="minorBidi"/>
                <w:b/>
                <w:bCs/>
                <w:rtl/>
              </w:rPr>
              <w:t xml:space="preserve"> المؤسسة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971409">
              <w:rPr>
                <w:rFonts w:asciiTheme="minorBidi" w:hAnsiTheme="minorBidi" w:cstheme="minorBidi"/>
                <w:b/>
                <w:bCs/>
                <w:rtl/>
              </w:rPr>
              <w:t>( كيفية ترجمة ال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استراتيجية</w:t>
            </w:r>
            <w:r w:rsidRPr="00971409">
              <w:rPr>
                <w:rFonts w:asciiTheme="minorBidi" w:hAnsiTheme="minorBidi" w:cstheme="minorBidi"/>
                <w:b/>
                <w:bCs/>
                <w:rtl/>
              </w:rPr>
              <w:t xml:space="preserve"> وكيفية تنفيذها)</w:t>
            </w:r>
          </w:p>
          <w:p w:rsidR="008B4511" w:rsidRPr="00971409" w:rsidRDefault="008B4511" w:rsidP="008B4511">
            <w:pPr>
              <w:pStyle w:val="aa"/>
              <w:numPr>
                <w:ilvl w:val="0"/>
                <w:numId w:val="11"/>
              </w:numPr>
              <w:tabs>
                <w:tab w:val="left" w:pos="6746"/>
                <w:tab w:val="left" w:pos="8022"/>
              </w:tabs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971409">
              <w:rPr>
                <w:rFonts w:asciiTheme="minorBidi" w:hAnsiTheme="minorBidi" w:cstheme="minorBidi"/>
                <w:b/>
                <w:bCs/>
                <w:rtl/>
              </w:rPr>
              <w:t>تعريف الطالب بعناصر عملية التنفيذ والقدرة علي دراسة وتحليل الحالات الدراسية</w:t>
            </w:r>
          </w:p>
          <w:p w:rsidR="008B4511" w:rsidRPr="00971409" w:rsidRDefault="008B4511" w:rsidP="008B4511">
            <w:pPr>
              <w:pStyle w:val="aa"/>
              <w:numPr>
                <w:ilvl w:val="0"/>
                <w:numId w:val="11"/>
              </w:numPr>
              <w:tabs>
                <w:tab w:val="left" w:pos="6746"/>
                <w:tab w:val="left" w:pos="8022"/>
              </w:tabs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971409">
              <w:rPr>
                <w:rFonts w:asciiTheme="minorBidi" w:hAnsiTheme="minorBidi" w:cstheme="minorBidi"/>
                <w:b/>
                <w:bCs/>
                <w:rtl/>
              </w:rPr>
              <w:t>إدراك الطالب لكيفية تصميم الهيكل التنظيمي الاستراتيجي للمنظمات في الصناعات أو لعدد من الصناعات</w:t>
            </w:r>
          </w:p>
          <w:p w:rsidR="008B4511" w:rsidRPr="008B4511" w:rsidRDefault="008B4511" w:rsidP="008B4511">
            <w:pPr>
              <w:pStyle w:val="aa"/>
              <w:numPr>
                <w:ilvl w:val="0"/>
                <w:numId w:val="11"/>
              </w:numPr>
              <w:tabs>
                <w:tab w:val="left" w:pos="6746"/>
                <w:tab w:val="left" w:pos="8022"/>
              </w:tabs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971409">
              <w:rPr>
                <w:rFonts w:asciiTheme="minorBidi" w:hAnsiTheme="minorBidi" w:cstheme="minorBidi"/>
                <w:b/>
                <w:bCs/>
                <w:rtl/>
              </w:rPr>
              <w:t>تعريف الطالب بدوره في المنظمة من حيث تصميم الهيكل التنظيمي وأنظمة الرقابة ومراجعة ومراقبة ال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استراتيجية</w:t>
            </w:r>
            <w:r w:rsidRPr="00971409">
              <w:rPr>
                <w:rFonts w:asciiTheme="minorBidi" w:hAnsiTheme="minorBidi" w:cstheme="minorBidi"/>
                <w:b/>
                <w:bCs/>
                <w:rtl/>
              </w:rPr>
              <w:t xml:space="preserve"> وعملية تنفيذها.</w:t>
            </w:r>
          </w:p>
          <w:p w:rsidR="00DD2B54" w:rsidRDefault="00DD2B54" w:rsidP="00DD2B54">
            <w:pPr>
              <w:pStyle w:val="aa"/>
              <w:numPr>
                <w:ilvl w:val="0"/>
                <w:numId w:val="11"/>
              </w:numPr>
              <w:jc w:val="both"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فهم الطالب للاستراتيجيات علي المستوى العالمي (للشركات التي تمارس نشاطها في أكثر من دولة</w:t>
            </w:r>
          </w:p>
          <w:p w:rsidR="00271588" w:rsidRPr="008B4511" w:rsidRDefault="00DD2B54" w:rsidP="008B4511">
            <w:pPr>
              <w:pStyle w:val="aa"/>
              <w:numPr>
                <w:ilvl w:val="0"/>
                <w:numId w:val="11"/>
              </w:numPr>
              <w:tabs>
                <w:tab w:val="left" w:pos="7455"/>
                <w:tab w:val="left" w:pos="7739"/>
                <w:tab w:val="left" w:pos="8022"/>
              </w:tabs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ادراك الطالب لكيفية تحقيق التوازن بين مصالح المستفيدين في الشركات من خلال اختيار الاستراتيجيات التي توازن بين أهداف أصحاب المصلحة في الشركات مع مراعاة المهارات الأخلاقية القانونية والتي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lastRenderedPageBreak/>
              <w:t>تساهم في تحقيق مزايا تنافسية.</w:t>
            </w:r>
          </w:p>
        </w:tc>
      </w:tr>
      <w:tr w:rsidR="00271588" w:rsidRPr="00971409" w:rsidTr="00FE6839">
        <w:trPr>
          <w:trHeight w:val="1625"/>
        </w:trPr>
        <w:tc>
          <w:tcPr>
            <w:tcW w:w="5000" w:type="pct"/>
          </w:tcPr>
          <w:p w:rsidR="00271588" w:rsidRPr="00971409" w:rsidRDefault="00271588" w:rsidP="00F76313">
            <w:pPr>
              <w:pStyle w:val="7"/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2-</w:t>
            </w:r>
            <w:r w:rsidR="009D607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صف بإيجاز أية خطط يتم تنفيذها لتطوير </w:t>
            </w:r>
            <w:r w:rsidR="0003097E"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وتحسين المقرر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  <w:r w:rsidR="009364DF"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الدراسي </w:t>
            </w:r>
            <w:r w:rsidR="0076138C"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</w:p>
          <w:p w:rsidR="00F76313" w:rsidRPr="009D6071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 </w:t>
            </w:r>
            <w:r w:rsidRPr="009D6071">
              <w:rPr>
                <w:rFonts w:asciiTheme="minorBidi" w:hAnsiTheme="minorBidi" w:cstheme="minorBidi"/>
                <w:b/>
                <w:bCs/>
                <w:rtl/>
              </w:rPr>
              <w:t xml:space="preserve">المقررات يتم مراجعتها دوريا من قبل لجنة الخطط والتطوير بالأقسام الأكاديمية والكلية للتأكد من مواكبتها     </w:t>
            </w:r>
          </w:p>
          <w:p w:rsidR="00F76313" w:rsidRPr="009D6071" w:rsidRDefault="00F76313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9D6071">
              <w:rPr>
                <w:rFonts w:asciiTheme="minorBidi" w:hAnsiTheme="minorBidi" w:cstheme="minorBidi"/>
                <w:b/>
                <w:bCs/>
                <w:rtl/>
              </w:rPr>
              <w:t xml:space="preserve">    للتطورات </w:t>
            </w:r>
            <w:r w:rsidR="0076138C" w:rsidRPr="009D6071">
              <w:rPr>
                <w:rFonts w:asciiTheme="minorBidi" w:hAnsiTheme="minorBidi" w:cstheme="minorBidi"/>
                <w:b/>
                <w:bCs/>
                <w:rtl/>
              </w:rPr>
              <w:t>في</w:t>
            </w:r>
            <w:r w:rsidRPr="009D6071">
              <w:rPr>
                <w:rFonts w:asciiTheme="minorBidi" w:hAnsiTheme="minorBidi" w:cstheme="minorBidi"/>
                <w:b/>
                <w:bCs/>
                <w:rtl/>
              </w:rPr>
              <w:t xml:space="preserve"> التخصص من حيث :</w:t>
            </w:r>
          </w:p>
          <w:p w:rsidR="00F76313" w:rsidRPr="009D6071" w:rsidRDefault="009D6071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="00F76313" w:rsidRPr="009D6071">
              <w:rPr>
                <w:rFonts w:asciiTheme="minorBidi" w:hAnsiTheme="minorBidi" w:cstheme="minorBidi"/>
                <w:b/>
                <w:bCs/>
                <w:rtl/>
              </w:rPr>
              <w:t>استخدام المراجع الحديثة .</w:t>
            </w:r>
          </w:p>
          <w:p w:rsidR="00F76313" w:rsidRPr="009D6071" w:rsidRDefault="009D6071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="00F76313" w:rsidRPr="009D6071">
              <w:rPr>
                <w:rFonts w:asciiTheme="minorBidi" w:hAnsiTheme="minorBidi" w:cstheme="minorBidi"/>
                <w:b/>
                <w:bCs/>
                <w:rtl/>
              </w:rPr>
              <w:t xml:space="preserve"> التوافق مع ما</w:t>
            </w:r>
            <w:r w:rsidR="001403FE" w:rsidRPr="009D607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76313" w:rsidRPr="009D6071">
              <w:rPr>
                <w:rFonts w:asciiTheme="minorBidi" w:hAnsiTheme="minorBidi" w:cstheme="minorBidi"/>
                <w:b/>
                <w:bCs/>
                <w:rtl/>
              </w:rPr>
              <w:t xml:space="preserve">تقدمه المؤسسات التعليمية المماثلة </w:t>
            </w:r>
            <w:r w:rsidR="0076138C" w:rsidRPr="009D6071">
              <w:rPr>
                <w:rFonts w:asciiTheme="minorBidi" w:hAnsiTheme="minorBidi" w:cstheme="minorBidi"/>
                <w:b/>
                <w:bCs/>
                <w:rtl/>
              </w:rPr>
              <w:t>في</w:t>
            </w:r>
            <w:r w:rsidR="00F76313" w:rsidRPr="009D6071">
              <w:rPr>
                <w:rFonts w:asciiTheme="minorBidi" w:hAnsiTheme="minorBidi" w:cstheme="minorBidi"/>
                <w:b/>
                <w:bCs/>
                <w:rtl/>
              </w:rPr>
              <w:t xml:space="preserve"> نفس التخصص .</w:t>
            </w:r>
          </w:p>
          <w:p w:rsidR="00271588" w:rsidRPr="00971409" w:rsidRDefault="009D6071" w:rsidP="00F763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- </w:t>
            </w:r>
            <w:r w:rsidR="00F76313" w:rsidRPr="009D6071">
              <w:rPr>
                <w:rFonts w:asciiTheme="minorBidi" w:hAnsiTheme="minorBidi" w:cstheme="minorBidi"/>
                <w:b/>
                <w:bCs/>
                <w:rtl/>
              </w:rPr>
              <w:t xml:space="preserve"> متابعة المؤتمرات العلمية وورش العمل المتخصصة</w:t>
            </w:r>
          </w:p>
        </w:tc>
      </w:tr>
    </w:tbl>
    <w:p w:rsidR="00B17290" w:rsidRPr="00971409" w:rsidRDefault="00B17290" w:rsidP="00B17290">
      <w:pPr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B17290" w:rsidRPr="00971409" w:rsidRDefault="00B17290" w:rsidP="00B17290">
      <w:pPr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6F4410" w:rsidRPr="00971409" w:rsidRDefault="006F4410" w:rsidP="00F76313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  <w:r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ج) توصيف المقرر </w:t>
      </w:r>
      <w:r w:rsidR="008724E0"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الدراسي</w:t>
      </w:r>
      <w:r w:rsidR="008724E0" w:rsidRPr="00971409">
        <w:rPr>
          <w:rFonts w:asciiTheme="minorBidi" w:hAnsiTheme="minorBidi" w:cstheme="minorBidi"/>
          <w:b/>
          <w:bCs/>
          <w:color w:val="FF0000"/>
          <w:sz w:val="32"/>
          <w:szCs w:val="32"/>
        </w:rPr>
        <w:t xml:space="preserve"> :</w:t>
      </w:r>
    </w:p>
    <w:p w:rsidR="006F1E3F" w:rsidRPr="00971409" w:rsidRDefault="006F1E3F" w:rsidP="006F1E3F">
      <w:pPr>
        <w:bidi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6F1E3F" w:rsidRPr="00971409" w:rsidRDefault="006F1E3F" w:rsidP="006F1E3F">
      <w:pPr>
        <w:bidi/>
        <w:rPr>
          <w:rFonts w:asciiTheme="minorBidi" w:hAnsiTheme="minorBidi" w:cstheme="minorBidi"/>
          <w:b/>
          <w:bCs/>
          <w:color w:val="0D0D0D"/>
          <w:sz w:val="32"/>
          <w:szCs w:val="32"/>
        </w:rPr>
      </w:pPr>
      <w:r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1-الموضوعات </w:t>
      </w:r>
      <w:r w:rsidR="0003097E"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التي سيتم</w:t>
      </w:r>
      <w:r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تناولها: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3"/>
        <w:gridCol w:w="1105"/>
        <w:gridCol w:w="1196"/>
      </w:tblGrid>
      <w:tr w:rsidR="006F4410" w:rsidRPr="00971409" w:rsidTr="003C02B6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971409" w:rsidRDefault="006F4410" w:rsidP="006F4410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lang w:val="fr-FR"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6F4410" w:rsidRPr="00971409" w:rsidRDefault="006F4410" w:rsidP="006F4410">
            <w:pPr>
              <w:bidi/>
              <w:jc w:val="center"/>
              <w:rPr>
                <w:rFonts w:asciiTheme="minorBidi" w:hAnsiTheme="minorBidi" w:cstheme="minorBidi"/>
                <w:lang w:bidi="ar-EG"/>
              </w:rPr>
            </w:pPr>
            <w:r w:rsidRPr="00971409">
              <w:rPr>
                <w:rFonts w:asciiTheme="minorBidi" w:hAnsiTheme="minorBidi" w:cstheme="minorBidi"/>
                <w:rtl/>
                <w:lang w:bidi="ar-EG"/>
              </w:rPr>
              <w:t>عدد الأسابيع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6F4410" w:rsidRPr="00971409" w:rsidRDefault="006F4410" w:rsidP="006F4410">
            <w:pPr>
              <w:bidi/>
              <w:jc w:val="center"/>
              <w:rPr>
                <w:rFonts w:asciiTheme="minorBidi" w:hAnsiTheme="minorBidi" w:cstheme="minorBidi"/>
                <w:lang w:bidi="ar-EG"/>
              </w:rPr>
            </w:pPr>
            <w:r w:rsidRPr="00971409">
              <w:rPr>
                <w:rFonts w:asciiTheme="minorBidi" w:hAnsiTheme="minorBidi" w:cstheme="minorBidi"/>
                <w:rtl/>
                <w:lang w:bidi="ar-EG"/>
              </w:rPr>
              <w:t>ساعات التدريس</w:t>
            </w:r>
          </w:p>
        </w:tc>
      </w:tr>
      <w:tr w:rsidR="001836EF" w:rsidRPr="00971409" w:rsidTr="003C02B6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1836EF" w:rsidRPr="00971409" w:rsidRDefault="001836EF" w:rsidP="00010DBA">
            <w:pPr>
              <w:bidi/>
              <w:spacing w:line="280" w:lineRule="exact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الأول:</w:t>
            </w:r>
            <w:r w:rsidR="002341FB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1403F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نبذة مختصرة لمقرر الإدارة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="001403F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1( المفهوم ، الأهمية، صياغة الرؤية، تحديد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="001403F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...</w:t>
            </w:r>
            <w:r w:rsidR="00010DBA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ال</w:t>
            </w:r>
            <w:r w:rsidR="00010DB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="00010DBA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على المستوى الوظيفي، وحدات الأعمال، الدول ...الخ)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1836EF" w:rsidRPr="00971409" w:rsidRDefault="002571BE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1836EF" w:rsidRPr="00971409" w:rsidRDefault="002571BE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6</w:t>
            </w:r>
          </w:p>
        </w:tc>
      </w:tr>
      <w:tr w:rsidR="00B157C3" w:rsidRPr="00971409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971409" w:rsidRDefault="00010DBA" w:rsidP="00010DBA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الثا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>ني</w:t>
            </w:r>
            <w:r w:rsidR="00B157C3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="002341FB" w:rsidRPr="0097140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2571B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="002571B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في المجال الدول</w:t>
            </w:r>
            <w:r w:rsidR="002571B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ي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971409" w:rsidRDefault="00010DBA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971409" w:rsidRDefault="00830B35" w:rsidP="00B157C3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sz w:val="26"/>
                <w:szCs w:val="26"/>
                <w:rtl/>
                <w:lang w:bidi="ar-EG"/>
              </w:rPr>
              <w:t>9</w:t>
            </w:r>
          </w:p>
        </w:tc>
      </w:tr>
      <w:tr w:rsidR="00B157C3" w:rsidRPr="00971409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971409" w:rsidRDefault="00B157C3" w:rsidP="00010DBA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</w:t>
            </w:r>
            <w:r w:rsidR="00010DBA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>ثالث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="002341FB" w:rsidRPr="0097140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2571B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أداء الشركات </w:t>
            </w:r>
            <w:proofErr w:type="spellStart"/>
            <w:r w:rsidR="002571B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وحوكمتها</w:t>
            </w:r>
            <w:proofErr w:type="spellEnd"/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971409" w:rsidRDefault="004B4EC9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971409" w:rsidRDefault="004B4EC9" w:rsidP="00B157C3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9</w:t>
            </w:r>
          </w:p>
        </w:tc>
      </w:tr>
      <w:tr w:rsidR="00B157C3" w:rsidRPr="00971409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971409" w:rsidRDefault="00B157C3" w:rsidP="00010DBA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</w:t>
            </w:r>
            <w:r w:rsidR="00010DBA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>رابع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:</w:t>
            </w:r>
            <w:r w:rsidR="002571BE" w:rsidRPr="00971409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2571B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تنفيذ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="002571B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في الشركات التي تتنافس في صناعة مفردة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971409" w:rsidRDefault="004B4EC9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971409" w:rsidRDefault="004B4EC9" w:rsidP="00B157C3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9</w:t>
            </w:r>
          </w:p>
        </w:tc>
      </w:tr>
      <w:tr w:rsidR="00B157C3" w:rsidRPr="00971409" w:rsidTr="008C29C9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B157C3" w:rsidRPr="00971409" w:rsidRDefault="00B157C3" w:rsidP="00010DBA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الموضوع ال</w:t>
            </w:r>
            <w:r w:rsidR="00010DBA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>خامس</w:t>
            </w:r>
            <w:r w:rsidR="004B4EC9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: </w:t>
            </w:r>
            <w:r w:rsidR="002571B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تنفيذ </w:t>
            </w:r>
            <w:r w:rsidR="004B4EC9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="002571B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في الشركات </w:t>
            </w:r>
            <w:r w:rsidR="004B4EC9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التي</w:t>
            </w:r>
            <w:r w:rsidR="002571BE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تتنافس عبر الصناعات والدول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B157C3" w:rsidRPr="00971409" w:rsidRDefault="004B4EC9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B157C3" w:rsidRPr="00971409" w:rsidRDefault="004B4EC9" w:rsidP="00B157C3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  <w:t>9</w:t>
            </w:r>
          </w:p>
        </w:tc>
      </w:tr>
      <w:tr w:rsidR="00B157C3" w:rsidRPr="00971409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B157C3" w:rsidRPr="00971409" w:rsidRDefault="00B157C3" w:rsidP="004B4EC9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B157C3" w:rsidRPr="00971409" w:rsidRDefault="00B157C3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B157C3" w:rsidRPr="00971409" w:rsidRDefault="00B157C3" w:rsidP="00B157C3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323A3C" w:rsidRPr="00971409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23A3C" w:rsidRPr="00971409" w:rsidRDefault="00323A3C" w:rsidP="00323A3C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23A3C" w:rsidRPr="00971409" w:rsidRDefault="00323A3C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23A3C" w:rsidRPr="00971409" w:rsidRDefault="00323A3C" w:rsidP="00B157C3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</w:p>
        </w:tc>
      </w:tr>
      <w:tr w:rsidR="00323A3C" w:rsidRPr="00971409" w:rsidTr="003C02B6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323A3C" w:rsidRPr="00971409" w:rsidRDefault="00323A3C" w:rsidP="00323A3C">
            <w:pPr>
              <w:bidi/>
              <w:spacing w:line="280" w:lineRule="exact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323A3C" w:rsidRPr="00971409" w:rsidRDefault="00323A3C" w:rsidP="00316D48">
            <w:pPr>
              <w:spacing w:line="280" w:lineRule="exact"/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323A3C" w:rsidRPr="00971409" w:rsidRDefault="00323A3C" w:rsidP="00B157C3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  <w:lang w:bidi="ar-EG"/>
              </w:rPr>
            </w:pPr>
          </w:p>
        </w:tc>
      </w:tr>
    </w:tbl>
    <w:p w:rsidR="006F4410" w:rsidRPr="00971409" w:rsidRDefault="006F4410" w:rsidP="006F4410">
      <w:pPr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6F1E3F" w:rsidRPr="00971409" w:rsidRDefault="006F1E3F" w:rsidP="006F1E3F">
      <w:pPr>
        <w:bidi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2-مكونات المقرر الدراسي (إجمالي عدد ساعات التدريس لكل فصل دراسي): </w:t>
      </w:r>
      <w:r w:rsidRPr="00971409">
        <w:rPr>
          <w:rFonts w:asciiTheme="minorBidi" w:hAnsiTheme="minorBidi" w:cstheme="minorBidi"/>
          <w:b/>
          <w:bCs/>
          <w:sz w:val="28"/>
          <w:szCs w:val="28"/>
          <w:lang w:bidi="ar-EG"/>
        </w:rPr>
        <w:tab/>
      </w:r>
    </w:p>
    <w:tbl>
      <w:tblPr>
        <w:bidiVisual/>
        <w:tblW w:w="4955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27"/>
        <w:gridCol w:w="1672"/>
        <w:gridCol w:w="2933"/>
        <w:gridCol w:w="915"/>
        <w:gridCol w:w="1460"/>
        <w:gridCol w:w="697"/>
        <w:gridCol w:w="1011"/>
      </w:tblGrid>
      <w:tr w:rsidR="00096A6D" w:rsidRPr="00971409" w:rsidTr="002712FA">
        <w:trPr>
          <w:trHeight w:val="894"/>
        </w:trPr>
        <w:tc>
          <w:tcPr>
            <w:tcW w:w="574" w:type="pct"/>
            <w:shd w:val="clear" w:color="auto" w:fill="A8D08D"/>
          </w:tcPr>
          <w:p w:rsidR="00C65C19" w:rsidRPr="00971409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</w:tc>
        <w:tc>
          <w:tcPr>
            <w:tcW w:w="852" w:type="pct"/>
            <w:shd w:val="clear" w:color="auto" w:fill="A8D08D"/>
            <w:vAlign w:val="center"/>
          </w:tcPr>
          <w:p w:rsidR="00C65C19" w:rsidRPr="00971409" w:rsidRDefault="00C65C19" w:rsidP="006F1E3F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971409">
              <w:rPr>
                <w:rFonts w:asciiTheme="minorBidi" w:hAnsiTheme="minorBidi" w:cstheme="minorBidi"/>
                <w:bCs/>
                <w:rtl/>
              </w:rPr>
              <w:t>المحاضرة</w:t>
            </w:r>
          </w:p>
        </w:tc>
        <w:tc>
          <w:tcPr>
            <w:tcW w:w="1494" w:type="pct"/>
            <w:shd w:val="clear" w:color="auto" w:fill="A8D08D"/>
            <w:vAlign w:val="center"/>
          </w:tcPr>
          <w:p w:rsidR="00C65C19" w:rsidRPr="00971409" w:rsidRDefault="008243AE" w:rsidP="006F1E3F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971409">
              <w:rPr>
                <w:rFonts w:asciiTheme="minorBidi" w:hAnsiTheme="minorBidi" w:cstheme="minorBidi"/>
                <w:bCs/>
                <w:rtl/>
              </w:rPr>
              <w:t>فصول دراسية</w:t>
            </w:r>
          </w:p>
        </w:tc>
        <w:tc>
          <w:tcPr>
            <w:tcW w:w="466" w:type="pct"/>
            <w:shd w:val="clear" w:color="auto" w:fill="A8D08D"/>
            <w:vAlign w:val="center"/>
          </w:tcPr>
          <w:p w:rsidR="00C65C19" w:rsidRPr="00971409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971409">
              <w:rPr>
                <w:rFonts w:asciiTheme="minorBidi" w:hAnsiTheme="minorBidi" w:cstheme="minorBidi"/>
                <w:bCs/>
                <w:rtl/>
              </w:rPr>
              <w:t>المختبر</w:t>
            </w:r>
          </w:p>
        </w:tc>
        <w:tc>
          <w:tcPr>
            <w:tcW w:w="744" w:type="pct"/>
            <w:shd w:val="clear" w:color="auto" w:fill="A8D08D"/>
            <w:vAlign w:val="center"/>
          </w:tcPr>
          <w:p w:rsidR="00C65C19" w:rsidRPr="00971409" w:rsidRDefault="00C65C19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971409">
              <w:rPr>
                <w:rFonts w:asciiTheme="minorBidi" w:hAnsiTheme="minorBidi" w:cstheme="minorBidi"/>
                <w:bCs/>
                <w:rtl/>
              </w:rPr>
              <w:t>عملي/ميداني/      تدريبي</w:t>
            </w:r>
          </w:p>
        </w:tc>
        <w:tc>
          <w:tcPr>
            <w:tcW w:w="355" w:type="pct"/>
            <w:shd w:val="clear" w:color="auto" w:fill="A8D08D"/>
            <w:vAlign w:val="center"/>
          </w:tcPr>
          <w:p w:rsidR="00C65C19" w:rsidRPr="00971409" w:rsidRDefault="006F1E3F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</w:rPr>
            </w:pPr>
            <w:r w:rsidRPr="00971409">
              <w:rPr>
                <w:rFonts w:asciiTheme="minorBidi" w:hAnsiTheme="minorBidi" w:cstheme="minorBidi"/>
                <w:bCs/>
                <w:rtl/>
              </w:rPr>
              <w:t>أخرى</w:t>
            </w:r>
          </w:p>
        </w:tc>
        <w:tc>
          <w:tcPr>
            <w:tcW w:w="515" w:type="pct"/>
            <w:shd w:val="clear" w:color="auto" w:fill="A8D08D"/>
            <w:vAlign w:val="center"/>
          </w:tcPr>
          <w:p w:rsidR="00C65C19" w:rsidRPr="00971409" w:rsidRDefault="00E43A3A" w:rsidP="00C65C19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71409">
              <w:rPr>
                <w:rFonts w:asciiTheme="minorBidi" w:hAnsiTheme="minorBidi" w:cstheme="minorBidi"/>
                <w:bCs/>
                <w:rtl/>
              </w:rPr>
              <w:t>الإجمالي</w:t>
            </w:r>
          </w:p>
        </w:tc>
      </w:tr>
      <w:tr w:rsidR="003D136A" w:rsidRPr="00971409" w:rsidTr="002712FA">
        <w:trPr>
          <w:trHeight w:val="693"/>
        </w:trPr>
        <w:tc>
          <w:tcPr>
            <w:tcW w:w="574" w:type="pct"/>
            <w:shd w:val="clear" w:color="auto" w:fill="A8D08D"/>
            <w:vAlign w:val="center"/>
          </w:tcPr>
          <w:p w:rsidR="003D136A" w:rsidRPr="00971409" w:rsidRDefault="003D136A" w:rsidP="0050564E">
            <w:pPr>
              <w:bidi/>
              <w:jc w:val="center"/>
              <w:rPr>
                <w:rFonts w:asciiTheme="minorBidi" w:hAnsiTheme="minorBidi" w:cstheme="minorBidi"/>
                <w:lang w:bidi="ar-EG"/>
              </w:rPr>
            </w:pPr>
            <w:r w:rsidRPr="00971409">
              <w:rPr>
                <w:rFonts w:asciiTheme="minorBidi" w:hAnsiTheme="minorBidi" w:cstheme="minorBidi"/>
                <w:rtl/>
                <w:lang w:bidi="ar-EG"/>
              </w:rPr>
              <w:t>ساعات التدريس</w:t>
            </w:r>
          </w:p>
        </w:tc>
        <w:tc>
          <w:tcPr>
            <w:tcW w:w="852" w:type="pct"/>
          </w:tcPr>
          <w:p w:rsidR="003D136A" w:rsidRPr="009D6071" w:rsidRDefault="003D136A" w:rsidP="00E20BF0">
            <w:pPr>
              <w:bidi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9D6071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الأولي  (الأسبوع الأول)</w:t>
            </w:r>
          </w:p>
        </w:tc>
        <w:tc>
          <w:tcPr>
            <w:tcW w:w="1494" w:type="pct"/>
          </w:tcPr>
          <w:p w:rsidR="009D6071" w:rsidRDefault="009D6071" w:rsidP="003D136A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حالات افتتاحية</w:t>
            </w:r>
          </w:p>
          <w:p w:rsidR="003D136A" w:rsidRPr="00971409" w:rsidRDefault="003D136A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مفهوم الإدارة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</w:p>
          <w:p w:rsidR="003D136A" w:rsidRPr="00971409" w:rsidRDefault="003D136A" w:rsidP="003D136A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أهمية الإدارة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</w:p>
          <w:p w:rsidR="003D136A" w:rsidRPr="00971409" w:rsidRDefault="003D136A" w:rsidP="003D136A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صياغة الرؤية والرسالة والأهداف</w:t>
            </w:r>
          </w:p>
          <w:p w:rsidR="003D136A" w:rsidRPr="00971409" w:rsidRDefault="003D136A" w:rsidP="003D136A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تحديد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</w:p>
          <w:p w:rsidR="009D6071" w:rsidRDefault="007621EC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حالات </w:t>
            </w:r>
            <w:r w:rsidR="009D607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مستمرة</w:t>
            </w:r>
          </w:p>
          <w:p w:rsidR="007621EC" w:rsidRPr="00971409" w:rsidRDefault="009D6071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حالات ختامية </w:t>
            </w:r>
            <w:r w:rsidR="007621EC"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وتطبيقية</w:t>
            </w:r>
          </w:p>
          <w:p w:rsidR="003D136A" w:rsidRPr="00971409" w:rsidRDefault="003D136A" w:rsidP="003D136A">
            <w:pPr>
              <w:bidi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66" w:type="pct"/>
          </w:tcPr>
          <w:p w:rsidR="003D136A" w:rsidRPr="00601B53" w:rsidRDefault="003D136A" w:rsidP="00E43A3A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D136A" w:rsidRPr="00601B53" w:rsidRDefault="003D136A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3D136A" w:rsidRPr="00601B53" w:rsidRDefault="003D136A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601B53">
              <w:rPr>
                <w:rFonts w:asciiTheme="minorBidi" w:hAnsiTheme="minorBidi" w:cstheme="minorBidi"/>
                <w:bCs/>
                <w:rtl/>
                <w:lang w:val="en-AU"/>
              </w:rPr>
              <w:t>لا يوجد</w:t>
            </w:r>
          </w:p>
        </w:tc>
        <w:tc>
          <w:tcPr>
            <w:tcW w:w="744" w:type="pct"/>
          </w:tcPr>
          <w:p w:rsidR="003D136A" w:rsidRPr="00601B53" w:rsidRDefault="003D136A" w:rsidP="00E43A3A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D136A" w:rsidRPr="00601B53" w:rsidRDefault="003D136A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3D136A" w:rsidRDefault="00AF1E5B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>
              <w:rPr>
                <w:rFonts w:asciiTheme="minorBidi" w:hAnsiTheme="minorBidi" w:cstheme="minorBidi" w:hint="cs"/>
                <w:bCs/>
                <w:rtl/>
                <w:lang w:val="en-AU"/>
              </w:rPr>
              <w:t>دراسة حالات</w:t>
            </w:r>
          </w:p>
          <w:p w:rsidR="00AF1E5B" w:rsidRDefault="00AF1E5B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تطبيقية</w:t>
            </w:r>
          </w:p>
          <w:p w:rsidR="003A2ADF" w:rsidRDefault="003A2ADF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اسئلة للنقاش</w:t>
            </w:r>
          </w:p>
          <w:p w:rsidR="003A2ADF" w:rsidRDefault="003A2ADF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ملف حالة</w:t>
            </w:r>
          </w:p>
          <w:p w:rsidR="003A2ADF" w:rsidRDefault="003A2ADF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وحدة قياس</w:t>
            </w:r>
          </w:p>
          <w:p w:rsidR="003A2ADF" w:rsidRPr="00AF1E5B" w:rsidRDefault="003A2ADF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استكشاف الشبكة الدولية</w:t>
            </w:r>
          </w:p>
        </w:tc>
        <w:tc>
          <w:tcPr>
            <w:tcW w:w="355" w:type="pct"/>
          </w:tcPr>
          <w:p w:rsidR="003D136A" w:rsidRPr="00601B53" w:rsidRDefault="003D136A" w:rsidP="00E43A3A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D136A" w:rsidRPr="00601B53" w:rsidRDefault="003D136A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3D136A" w:rsidRPr="00601B53" w:rsidRDefault="003D136A" w:rsidP="00E43A3A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601B53">
              <w:rPr>
                <w:rFonts w:asciiTheme="minorBidi" w:hAnsiTheme="minorBidi" w:cstheme="minorBidi"/>
                <w:bCs/>
                <w:rtl/>
                <w:lang w:val="en-AU"/>
              </w:rPr>
              <w:t>نظري</w:t>
            </w:r>
          </w:p>
        </w:tc>
        <w:tc>
          <w:tcPr>
            <w:tcW w:w="515" w:type="pct"/>
            <w:vAlign w:val="center"/>
          </w:tcPr>
          <w:p w:rsidR="003D136A" w:rsidRPr="00971409" w:rsidRDefault="00E20BF0" w:rsidP="00E43A3A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3</w:t>
            </w:r>
            <w:r w:rsidR="003D136A" w:rsidRPr="00971409">
              <w:rPr>
                <w:rFonts w:asciiTheme="minorBidi" w:hAnsiTheme="minorBidi" w:cstheme="minorBidi"/>
                <w:bCs/>
                <w:rtl/>
              </w:rPr>
              <w:t xml:space="preserve"> ساعات</w:t>
            </w:r>
          </w:p>
        </w:tc>
      </w:tr>
      <w:tr w:rsidR="003A2ADF" w:rsidRPr="00971409" w:rsidTr="002712FA">
        <w:trPr>
          <w:trHeight w:val="894"/>
        </w:trPr>
        <w:tc>
          <w:tcPr>
            <w:tcW w:w="574" w:type="pct"/>
            <w:shd w:val="clear" w:color="auto" w:fill="A8D08D"/>
            <w:vAlign w:val="center"/>
          </w:tcPr>
          <w:p w:rsidR="003A2ADF" w:rsidRPr="00971409" w:rsidRDefault="003A2ADF" w:rsidP="00D073E9">
            <w:pPr>
              <w:bidi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rtl/>
                <w:lang w:bidi="ar-EG"/>
              </w:rPr>
              <w:t>الساعات المعتمدة</w:t>
            </w:r>
          </w:p>
        </w:tc>
        <w:tc>
          <w:tcPr>
            <w:tcW w:w="852" w:type="pct"/>
          </w:tcPr>
          <w:p w:rsidR="003A2ADF" w:rsidRPr="009D6071" w:rsidRDefault="00E20BF0" w:rsidP="00E20BF0">
            <w:pPr>
              <w:bidi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الثا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نية</w:t>
            </w:r>
            <w:r w:rsidR="003A2ADF" w:rsidRPr="009D6071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( الأسبوع الثا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ني</w:t>
            </w:r>
            <w:r w:rsidR="003A2ADF" w:rsidRPr="009D6071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)</w:t>
            </w:r>
          </w:p>
        </w:tc>
        <w:tc>
          <w:tcPr>
            <w:tcW w:w="1494" w:type="pct"/>
          </w:tcPr>
          <w:p w:rsidR="003A2ADF" w:rsidRDefault="003A2ADF" w:rsidP="003D136A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حالات افتتاحية</w:t>
            </w:r>
          </w:p>
          <w:p w:rsidR="003A2ADF" w:rsidRPr="00971409" w:rsidRDefault="003A2ADF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على المستوى الوظيفي.</w:t>
            </w:r>
          </w:p>
          <w:p w:rsidR="003A2ADF" w:rsidRPr="00971409" w:rsidRDefault="003A2ADF" w:rsidP="003D136A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علي مستوى 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lastRenderedPageBreak/>
              <w:t>وحدات الأعمال.</w:t>
            </w:r>
          </w:p>
          <w:p w:rsidR="003A2ADF" w:rsidRDefault="003A2ADF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حالات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مستمرة</w:t>
            </w:r>
          </w:p>
          <w:p w:rsidR="003A2ADF" w:rsidRPr="00971409" w:rsidRDefault="003A2ADF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حالات ختامية 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وتطبيقية</w:t>
            </w:r>
          </w:p>
          <w:p w:rsidR="003A2ADF" w:rsidRPr="00971409" w:rsidRDefault="003A2ADF" w:rsidP="007621EC">
            <w:pPr>
              <w:bidi/>
              <w:rPr>
                <w:rFonts w:asciiTheme="minorBidi" w:hAnsiTheme="minorBidi" w:cstheme="minorBidi"/>
                <w:rtl/>
                <w:lang w:val="fr-FR" w:bidi="ar-EG"/>
              </w:rPr>
            </w:pPr>
          </w:p>
        </w:tc>
        <w:tc>
          <w:tcPr>
            <w:tcW w:w="466" w:type="pct"/>
          </w:tcPr>
          <w:p w:rsidR="003A2ADF" w:rsidRPr="00601B53" w:rsidRDefault="003A2ADF" w:rsidP="00A76A66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601B53">
              <w:rPr>
                <w:rFonts w:asciiTheme="minorBidi" w:hAnsiTheme="minorBidi" w:cstheme="minorBidi"/>
                <w:bCs/>
                <w:rtl/>
              </w:rPr>
              <w:t>لا يوجد</w:t>
            </w:r>
          </w:p>
        </w:tc>
        <w:tc>
          <w:tcPr>
            <w:tcW w:w="744" w:type="pct"/>
          </w:tcPr>
          <w:p w:rsidR="003A2ADF" w:rsidRPr="00601B53" w:rsidRDefault="003A2ADF" w:rsidP="00F54B57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>
              <w:rPr>
                <w:rFonts w:asciiTheme="minorBidi" w:hAnsiTheme="minorBidi" w:cstheme="minorBidi" w:hint="cs"/>
                <w:bCs/>
                <w:rtl/>
                <w:lang w:val="en-AU"/>
              </w:rPr>
              <w:t>دراسة حالات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تطبيقية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lastRenderedPageBreak/>
              <w:t>اسئلة للنقاش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ملف حالة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وحدة قياس</w:t>
            </w:r>
          </w:p>
          <w:p w:rsidR="003A2ADF" w:rsidRPr="00AF1E5B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استكشاف الشبكة الدولية</w:t>
            </w:r>
          </w:p>
        </w:tc>
        <w:tc>
          <w:tcPr>
            <w:tcW w:w="355" w:type="pct"/>
          </w:tcPr>
          <w:p w:rsidR="003A2ADF" w:rsidRPr="00601B53" w:rsidRDefault="003A2ADF" w:rsidP="00A76A66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A76A66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601B53">
              <w:rPr>
                <w:rFonts w:asciiTheme="minorBidi" w:hAnsiTheme="minorBidi" w:cstheme="minorBidi"/>
                <w:bCs/>
                <w:rtl/>
              </w:rPr>
              <w:t>نظري</w:t>
            </w:r>
          </w:p>
        </w:tc>
        <w:tc>
          <w:tcPr>
            <w:tcW w:w="515" w:type="pct"/>
            <w:vAlign w:val="center"/>
          </w:tcPr>
          <w:p w:rsidR="003A2ADF" w:rsidRPr="00971409" w:rsidRDefault="00E20BF0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3</w:t>
            </w:r>
            <w:r w:rsidR="003A2ADF" w:rsidRPr="00971409">
              <w:rPr>
                <w:rFonts w:asciiTheme="minorBidi" w:hAnsiTheme="minorBidi" w:cstheme="minorBidi"/>
                <w:bCs/>
                <w:rtl/>
              </w:rPr>
              <w:t xml:space="preserve"> ساعات</w:t>
            </w:r>
          </w:p>
        </w:tc>
      </w:tr>
      <w:tr w:rsidR="003A2ADF" w:rsidRPr="00971409" w:rsidTr="002712FA">
        <w:trPr>
          <w:trHeight w:val="894"/>
        </w:trPr>
        <w:tc>
          <w:tcPr>
            <w:tcW w:w="574" w:type="pct"/>
            <w:shd w:val="clear" w:color="auto" w:fill="A8D08D"/>
            <w:vAlign w:val="center"/>
          </w:tcPr>
          <w:p w:rsidR="003A2ADF" w:rsidRPr="00971409" w:rsidRDefault="003A2ADF" w:rsidP="00D073E9">
            <w:pPr>
              <w:bidi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</w:p>
        </w:tc>
        <w:tc>
          <w:tcPr>
            <w:tcW w:w="852" w:type="pct"/>
          </w:tcPr>
          <w:p w:rsidR="003A2ADF" w:rsidRPr="009D6071" w:rsidRDefault="003A2ADF" w:rsidP="002717AB">
            <w:pPr>
              <w:bidi/>
              <w:rPr>
                <w:rFonts w:asciiTheme="minorBidi" w:hAnsiTheme="minorBidi" w:cstheme="minorBidi"/>
                <w:b/>
                <w:rtl/>
              </w:rPr>
            </w:pPr>
            <w:r w:rsidRPr="009D6071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</w:t>
            </w:r>
            <w:r w:rsidR="00E20BF0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ثالثة والرابعة والخامسة</w:t>
            </w:r>
            <w:r w:rsidR="002717A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 </w:t>
            </w:r>
            <w:r w:rsidR="002717AB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(</w:t>
            </w:r>
            <w:r w:rsidR="002717A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</w:t>
            </w:r>
            <w:r w:rsidRPr="009D6071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لأسبوع ال</w:t>
            </w:r>
            <w:r w:rsidR="00E20BF0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ثالث والرابع والخامس</w:t>
            </w:r>
            <w:r w:rsidRPr="009D6071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)</w:t>
            </w:r>
          </w:p>
        </w:tc>
        <w:tc>
          <w:tcPr>
            <w:tcW w:w="1494" w:type="pct"/>
          </w:tcPr>
          <w:p w:rsidR="003A2ADF" w:rsidRDefault="003A2ADF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حالات افتتاحية</w:t>
            </w:r>
          </w:p>
          <w:p w:rsidR="003A2ADF" w:rsidRPr="009D6071" w:rsidRDefault="003A2ADF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D607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Pr="009D607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في المستوى الدولي</w:t>
            </w:r>
          </w:p>
          <w:p w:rsidR="003A2ADF" w:rsidRDefault="003A2ADF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حالات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مستمرة</w:t>
            </w:r>
          </w:p>
          <w:p w:rsidR="003A2ADF" w:rsidRPr="00971409" w:rsidRDefault="003A2ADF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حالات ختامية 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وتطبيقية</w:t>
            </w:r>
          </w:p>
          <w:p w:rsidR="003A2ADF" w:rsidRPr="00971409" w:rsidRDefault="003A2ADF" w:rsidP="003D136A">
            <w:pPr>
              <w:bidi/>
              <w:rPr>
                <w:rFonts w:asciiTheme="minorBidi" w:hAnsiTheme="minorBidi" w:cstheme="minorBidi"/>
                <w:rtl/>
                <w:lang w:val="fr-FR" w:bidi="ar-EG"/>
              </w:rPr>
            </w:pPr>
          </w:p>
        </w:tc>
        <w:tc>
          <w:tcPr>
            <w:tcW w:w="466" w:type="pct"/>
          </w:tcPr>
          <w:p w:rsidR="003A2ADF" w:rsidRPr="00601B53" w:rsidRDefault="003A2ADF" w:rsidP="00AF1E5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AF1E5B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601B53">
              <w:rPr>
                <w:rFonts w:asciiTheme="minorBidi" w:hAnsiTheme="minorBidi" w:cstheme="minorBidi"/>
                <w:bCs/>
                <w:rtl/>
              </w:rPr>
              <w:t>لا يوجد</w:t>
            </w:r>
          </w:p>
        </w:tc>
        <w:tc>
          <w:tcPr>
            <w:tcW w:w="744" w:type="pct"/>
          </w:tcPr>
          <w:p w:rsidR="003A2ADF" w:rsidRPr="00601B53" w:rsidRDefault="003A2ADF" w:rsidP="00F54B57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>
              <w:rPr>
                <w:rFonts w:asciiTheme="minorBidi" w:hAnsiTheme="minorBidi" w:cstheme="minorBidi" w:hint="cs"/>
                <w:bCs/>
                <w:rtl/>
                <w:lang w:val="en-AU"/>
              </w:rPr>
              <w:t>دراسة حالات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تطبيقية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اسئلة للنقاش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ملف حالة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وحدة قياس</w:t>
            </w:r>
          </w:p>
          <w:p w:rsidR="003A2ADF" w:rsidRPr="00AF1E5B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استكشاف الشبكة الدولية</w:t>
            </w:r>
          </w:p>
        </w:tc>
        <w:tc>
          <w:tcPr>
            <w:tcW w:w="355" w:type="pct"/>
          </w:tcPr>
          <w:p w:rsidR="003A2ADF" w:rsidRPr="00601B53" w:rsidRDefault="003A2ADF" w:rsidP="00AF1E5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AF1E5B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601B53">
              <w:rPr>
                <w:rFonts w:asciiTheme="minorBidi" w:hAnsiTheme="minorBidi" w:cstheme="minorBidi"/>
                <w:bCs/>
                <w:rtl/>
              </w:rPr>
              <w:t>نظري</w:t>
            </w:r>
          </w:p>
        </w:tc>
        <w:tc>
          <w:tcPr>
            <w:tcW w:w="515" w:type="pct"/>
            <w:vAlign w:val="center"/>
          </w:tcPr>
          <w:p w:rsidR="003A2ADF" w:rsidRPr="00971409" w:rsidRDefault="003A2AD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6</w:t>
            </w:r>
            <w:r w:rsidRPr="00971409">
              <w:rPr>
                <w:rFonts w:asciiTheme="minorBidi" w:hAnsiTheme="minorBidi" w:cstheme="minorBidi"/>
                <w:bCs/>
                <w:rtl/>
              </w:rPr>
              <w:t xml:space="preserve"> ساعات</w:t>
            </w:r>
          </w:p>
        </w:tc>
      </w:tr>
      <w:tr w:rsidR="003A2ADF" w:rsidRPr="00971409" w:rsidTr="002712FA">
        <w:trPr>
          <w:trHeight w:val="894"/>
        </w:trPr>
        <w:tc>
          <w:tcPr>
            <w:tcW w:w="574" w:type="pct"/>
            <w:shd w:val="clear" w:color="auto" w:fill="A8D08D"/>
            <w:vAlign w:val="center"/>
          </w:tcPr>
          <w:p w:rsidR="003A2ADF" w:rsidRPr="00971409" w:rsidRDefault="003A2ADF" w:rsidP="00D073E9">
            <w:pPr>
              <w:bidi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</w:p>
        </w:tc>
        <w:tc>
          <w:tcPr>
            <w:tcW w:w="852" w:type="pct"/>
          </w:tcPr>
          <w:p w:rsidR="003A2ADF" w:rsidRPr="00971409" w:rsidRDefault="003A2ADF" w:rsidP="002717AB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 </w:t>
            </w:r>
            <w:r w:rsidR="002717A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السادسة و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السابعة و</w:t>
            </w:r>
            <w:r w:rsidRPr="009E458B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الثامنة (الأسبوع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 </w:t>
            </w:r>
            <w:r w:rsidR="002717A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السادس و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السابع </w:t>
            </w:r>
            <w:r w:rsidRPr="009E458B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الثامن )</w:t>
            </w:r>
          </w:p>
        </w:tc>
        <w:tc>
          <w:tcPr>
            <w:tcW w:w="1494" w:type="pct"/>
          </w:tcPr>
          <w:p w:rsidR="003A2ADF" w:rsidRDefault="003A2ADF" w:rsidP="009D6071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حالات افتتاحية</w:t>
            </w:r>
          </w:p>
          <w:p w:rsidR="003A2ADF" w:rsidRPr="00971409" w:rsidRDefault="003A2ADF" w:rsidP="009D6071">
            <w:pPr>
              <w:bidi/>
              <w:rPr>
                <w:rFonts w:asciiTheme="minorBidi" w:hAnsiTheme="minorBidi" w:cstheme="minorBidi"/>
                <w:rtl/>
                <w:lang w:val="fr-FR"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أداء الشركات </w:t>
            </w:r>
            <w:proofErr w:type="spellStart"/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وحوكمتها</w:t>
            </w:r>
            <w:proofErr w:type="spellEnd"/>
          </w:p>
          <w:p w:rsidR="003A2ADF" w:rsidRPr="00C237FA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C237F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أسباب الأداء المنخفض</w:t>
            </w:r>
          </w:p>
          <w:p w:rsidR="003A2ADF" w:rsidRPr="00C237FA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C237F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التغيير الاستراتيجي</w:t>
            </w:r>
          </w:p>
          <w:p w:rsidR="003A2ADF" w:rsidRPr="00C237FA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C237F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الربحية ومطالب المستفيدين</w:t>
            </w:r>
          </w:p>
          <w:p w:rsidR="003A2ADF" w:rsidRPr="00C237FA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C237F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نظرية الوكالة</w:t>
            </w:r>
          </w:p>
          <w:p w:rsidR="003A2ADF" w:rsidRPr="00C237FA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C237F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آليات </w:t>
            </w:r>
            <w:proofErr w:type="spellStart"/>
            <w:r w:rsidRPr="00C237F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الحوكمة</w:t>
            </w:r>
            <w:proofErr w:type="spellEnd"/>
          </w:p>
          <w:p w:rsidR="003A2ADF" w:rsidRPr="00C237FA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C237FA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الأخلاق وال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</w:p>
          <w:p w:rsidR="003A2ADF" w:rsidRDefault="003A2ADF" w:rsidP="00C237FA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حالات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مستمرة</w:t>
            </w:r>
          </w:p>
          <w:p w:rsidR="003A2ADF" w:rsidRPr="00971409" w:rsidRDefault="003A2ADF" w:rsidP="00C237FA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حالات ختامية 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وتطبيقية</w:t>
            </w:r>
          </w:p>
          <w:p w:rsidR="003A2ADF" w:rsidRPr="00971409" w:rsidRDefault="003A2ADF" w:rsidP="007621EC">
            <w:pPr>
              <w:bidi/>
              <w:rPr>
                <w:rFonts w:asciiTheme="minorBidi" w:hAnsiTheme="minorBidi" w:cstheme="minorBidi"/>
                <w:rtl/>
                <w:lang w:val="fr-FR" w:bidi="ar-EG"/>
              </w:rPr>
            </w:pPr>
          </w:p>
        </w:tc>
        <w:tc>
          <w:tcPr>
            <w:tcW w:w="466" w:type="pct"/>
          </w:tcPr>
          <w:p w:rsidR="003A2ADF" w:rsidRPr="00601B53" w:rsidRDefault="003A2ADF" w:rsidP="00AF1E5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AF1E5B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601B53">
              <w:rPr>
                <w:rFonts w:asciiTheme="minorBidi" w:hAnsiTheme="minorBidi" w:cstheme="minorBidi"/>
                <w:bCs/>
                <w:rtl/>
              </w:rPr>
              <w:t>لا يوجد</w:t>
            </w:r>
          </w:p>
        </w:tc>
        <w:tc>
          <w:tcPr>
            <w:tcW w:w="744" w:type="pct"/>
          </w:tcPr>
          <w:p w:rsidR="003A2ADF" w:rsidRPr="00601B53" w:rsidRDefault="003A2ADF" w:rsidP="00F54B57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>
              <w:rPr>
                <w:rFonts w:asciiTheme="minorBidi" w:hAnsiTheme="minorBidi" w:cstheme="minorBidi" w:hint="cs"/>
                <w:bCs/>
                <w:rtl/>
                <w:lang w:val="en-AU"/>
              </w:rPr>
              <w:t>دراسة حالات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تطبيقية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اسئلة للنقاش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ملف حالة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وحدة قياس</w:t>
            </w:r>
          </w:p>
          <w:p w:rsidR="003A2ADF" w:rsidRPr="00AF1E5B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استكشاف الشبكة الدولية</w:t>
            </w:r>
          </w:p>
        </w:tc>
        <w:tc>
          <w:tcPr>
            <w:tcW w:w="355" w:type="pct"/>
          </w:tcPr>
          <w:p w:rsidR="003A2ADF" w:rsidRPr="00601B53" w:rsidRDefault="003A2ADF" w:rsidP="00AF1E5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AF1E5B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601B53">
              <w:rPr>
                <w:rFonts w:asciiTheme="minorBidi" w:hAnsiTheme="minorBidi" w:cstheme="minorBidi"/>
                <w:bCs/>
                <w:rtl/>
              </w:rPr>
              <w:t>نظري</w:t>
            </w:r>
          </w:p>
        </w:tc>
        <w:tc>
          <w:tcPr>
            <w:tcW w:w="515" w:type="pct"/>
            <w:vAlign w:val="center"/>
          </w:tcPr>
          <w:p w:rsidR="003A2ADF" w:rsidRPr="00971409" w:rsidRDefault="003A2AD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71409">
              <w:rPr>
                <w:rFonts w:asciiTheme="minorBidi" w:hAnsiTheme="minorBidi" w:cstheme="minorBidi"/>
                <w:bCs/>
                <w:rtl/>
              </w:rPr>
              <w:t>9 ساعات</w:t>
            </w:r>
          </w:p>
        </w:tc>
      </w:tr>
      <w:tr w:rsidR="003A2ADF" w:rsidRPr="00971409" w:rsidTr="002712FA">
        <w:trPr>
          <w:trHeight w:val="894"/>
        </w:trPr>
        <w:tc>
          <w:tcPr>
            <w:tcW w:w="574" w:type="pct"/>
            <w:shd w:val="clear" w:color="auto" w:fill="A8D08D"/>
            <w:vAlign w:val="center"/>
          </w:tcPr>
          <w:p w:rsidR="003A2ADF" w:rsidRPr="00971409" w:rsidRDefault="003A2ADF" w:rsidP="00D073E9">
            <w:pPr>
              <w:bidi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</w:p>
        </w:tc>
        <w:tc>
          <w:tcPr>
            <w:tcW w:w="852" w:type="pct"/>
          </w:tcPr>
          <w:p w:rsidR="003A2ADF" w:rsidRPr="00971409" w:rsidRDefault="003A2ADF" w:rsidP="002717AB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 </w:t>
            </w:r>
            <w:r w:rsidR="002717A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التاسعة و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العاشرة و</w:t>
            </w:r>
            <w:r w:rsidRPr="009E458B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الحادية عشر (الأسبوع </w:t>
            </w:r>
            <w:r w:rsidR="002717A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التاسع و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العاشر و</w:t>
            </w:r>
            <w:r w:rsidRPr="009E458B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الح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ا</w:t>
            </w:r>
            <w:r w:rsidRPr="009E458B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دي )</w:t>
            </w:r>
          </w:p>
        </w:tc>
        <w:tc>
          <w:tcPr>
            <w:tcW w:w="1494" w:type="pct"/>
          </w:tcPr>
          <w:p w:rsidR="003A2ADF" w:rsidRDefault="003A2ADF" w:rsidP="009E458B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حالات افتتاحية</w:t>
            </w:r>
          </w:p>
          <w:p w:rsidR="003A2ADF" w:rsidRPr="00971409" w:rsidRDefault="003A2ADF" w:rsidP="009E458B">
            <w:pPr>
              <w:bidi/>
              <w:rPr>
                <w:rFonts w:asciiTheme="minorBidi" w:hAnsiTheme="minorBidi" w:cstheme="minorBidi"/>
                <w:rtl/>
                <w:lang w:val="fr-FR"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تنفيذ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في الشركات التي تتنافس في صناعة مفردة</w:t>
            </w:r>
          </w:p>
          <w:p w:rsidR="003A2ADF" w:rsidRPr="009E458B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تنفيذ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من خلال الهيكل التنظيمي والرقابة</w:t>
            </w:r>
          </w:p>
          <w:p w:rsidR="003A2ADF" w:rsidRPr="009E458B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الأركان البنائية للهيكل التنظيمي</w:t>
            </w:r>
          </w:p>
          <w:p w:rsidR="003A2ADF" w:rsidRPr="009E458B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نظم الرقابة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</w:p>
          <w:p w:rsidR="003A2ADF" w:rsidRPr="009E458B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بناء الكفاءات المتفردة </w:t>
            </w:r>
          </w:p>
          <w:p w:rsidR="003A2ADF" w:rsidRPr="009E458B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تنفيذ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في صناعة مفردة</w:t>
            </w:r>
          </w:p>
          <w:p w:rsidR="003A2ADF" w:rsidRPr="009E458B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إعادة الهيكلة وإعادة الهندسة</w:t>
            </w:r>
          </w:p>
          <w:p w:rsidR="003A2ADF" w:rsidRDefault="003A2ADF" w:rsidP="009E458B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حالات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مستمرة</w:t>
            </w:r>
          </w:p>
          <w:p w:rsidR="003A2ADF" w:rsidRPr="00971409" w:rsidRDefault="003A2ADF" w:rsidP="009E458B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حالات ختامية 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وتطبيقية</w:t>
            </w:r>
          </w:p>
          <w:p w:rsidR="003A2ADF" w:rsidRPr="00971409" w:rsidRDefault="003A2ADF" w:rsidP="007621EC">
            <w:pPr>
              <w:bidi/>
              <w:rPr>
                <w:rFonts w:asciiTheme="minorBidi" w:hAnsiTheme="minorBidi" w:cstheme="minorBidi"/>
                <w:rtl/>
                <w:lang w:val="fr-FR" w:bidi="ar-EG"/>
              </w:rPr>
            </w:pPr>
          </w:p>
        </w:tc>
        <w:tc>
          <w:tcPr>
            <w:tcW w:w="466" w:type="pct"/>
          </w:tcPr>
          <w:p w:rsidR="003A2ADF" w:rsidRPr="00601B53" w:rsidRDefault="003A2ADF" w:rsidP="00AF1E5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AF1E5B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601B53">
              <w:rPr>
                <w:rFonts w:asciiTheme="minorBidi" w:hAnsiTheme="minorBidi" w:cstheme="minorBidi"/>
                <w:bCs/>
                <w:rtl/>
              </w:rPr>
              <w:t>لا يوجد</w:t>
            </w:r>
          </w:p>
        </w:tc>
        <w:tc>
          <w:tcPr>
            <w:tcW w:w="744" w:type="pct"/>
          </w:tcPr>
          <w:p w:rsidR="003A2ADF" w:rsidRPr="00601B53" w:rsidRDefault="003A2ADF" w:rsidP="00F54B57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>
              <w:rPr>
                <w:rFonts w:asciiTheme="minorBidi" w:hAnsiTheme="minorBidi" w:cstheme="minorBidi" w:hint="cs"/>
                <w:bCs/>
                <w:rtl/>
                <w:lang w:val="en-AU"/>
              </w:rPr>
              <w:t>دراسة حالات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تطبيقية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اسئلة للنقاش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ملف حالة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وحدة قياس</w:t>
            </w:r>
          </w:p>
          <w:p w:rsidR="003A2ADF" w:rsidRPr="00AF1E5B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استكشاف الشبكة الدولية</w:t>
            </w:r>
          </w:p>
        </w:tc>
        <w:tc>
          <w:tcPr>
            <w:tcW w:w="355" w:type="pct"/>
          </w:tcPr>
          <w:p w:rsidR="003A2ADF" w:rsidRPr="00601B53" w:rsidRDefault="003A2ADF" w:rsidP="00AF1E5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AF1E5B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601B53">
              <w:rPr>
                <w:rFonts w:asciiTheme="minorBidi" w:hAnsiTheme="minorBidi" w:cstheme="minorBidi"/>
                <w:bCs/>
                <w:rtl/>
              </w:rPr>
              <w:t>نظري</w:t>
            </w:r>
          </w:p>
        </w:tc>
        <w:tc>
          <w:tcPr>
            <w:tcW w:w="515" w:type="pct"/>
            <w:vAlign w:val="center"/>
          </w:tcPr>
          <w:p w:rsidR="003A2ADF" w:rsidRPr="00971409" w:rsidRDefault="003A2AD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971409">
              <w:rPr>
                <w:rFonts w:asciiTheme="minorBidi" w:hAnsiTheme="minorBidi" w:cstheme="minorBidi"/>
                <w:bCs/>
                <w:rtl/>
              </w:rPr>
              <w:t>9 ساعات</w:t>
            </w:r>
          </w:p>
        </w:tc>
      </w:tr>
      <w:tr w:rsidR="003A2ADF" w:rsidRPr="00971409" w:rsidTr="002712FA">
        <w:trPr>
          <w:trHeight w:val="894"/>
        </w:trPr>
        <w:tc>
          <w:tcPr>
            <w:tcW w:w="574" w:type="pct"/>
            <w:shd w:val="clear" w:color="auto" w:fill="A8D08D"/>
            <w:vAlign w:val="center"/>
          </w:tcPr>
          <w:p w:rsidR="003A2ADF" w:rsidRPr="00971409" w:rsidRDefault="003A2ADF" w:rsidP="00D073E9">
            <w:pPr>
              <w:bidi/>
              <w:jc w:val="center"/>
              <w:rPr>
                <w:rFonts w:asciiTheme="minorBidi" w:hAnsiTheme="minorBidi" w:cstheme="minorBidi"/>
                <w:rtl/>
                <w:lang w:bidi="ar-EG"/>
              </w:rPr>
            </w:pPr>
          </w:p>
        </w:tc>
        <w:tc>
          <w:tcPr>
            <w:tcW w:w="852" w:type="pct"/>
          </w:tcPr>
          <w:p w:rsidR="003A2ADF" w:rsidRPr="009E458B" w:rsidRDefault="003A2ADF" w:rsidP="002717AB">
            <w:pPr>
              <w:pStyle w:val="7"/>
              <w:bidi/>
              <w:spacing w:before="0" w:after="0" w:line="280" w:lineRule="exact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 </w:t>
            </w:r>
            <w:r w:rsidR="002717A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الثانية عشر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الثالثة </w:t>
            </w:r>
            <w:r w:rsidR="002717A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عشر 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و</w:t>
            </w:r>
            <w:r w:rsidRPr="009E458B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الرابعة </w:t>
            </w:r>
            <w:r w:rsidR="002717A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عشر</w:t>
            </w:r>
            <w:r w:rsidR="002717AB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(</w:t>
            </w:r>
            <w:r w:rsidRPr="009E458B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الأسبوع</w:t>
            </w:r>
            <w:r w:rsidR="002717AB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 الثاني و</w:t>
            </w:r>
            <w:r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الثالث والرابع </w:t>
            </w:r>
            <w:r w:rsidRPr="009E458B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عشر)</w:t>
            </w:r>
          </w:p>
        </w:tc>
        <w:tc>
          <w:tcPr>
            <w:tcW w:w="1494" w:type="pct"/>
          </w:tcPr>
          <w:p w:rsidR="003A2ADF" w:rsidRDefault="003A2ADF" w:rsidP="009E458B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حالات افتتاحية</w:t>
            </w:r>
          </w:p>
          <w:p w:rsidR="003A2ADF" w:rsidRPr="009E458B" w:rsidRDefault="003A2ADF" w:rsidP="009E458B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تنفيذ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في الشركات التي تتنافس عبر الصناعات والدول</w:t>
            </w:r>
          </w:p>
          <w:p w:rsidR="003A2ADF" w:rsidRPr="009E458B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إدارة 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الشركة باستخدام تنظيم القطاعات</w:t>
            </w:r>
          </w:p>
          <w:p w:rsidR="003A2ADF" w:rsidRPr="009E458B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lastRenderedPageBreak/>
              <w:t>تطبيق ال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علي المستوى العالمي</w:t>
            </w:r>
          </w:p>
          <w:p w:rsidR="003A2ADF" w:rsidRPr="009E458B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طرق دخول الأسواق العالمية وتطبيقاتها</w:t>
            </w:r>
          </w:p>
          <w:p w:rsidR="003A2ADF" w:rsidRPr="009E458B" w:rsidRDefault="003A2ADF" w:rsidP="007621EC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تقنية المعلومات ، الانترنت ، و</w:t>
            </w:r>
            <w:r w:rsidR="00DD2B54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استراتيجية</w:t>
            </w:r>
            <w:r w:rsidRPr="009E458B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 الشراء من الموردين</w:t>
            </w:r>
          </w:p>
          <w:p w:rsidR="003A2ADF" w:rsidRDefault="003A2ADF" w:rsidP="009E458B">
            <w:pPr>
              <w:bidi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حالات </w:t>
            </w: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 مستمرة</w:t>
            </w:r>
          </w:p>
          <w:p w:rsidR="003A2ADF" w:rsidRPr="00971409" w:rsidRDefault="003A2ADF" w:rsidP="009E458B">
            <w:pPr>
              <w:bidi/>
              <w:rPr>
                <w:rFonts w:asciiTheme="minorBidi" w:hAnsiTheme="minorBidi" w:cstheme="minorBidi"/>
                <w:rtl/>
                <w:lang w:val="fr-FR" w:bidi="ar-EG"/>
              </w:rPr>
            </w:pPr>
            <w: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  <w:lang w:bidi="ar-EG"/>
              </w:rPr>
              <w:t xml:space="preserve">حالات ختامية </w:t>
            </w: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>وتطبيقية</w:t>
            </w:r>
          </w:p>
        </w:tc>
        <w:tc>
          <w:tcPr>
            <w:tcW w:w="466" w:type="pct"/>
          </w:tcPr>
          <w:p w:rsidR="003A2ADF" w:rsidRPr="00AF1E5B" w:rsidRDefault="003A2ADF" w:rsidP="00AF1E5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AF1E5B" w:rsidRDefault="003A2ADF" w:rsidP="00AF1E5B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AF1E5B">
              <w:rPr>
                <w:rFonts w:asciiTheme="minorBidi" w:hAnsiTheme="minorBidi" w:cstheme="minorBidi"/>
                <w:bCs/>
                <w:rtl/>
              </w:rPr>
              <w:t>لا يوجد</w:t>
            </w:r>
          </w:p>
        </w:tc>
        <w:tc>
          <w:tcPr>
            <w:tcW w:w="744" w:type="pct"/>
          </w:tcPr>
          <w:p w:rsidR="003A2ADF" w:rsidRPr="00601B53" w:rsidRDefault="003A2ADF" w:rsidP="00F54B57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601B53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  <w:lang w:val="en-AU"/>
              </w:rPr>
            </w:pPr>
            <w:r>
              <w:rPr>
                <w:rFonts w:asciiTheme="minorBidi" w:hAnsiTheme="minorBidi" w:cstheme="minorBidi" w:hint="cs"/>
                <w:bCs/>
                <w:rtl/>
                <w:lang w:val="en-AU"/>
              </w:rPr>
              <w:t>دراسة حالات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تطبيقية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اسئلة للنقاش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ملف حالة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وحدة قياس</w:t>
            </w:r>
          </w:p>
          <w:p w:rsidR="003A2ADF" w:rsidRPr="00AF1E5B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lastRenderedPageBreak/>
              <w:t>استكشاف الشبكة الدولية</w:t>
            </w:r>
          </w:p>
        </w:tc>
        <w:tc>
          <w:tcPr>
            <w:tcW w:w="355" w:type="pct"/>
          </w:tcPr>
          <w:p w:rsidR="003A2ADF" w:rsidRPr="00AF1E5B" w:rsidRDefault="003A2ADF" w:rsidP="00AF1E5B">
            <w:pPr>
              <w:pStyle w:val="7"/>
              <w:bidi/>
              <w:spacing w:before="0" w:after="0"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</w:p>
          <w:p w:rsidR="003A2ADF" w:rsidRPr="00AF1E5B" w:rsidRDefault="003A2ADF" w:rsidP="00AF1E5B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  <w:rtl/>
              </w:rPr>
            </w:pPr>
            <w:r w:rsidRPr="00AF1E5B">
              <w:rPr>
                <w:rFonts w:asciiTheme="minorBidi" w:hAnsiTheme="minorBidi" w:cstheme="minorBidi"/>
                <w:bCs/>
                <w:rtl/>
              </w:rPr>
              <w:t>نظري</w:t>
            </w:r>
          </w:p>
        </w:tc>
        <w:tc>
          <w:tcPr>
            <w:tcW w:w="515" w:type="pct"/>
            <w:vAlign w:val="center"/>
          </w:tcPr>
          <w:p w:rsidR="003A2ADF" w:rsidRPr="00971409" w:rsidRDefault="003A2ADF" w:rsidP="0050564E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rtl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9</w:t>
            </w:r>
            <w:r w:rsidRPr="00971409">
              <w:rPr>
                <w:rFonts w:asciiTheme="minorBidi" w:hAnsiTheme="minorBidi" w:cstheme="minorBidi"/>
                <w:bCs/>
                <w:rtl/>
              </w:rPr>
              <w:t>ساعات</w:t>
            </w:r>
          </w:p>
        </w:tc>
      </w:tr>
    </w:tbl>
    <w:p w:rsidR="006F4410" w:rsidRPr="00971409" w:rsidRDefault="006F4410" w:rsidP="006F4410">
      <w:pPr>
        <w:rPr>
          <w:rFonts w:asciiTheme="minorBidi" w:hAnsiTheme="minorBidi" w:cstheme="minorBidi"/>
          <w:sz w:val="28"/>
          <w:szCs w:val="28"/>
          <w:rtl/>
        </w:rPr>
      </w:pPr>
    </w:p>
    <w:p w:rsidR="00C31162" w:rsidRPr="00971409" w:rsidRDefault="00C31162" w:rsidP="006F4410">
      <w:pPr>
        <w:rPr>
          <w:rFonts w:asciiTheme="minorBidi" w:hAnsiTheme="minorBidi" w:cstheme="minorBidi"/>
          <w:sz w:val="28"/>
          <w:szCs w:val="2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5"/>
        <w:gridCol w:w="1579"/>
      </w:tblGrid>
      <w:tr w:rsidR="00C65C19" w:rsidRPr="00971409" w:rsidTr="005C03B3">
        <w:trPr>
          <w:trHeight w:val="647"/>
        </w:trPr>
        <w:tc>
          <w:tcPr>
            <w:tcW w:w="420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5C19" w:rsidRPr="00971409" w:rsidRDefault="00C65C19" w:rsidP="00900F6D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3-ساعات دراسة خاصة إضافية</w:t>
            </w:r>
            <w:r w:rsidR="00C31162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/</w:t>
            </w:r>
            <w:r w:rsidR="00C31162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ساعات التعلم المتوقع أن يستوفيها الطالب أسبوعياً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C19" w:rsidRPr="00971409" w:rsidRDefault="002833D9" w:rsidP="009E458B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  <w:t>ساع</w:t>
            </w:r>
            <w:r w:rsidR="009E458B">
              <w:rPr>
                <w:rFonts w:asciiTheme="minorBidi" w:hAnsiTheme="minorBidi" w:cstheme="minorBidi" w:hint="cs"/>
                <w:bCs/>
                <w:sz w:val="28"/>
                <w:szCs w:val="28"/>
                <w:rtl/>
              </w:rPr>
              <w:t>ات</w:t>
            </w:r>
          </w:p>
        </w:tc>
      </w:tr>
    </w:tbl>
    <w:p w:rsidR="00E62C46" w:rsidRPr="00971409" w:rsidRDefault="00E62C46" w:rsidP="00E62C46">
      <w:pPr>
        <w:bidi/>
        <w:rPr>
          <w:rFonts w:asciiTheme="minorBidi" w:hAnsiTheme="minorBidi" w:cstheme="minorBidi"/>
          <w:b/>
          <w:bCs/>
          <w:sz w:val="28"/>
          <w:szCs w:val="28"/>
          <w:lang w:bidi="ar-EG"/>
        </w:rPr>
      </w:pPr>
    </w:p>
    <w:p w:rsidR="00C31162" w:rsidRPr="00971409" w:rsidRDefault="00C31162" w:rsidP="00E62C46">
      <w:pPr>
        <w:bidi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4 – مخرجات التعلم المستهدفة وفقا لمجالات التعلم </w:t>
      </w:r>
      <w:r w:rsidR="0003097E"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بالإطار</w:t>
      </w:r>
      <w:r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الوطني للمؤهلات وملائمتها مع طرق التقويم </w:t>
      </w:r>
      <w:r w:rsidR="0003097E"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واستراتيجيات التدريس.</w:t>
      </w:r>
    </w:p>
    <w:p w:rsidR="00C31162" w:rsidRPr="00971409" w:rsidRDefault="00C31162" w:rsidP="00C31162">
      <w:pPr>
        <w:bidi/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bidiVisual/>
        <w:tblW w:w="473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969"/>
        <w:gridCol w:w="2833"/>
        <w:gridCol w:w="1701"/>
      </w:tblGrid>
      <w:tr w:rsidR="00C64BEC" w:rsidRPr="00971409" w:rsidTr="000B6142">
        <w:trPr>
          <w:tblHeader/>
        </w:trPr>
        <w:tc>
          <w:tcPr>
            <w:tcW w:w="462" w:type="pct"/>
            <w:tcBorders>
              <w:bottom w:val="single" w:sz="12" w:space="0" w:color="auto"/>
            </w:tcBorders>
            <w:shd w:val="clear" w:color="auto" w:fill="A8D08D"/>
          </w:tcPr>
          <w:p w:rsidR="00CC60AB" w:rsidRPr="00971409" w:rsidRDefault="00121ABF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  <w:br w:type="page"/>
            </w:r>
          </w:p>
        </w:tc>
        <w:tc>
          <w:tcPr>
            <w:tcW w:w="211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971409" w:rsidRDefault="00C31162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مجالات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الإطار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الوطني للمؤهلات</w:t>
            </w:r>
          </w:p>
          <w:p w:rsidR="00CC60AB" w:rsidRPr="00971409" w:rsidRDefault="0003097E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>(مخرجات</w:t>
            </w:r>
            <w:r w:rsidR="00C31162" w:rsidRPr="0097140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 xml:space="preserve"> التعلم المستهدفة </w:t>
            </w:r>
            <w:r w:rsidRPr="00971409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bidi="ar-EG"/>
              </w:rPr>
              <w:t>للمقرر)</w:t>
            </w:r>
          </w:p>
        </w:tc>
        <w:tc>
          <w:tcPr>
            <w:tcW w:w="1512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971409" w:rsidRDefault="00C31162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استراتيجيات التدريس</w:t>
            </w:r>
          </w:p>
        </w:tc>
        <w:tc>
          <w:tcPr>
            <w:tcW w:w="908" w:type="pct"/>
            <w:tcBorders>
              <w:bottom w:val="single" w:sz="12" w:space="0" w:color="auto"/>
            </w:tcBorders>
            <w:shd w:val="clear" w:color="auto" w:fill="A8D08D"/>
            <w:vAlign w:val="center"/>
          </w:tcPr>
          <w:p w:rsidR="00CC60AB" w:rsidRPr="00971409" w:rsidRDefault="00C31162" w:rsidP="00F11598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طرق التقويم</w:t>
            </w:r>
          </w:p>
        </w:tc>
      </w:tr>
      <w:tr w:rsidR="00CC60AB" w:rsidRPr="00971409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CC60AB" w:rsidRPr="00971409" w:rsidRDefault="00CC60AB" w:rsidP="00B43C4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1.0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E599"/>
            <w:vAlign w:val="center"/>
          </w:tcPr>
          <w:p w:rsidR="00F96660" w:rsidRPr="00971409" w:rsidRDefault="00F96660" w:rsidP="00F11598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>المعارف</w:t>
            </w:r>
          </w:p>
        </w:tc>
      </w:tr>
      <w:tr w:rsidR="00BA1886" w:rsidRPr="00971409" w:rsidTr="00D16975">
        <w:trPr>
          <w:trHeight w:val="2417"/>
        </w:trPr>
        <w:tc>
          <w:tcPr>
            <w:tcW w:w="2580" w:type="pct"/>
            <w:gridSpan w:val="2"/>
            <w:tcBorders>
              <w:top w:val="single" w:sz="12" w:space="0" w:color="auto"/>
            </w:tcBorders>
          </w:tcPr>
          <w:p w:rsidR="00BA1886" w:rsidRPr="00971409" w:rsidRDefault="00BA1886" w:rsidP="00D16975">
            <w:pPr>
              <w:pStyle w:val="aa"/>
              <w:numPr>
                <w:ilvl w:val="0"/>
                <w:numId w:val="11"/>
              </w:numPr>
              <w:ind w:left="332" w:hanging="283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أن يكون الطالب ملما بالمبادئ الأساسية لعملية وضع وتنفيذ الاستراتيجيات اللازمة لعمل منظمات الأعمال.</w:t>
            </w:r>
          </w:p>
          <w:p w:rsidR="00E90069" w:rsidRDefault="00E90069" w:rsidP="00D16975">
            <w:pPr>
              <w:pStyle w:val="aa"/>
              <w:numPr>
                <w:ilvl w:val="0"/>
                <w:numId w:val="11"/>
              </w:numPr>
              <w:tabs>
                <w:tab w:val="left" w:pos="7455"/>
                <w:tab w:val="left" w:pos="7739"/>
                <w:tab w:val="left" w:pos="8022"/>
              </w:tabs>
              <w:ind w:left="332" w:hanging="283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فهم الطالب للاستراتيجيات التي يمكن للشركات أن تتبعها للحصول على مزايا تنافسية في السوق العالمي </w:t>
            </w:r>
          </w:p>
          <w:p w:rsidR="00E90069" w:rsidRDefault="00E90069" w:rsidP="00D16975">
            <w:pPr>
              <w:pStyle w:val="aa"/>
              <w:numPr>
                <w:ilvl w:val="0"/>
                <w:numId w:val="11"/>
              </w:numPr>
              <w:tabs>
                <w:tab w:val="left" w:pos="7455"/>
                <w:tab w:val="left" w:pos="7739"/>
                <w:tab w:val="left" w:pos="8022"/>
              </w:tabs>
              <w:ind w:left="332" w:hanging="283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التعرف على الآلية التي تستخدمها الشركة للتوسع عالميا(التصدير ، منح التراخيص للفروع المملوكة بالكامل)</w:t>
            </w:r>
          </w:p>
          <w:p w:rsidR="00E90069" w:rsidRDefault="00E90069" w:rsidP="00D16975">
            <w:pPr>
              <w:pStyle w:val="aa"/>
              <w:numPr>
                <w:ilvl w:val="0"/>
                <w:numId w:val="11"/>
              </w:numPr>
              <w:tabs>
                <w:tab w:val="left" w:pos="7455"/>
                <w:tab w:val="left" w:pos="7739"/>
                <w:tab w:val="left" w:pos="8022"/>
              </w:tabs>
              <w:ind w:left="332" w:hanging="283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فهم الطالب </w:t>
            </w:r>
            <w:proofErr w:type="spellStart"/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للحوكمة</w:t>
            </w:r>
            <w:proofErr w:type="spellEnd"/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وأخلاقيات العمل كوسيلتين تستخدمان للتأكد من أن مصالح المستفيدين من الشركات قد أخذت في الاعتبار عند وضع وتنفيذ الاستراتيجيات.</w:t>
            </w:r>
          </w:p>
          <w:p w:rsidR="00BA1886" w:rsidRPr="00E90069" w:rsidRDefault="00BA1886" w:rsidP="00D16975">
            <w:pPr>
              <w:pStyle w:val="aa"/>
              <w:numPr>
                <w:ilvl w:val="0"/>
                <w:numId w:val="11"/>
              </w:numPr>
              <w:tabs>
                <w:tab w:val="left" w:pos="7455"/>
                <w:tab w:val="left" w:pos="7739"/>
                <w:tab w:val="left" w:pos="8022"/>
              </w:tabs>
              <w:ind w:left="332" w:hanging="283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E90069">
              <w:rPr>
                <w:rFonts w:asciiTheme="minorBidi" w:hAnsiTheme="minorBidi" w:cstheme="minorBidi"/>
                <w:sz w:val="28"/>
                <w:szCs w:val="28"/>
                <w:rtl/>
              </w:rPr>
              <w:t>معرفة مفاهيم ال</w:t>
            </w:r>
            <w:r w:rsidR="00DD2B54" w:rsidRPr="00E90069">
              <w:rPr>
                <w:rFonts w:asciiTheme="minorBidi" w:hAnsiTheme="minorBidi" w:cstheme="minorBidi"/>
                <w:sz w:val="28"/>
                <w:szCs w:val="28"/>
                <w:rtl/>
              </w:rPr>
              <w:t>استراتيجية</w:t>
            </w:r>
            <w:r w:rsidRPr="00E9006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ومفرداتها ومعرفة التمييز بين صياغة ال</w:t>
            </w:r>
            <w:r w:rsidR="00DD2B54" w:rsidRPr="00E90069">
              <w:rPr>
                <w:rFonts w:asciiTheme="minorBidi" w:hAnsiTheme="minorBidi" w:cstheme="minorBidi"/>
                <w:sz w:val="28"/>
                <w:szCs w:val="28"/>
                <w:rtl/>
              </w:rPr>
              <w:t>استراتيجية</w:t>
            </w:r>
            <w:r w:rsidRPr="00E9006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وتنفيذها.</w:t>
            </w:r>
          </w:p>
          <w:p w:rsidR="00BA1886" w:rsidRDefault="00BA1886" w:rsidP="00D16975">
            <w:pPr>
              <w:pStyle w:val="aa"/>
              <w:numPr>
                <w:ilvl w:val="0"/>
                <w:numId w:val="11"/>
              </w:numPr>
              <w:tabs>
                <w:tab w:val="left" w:pos="6746"/>
                <w:tab w:val="left" w:pos="8022"/>
              </w:tabs>
              <w:ind w:left="332" w:hanging="283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إدراك الطالب لآلية</w:t>
            </w:r>
            <w:r w:rsidR="0029757E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وديناميكية 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تنفيذ </w:t>
            </w:r>
            <w:r w:rsidR="00DD2B54">
              <w:rPr>
                <w:rFonts w:asciiTheme="minorBidi" w:hAnsiTheme="minorBidi" w:cstheme="minorBidi"/>
                <w:sz w:val="28"/>
                <w:szCs w:val="28"/>
                <w:rtl/>
              </w:rPr>
              <w:t>ا</w:t>
            </w:r>
            <w:r w:rsidR="0029757E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</w:t>
            </w:r>
            <w:r w:rsidR="00DD2B54">
              <w:rPr>
                <w:rFonts w:asciiTheme="minorBidi" w:hAnsiTheme="minorBidi" w:cstheme="minorBidi"/>
                <w:sz w:val="28"/>
                <w:szCs w:val="28"/>
                <w:rtl/>
              </w:rPr>
              <w:t>ستراتيجية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(كيفية ترجمة ال</w:t>
            </w:r>
            <w:r w:rsidR="00DD2B54">
              <w:rPr>
                <w:rFonts w:asciiTheme="minorBidi" w:hAnsiTheme="minorBidi" w:cstheme="minorBidi"/>
                <w:sz w:val="28"/>
                <w:szCs w:val="28"/>
                <w:rtl/>
              </w:rPr>
              <w:t>استراتيجية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وكيفية تنفيذها)</w:t>
            </w:r>
          </w:p>
          <w:p w:rsidR="00F9070E" w:rsidRPr="00971409" w:rsidRDefault="00F9070E" w:rsidP="00D16975">
            <w:pPr>
              <w:pStyle w:val="aa"/>
              <w:numPr>
                <w:ilvl w:val="0"/>
                <w:numId w:val="11"/>
              </w:numPr>
              <w:tabs>
                <w:tab w:val="left" w:pos="6746"/>
                <w:tab w:val="left" w:pos="8022"/>
              </w:tabs>
              <w:ind w:left="332" w:hanging="283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ادراك الطالب أن </w:t>
            </w:r>
            <w:r w:rsidR="00E95682">
              <w:rPr>
                <w:rFonts w:asciiTheme="minorBidi" w:hAnsiTheme="minorBidi" w:cstheme="minorBidi" w:hint="cs"/>
                <w:sz w:val="28"/>
                <w:szCs w:val="28"/>
                <w:rtl/>
              </w:rPr>
              <w:t>نجاح وازدهار الشركة يعتمد على التصميم الفعال والهيكل التنظيمي وتصميم الرقابة والثقافة التنظيمية.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  <w:p w:rsidR="00BA1886" w:rsidRPr="00971409" w:rsidRDefault="00BA1886" w:rsidP="00D16975">
            <w:pPr>
              <w:pStyle w:val="aa"/>
              <w:numPr>
                <w:ilvl w:val="0"/>
                <w:numId w:val="11"/>
              </w:numPr>
              <w:tabs>
                <w:tab w:val="left" w:pos="6746"/>
                <w:tab w:val="left" w:pos="8022"/>
              </w:tabs>
              <w:ind w:left="332" w:hanging="283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مقدرة الطالب علي دراسة وتحليل الحالات 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الدراسية</w:t>
            </w:r>
          </w:p>
          <w:p w:rsidR="00BA1886" w:rsidRPr="00971409" w:rsidRDefault="00BA1886" w:rsidP="00D16975">
            <w:pPr>
              <w:pStyle w:val="aa"/>
              <w:numPr>
                <w:ilvl w:val="0"/>
                <w:numId w:val="11"/>
              </w:numPr>
              <w:tabs>
                <w:tab w:val="left" w:pos="6746"/>
                <w:tab w:val="left" w:pos="8022"/>
              </w:tabs>
              <w:ind w:left="332" w:hanging="283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إدراك الطالب لكيفية تصميم الهيكل التنظيمي الاستراتيجي للمنظمات في الصناعات أو لعدد من الصناعات</w:t>
            </w:r>
          </w:p>
          <w:p w:rsidR="00BA1886" w:rsidRPr="00971409" w:rsidRDefault="00BA1886" w:rsidP="00D16975">
            <w:pPr>
              <w:pStyle w:val="aa"/>
              <w:numPr>
                <w:ilvl w:val="0"/>
                <w:numId w:val="11"/>
              </w:numPr>
              <w:tabs>
                <w:tab w:val="left" w:pos="6746"/>
                <w:tab w:val="left" w:pos="8022"/>
              </w:tabs>
              <w:ind w:left="332" w:hanging="283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معرفة الطالب لكيفية تصميم الهيكل التنظيمي وأنظمة الرقابة ومراجعة ومراقبة ال</w:t>
            </w:r>
            <w:r w:rsidR="00DD2B54">
              <w:rPr>
                <w:rFonts w:asciiTheme="minorBidi" w:hAnsiTheme="minorBidi" w:cstheme="minorBidi"/>
                <w:sz w:val="28"/>
                <w:szCs w:val="28"/>
                <w:rtl/>
              </w:rPr>
              <w:t>استراتيجية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وعملية تنفيذها</w:t>
            </w:r>
            <w:r w:rsidRPr="00971409">
              <w:rPr>
                <w:rFonts w:asciiTheme="minorBidi" w:hAnsiTheme="minorBidi" w:cstheme="minorBidi"/>
                <w:b/>
                <w:bCs/>
                <w:rtl/>
              </w:rPr>
              <w:t>.</w:t>
            </w:r>
          </w:p>
        </w:tc>
        <w:tc>
          <w:tcPr>
            <w:tcW w:w="1512" w:type="pct"/>
            <w:tcBorders>
              <w:top w:val="single" w:sz="12" w:space="0" w:color="auto"/>
            </w:tcBorders>
          </w:tcPr>
          <w:p w:rsidR="00BA1886" w:rsidRPr="00971409" w:rsidRDefault="00BA1886" w:rsidP="0092319C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1- المحاضرة عن طريق شرح وتحليل عناصر الموضوعات</w:t>
            </w:r>
          </w:p>
          <w:p w:rsidR="00BA1886" w:rsidRPr="00971409" w:rsidRDefault="00BA1886" w:rsidP="002833D9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2- ربط المنهجية النظرية بأمثلة وحالات تطبيقية في مجال الإدارة ال</w:t>
            </w:r>
            <w:r w:rsidR="00DD2B54">
              <w:rPr>
                <w:rFonts w:asciiTheme="minorBidi" w:hAnsiTheme="minorBidi" w:cstheme="minorBidi"/>
                <w:sz w:val="28"/>
                <w:szCs w:val="28"/>
                <w:rtl/>
              </w:rPr>
              <w:t>استراتيجية</w:t>
            </w:r>
          </w:p>
          <w:p w:rsidR="00BA1886" w:rsidRPr="00971409" w:rsidRDefault="00BA1886" w:rsidP="00102FBF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3- الحوار والمناقشة (مجموعات نقاش صغيرة).</w:t>
            </w:r>
          </w:p>
          <w:p w:rsidR="00BA1886" w:rsidRDefault="00AC6370" w:rsidP="00AC6370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4-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تفعيل دور الموقع الشخصي لعضو هيئة التدريس في العملية التعليمية</w:t>
            </w:r>
            <w:r w:rsidR="00BA1886"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. </w:t>
            </w:r>
          </w:p>
          <w:p w:rsidR="003A2ADF" w:rsidRPr="00971409" w:rsidRDefault="003A2ADF" w:rsidP="003A2ADF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908" w:type="pct"/>
            <w:tcBorders>
              <w:top w:val="single" w:sz="12" w:space="0" w:color="auto"/>
            </w:tcBorders>
          </w:tcPr>
          <w:p w:rsidR="00BA1886" w:rsidRPr="00971409" w:rsidRDefault="00BA1886" w:rsidP="0092319C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1- اختبارات شهرية ونهائية, أسئلة موضوعية وتحريرية وشفهية.</w:t>
            </w:r>
          </w:p>
          <w:p w:rsidR="00BA1886" w:rsidRPr="00971409" w:rsidRDefault="00BA1886" w:rsidP="002559C5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2- المشاركة والتفاعل من خلال الحوار والنقاش</w:t>
            </w:r>
            <w:r w:rsidR="00AC637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للحالات والمشروعات المقدمة</w:t>
            </w:r>
          </w:p>
          <w:p w:rsidR="00BA1886" w:rsidRPr="00971409" w:rsidRDefault="00BA1886" w:rsidP="002559C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3- الواجبات المنزلية. </w:t>
            </w:r>
          </w:p>
        </w:tc>
      </w:tr>
      <w:tr w:rsidR="002559C5" w:rsidRPr="00971409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  <w:vAlign w:val="center"/>
          </w:tcPr>
          <w:p w:rsidR="002559C5" w:rsidRPr="00971409" w:rsidRDefault="002559C5" w:rsidP="00B43C49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lastRenderedPageBreak/>
              <w:t>2.0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7CAAC"/>
          </w:tcPr>
          <w:p w:rsidR="002559C5" w:rsidRPr="00971409" w:rsidRDefault="004A40CE" w:rsidP="00F11598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>المهارات المعرفية</w:t>
            </w:r>
          </w:p>
        </w:tc>
      </w:tr>
      <w:tr w:rsidR="003A2ADF" w:rsidRPr="00971409" w:rsidTr="00F54B57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3A2ADF" w:rsidRPr="00971409" w:rsidRDefault="003A2ADF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3A2ADF" w:rsidRPr="00971409" w:rsidRDefault="003A2ADF" w:rsidP="008D74B5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مهارات القدرة علي </w:t>
            </w:r>
            <w:r w:rsidR="00C86AB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التفكير الاستراتيجي 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مناقشة وتحليل المعلومات للوصول إلي استنتاجات سليمة منطقية وعلمية.</w:t>
            </w:r>
          </w:p>
          <w:p w:rsidR="003A2ADF" w:rsidRPr="00971409" w:rsidRDefault="003A2ADF" w:rsidP="00900F6D">
            <w:pPr>
              <w:bidi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1512" w:type="pct"/>
            <w:vMerge w:val="restart"/>
            <w:tcBorders>
              <w:top w:val="single" w:sz="12" w:space="0" w:color="auto"/>
            </w:tcBorders>
          </w:tcPr>
          <w:p w:rsidR="0011402F" w:rsidRDefault="0011402F" w:rsidP="0011402F">
            <w:pPr>
              <w:pStyle w:val="aa"/>
              <w:numPr>
                <w:ilvl w:val="0"/>
                <w:numId w:val="11"/>
              </w:numPr>
              <w:spacing w:line="280" w:lineRule="exact"/>
              <w:rPr>
                <w:rFonts w:asciiTheme="minorBidi" w:hAnsiTheme="minorBidi" w:cstheme="minorBidi"/>
                <w:bCs/>
                <w:lang w:val="en-AU"/>
              </w:rPr>
            </w:pPr>
            <w:r w:rsidRPr="0011402F">
              <w:rPr>
                <w:rFonts w:asciiTheme="minorBidi" w:hAnsiTheme="minorBidi" w:cstheme="minorBidi" w:hint="cs"/>
                <w:bCs/>
                <w:rtl/>
                <w:lang w:val="en-AU"/>
              </w:rPr>
              <w:t>التكليف بالأبحاث</w:t>
            </w:r>
          </w:p>
          <w:p w:rsidR="003A2ADF" w:rsidRPr="0011402F" w:rsidRDefault="003A2ADF" w:rsidP="0011402F">
            <w:pPr>
              <w:pStyle w:val="aa"/>
              <w:numPr>
                <w:ilvl w:val="0"/>
                <w:numId w:val="11"/>
              </w:numPr>
              <w:spacing w:line="280" w:lineRule="exact"/>
              <w:rPr>
                <w:rFonts w:asciiTheme="minorBidi" w:hAnsiTheme="minorBidi" w:cstheme="minorBidi"/>
                <w:bCs/>
                <w:rtl/>
                <w:lang w:val="en-AU"/>
              </w:rPr>
            </w:pPr>
            <w:r w:rsidRPr="0011402F">
              <w:rPr>
                <w:rFonts w:asciiTheme="minorBidi" w:hAnsiTheme="minorBidi" w:cstheme="minorBidi" w:hint="cs"/>
                <w:bCs/>
                <w:rtl/>
                <w:lang w:val="en-AU"/>
              </w:rPr>
              <w:t>دراسة حالات</w:t>
            </w:r>
          </w:p>
          <w:p w:rsidR="003A2ADF" w:rsidRDefault="003A2ADF" w:rsidP="00F54B57">
            <w:pPr>
              <w:spacing w:line="280" w:lineRule="exact"/>
              <w:jc w:val="center"/>
              <w:rPr>
                <w:rFonts w:asciiTheme="minorBidi" w:hAnsiTheme="minorBidi" w:cstheme="minorBidi"/>
                <w:bCs/>
              </w:rPr>
            </w:pPr>
            <w:r>
              <w:rPr>
                <w:rFonts w:asciiTheme="minorBidi" w:hAnsiTheme="minorBidi" w:cstheme="minorBidi" w:hint="cs"/>
                <w:bCs/>
                <w:rtl/>
              </w:rPr>
              <w:t>تطبيقية</w:t>
            </w:r>
          </w:p>
          <w:p w:rsidR="003A2ADF" w:rsidRPr="00874231" w:rsidRDefault="003A2ADF" w:rsidP="00874231">
            <w:pPr>
              <w:pStyle w:val="aa"/>
              <w:numPr>
                <w:ilvl w:val="0"/>
                <w:numId w:val="11"/>
              </w:numPr>
              <w:spacing w:line="280" w:lineRule="exact"/>
              <w:rPr>
                <w:rFonts w:asciiTheme="minorBidi" w:hAnsiTheme="minorBidi" w:cstheme="minorBidi"/>
                <w:bCs/>
              </w:rPr>
            </w:pPr>
            <w:r w:rsidRPr="0011402F">
              <w:rPr>
                <w:rFonts w:asciiTheme="minorBidi" w:hAnsiTheme="minorBidi" w:cstheme="minorBidi" w:hint="cs"/>
                <w:bCs/>
                <w:rtl/>
              </w:rPr>
              <w:t>اسئلة للنقاش</w:t>
            </w:r>
          </w:p>
        </w:tc>
        <w:tc>
          <w:tcPr>
            <w:tcW w:w="908" w:type="pct"/>
            <w:vMerge w:val="restart"/>
            <w:tcBorders>
              <w:top w:val="single" w:sz="12" w:space="0" w:color="auto"/>
            </w:tcBorders>
          </w:tcPr>
          <w:p w:rsidR="003A2ADF" w:rsidRPr="00971409" w:rsidRDefault="0011402F" w:rsidP="00AF1E5B">
            <w:pPr>
              <w:spacing w:line="320" w:lineRule="exact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- </w:t>
            </w:r>
            <w:r w:rsidR="003A2ADF"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المشاركة والتفاعل من خلال الحوار والنقاش</w:t>
            </w:r>
          </w:p>
          <w:p w:rsidR="003A2ADF" w:rsidRPr="00971409" w:rsidRDefault="003A2ADF" w:rsidP="00F21A54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3A2ADF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3A2ADF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C86AB8" w:rsidP="00C86AB8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ادراك كيفية وضع الاستراتيجية موضع التنفيذ </w:t>
            </w:r>
          </w:p>
        </w:tc>
        <w:tc>
          <w:tcPr>
            <w:tcW w:w="1512" w:type="pct"/>
            <w:vMerge/>
          </w:tcPr>
          <w:p w:rsidR="003A2ADF" w:rsidRPr="00971409" w:rsidRDefault="003A2ADF" w:rsidP="00102FBF">
            <w:pPr>
              <w:bidi/>
              <w:spacing w:line="320" w:lineRule="exac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08" w:type="pct"/>
            <w:vMerge/>
          </w:tcPr>
          <w:p w:rsidR="003A2ADF" w:rsidRPr="00AF1E5B" w:rsidRDefault="003A2ADF" w:rsidP="00AF1E5B">
            <w:pPr>
              <w:spacing w:line="320" w:lineRule="exact"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3A2ADF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3A2ADF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2.3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3A2ADF" w:rsidP="008369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التحليل الفكري  لتلك القضايا ومحاولة تجزئتها وإيجاد الحلول المناسبة لها .</w:t>
            </w:r>
          </w:p>
        </w:tc>
        <w:tc>
          <w:tcPr>
            <w:tcW w:w="1512" w:type="pct"/>
            <w:vMerge/>
          </w:tcPr>
          <w:p w:rsidR="003A2ADF" w:rsidRPr="00971409" w:rsidRDefault="003A2ADF" w:rsidP="00102FBF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8" w:type="pct"/>
            <w:vMerge/>
          </w:tcPr>
          <w:p w:rsidR="003A2ADF" w:rsidRPr="00971409" w:rsidRDefault="003A2ADF" w:rsidP="00AF1E5B">
            <w:pPr>
              <w:spacing w:line="320" w:lineRule="exact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3A2ADF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3A2ADF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2.4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836993" w:rsidP="00DF4BF6">
            <w:pPr>
              <w:bidi/>
              <w:spacing w:line="320" w:lineRule="exact"/>
              <w:ind w:left="33" w:hanging="33"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القدرة على استخدام كلا من </w:t>
            </w:r>
            <w:proofErr w:type="spellStart"/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الحوكمة</w:t>
            </w:r>
            <w:proofErr w:type="spellEnd"/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وأخلاقيات العمل كوسيلتين لتحقيق التوازن بين أصحاب المصالح في الشركة</w:t>
            </w:r>
            <w:r w:rsidR="00DF4BF6">
              <w:rPr>
                <w:rFonts w:asciiTheme="minorBidi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512" w:type="pct"/>
            <w:vMerge/>
          </w:tcPr>
          <w:p w:rsidR="003A2ADF" w:rsidRPr="00971409" w:rsidRDefault="003A2ADF" w:rsidP="00102FBF">
            <w:pPr>
              <w:bidi/>
              <w:spacing w:line="320" w:lineRule="exact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8" w:type="pct"/>
            <w:vMerge/>
          </w:tcPr>
          <w:p w:rsidR="003A2ADF" w:rsidRPr="00971409" w:rsidRDefault="003A2ADF" w:rsidP="00AF1E5B">
            <w:pPr>
              <w:spacing w:line="320" w:lineRule="exact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3A2ADF" w:rsidRPr="00971409" w:rsidTr="00F54B57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3A2ADF" w:rsidRPr="00971409" w:rsidRDefault="003A2ADF" w:rsidP="00766ECE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2.</w:t>
            </w:r>
            <w:r w:rsidR="00766ECE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118" w:type="pct"/>
            <w:tcBorders>
              <w:top w:val="dotted" w:sz="4" w:space="0" w:color="auto"/>
              <w:bottom w:val="single" w:sz="12" w:space="0" w:color="auto"/>
            </w:tcBorders>
          </w:tcPr>
          <w:p w:rsidR="003A2ADF" w:rsidRPr="00971409" w:rsidRDefault="003A2ADF" w:rsidP="00900F6D">
            <w:pPr>
              <w:bidi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ربط المعلومات النظرية التي تحصل عليها الطالب داخل الفصل بالجانب العملي في محيطه المجتمعي.</w:t>
            </w:r>
          </w:p>
        </w:tc>
        <w:tc>
          <w:tcPr>
            <w:tcW w:w="1512" w:type="pct"/>
            <w:vMerge/>
          </w:tcPr>
          <w:p w:rsidR="003A2ADF" w:rsidRPr="00971409" w:rsidRDefault="003A2ADF" w:rsidP="00B9114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08" w:type="pct"/>
            <w:vMerge/>
          </w:tcPr>
          <w:p w:rsidR="003A2ADF" w:rsidRPr="00971409" w:rsidRDefault="003A2ADF" w:rsidP="00B91142">
            <w:pPr>
              <w:spacing w:line="320" w:lineRule="exact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3A2ADF" w:rsidRPr="00971409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  <w:vAlign w:val="center"/>
          </w:tcPr>
          <w:p w:rsidR="003A2ADF" w:rsidRPr="00971409" w:rsidRDefault="003A2ADF" w:rsidP="00C64BE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3.0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DD6EE"/>
          </w:tcPr>
          <w:p w:rsidR="003A2ADF" w:rsidRPr="00971409" w:rsidRDefault="003A2ADF" w:rsidP="00C64BEC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</w:pPr>
            <w:r w:rsidRPr="00971409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>مهارات التعامل مع الآخرين وتحمل المسؤولية</w:t>
            </w:r>
          </w:p>
        </w:tc>
      </w:tr>
      <w:tr w:rsidR="003A2ADF" w:rsidRPr="00971409" w:rsidTr="00F54B57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3A2ADF" w:rsidRPr="00971409" w:rsidRDefault="003A2ADF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3A2ADF" w:rsidRPr="00971409" w:rsidRDefault="003A2ADF" w:rsidP="00436411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القدرة علي العمل ضمن فريق عمل</w:t>
            </w:r>
            <w:r w:rsidR="00DF410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وتحديد الأدوار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.</w:t>
            </w:r>
          </w:p>
        </w:tc>
        <w:tc>
          <w:tcPr>
            <w:tcW w:w="1512" w:type="pct"/>
            <w:vMerge w:val="restart"/>
            <w:tcBorders>
              <w:top w:val="single" w:sz="12" w:space="0" w:color="auto"/>
            </w:tcBorders>
          </w:tcPr>
          <w:p w:rsidR="003A2ADF" w:rsidRPr="00971409" w:rsidRDefault="003A2ADF" w:rsidP="000B614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فرق العمل والمجموعات الصغيرة</w:t>
            </w:r>
          </w:p>
          <w:p w:rsidR="003A2ADF" w:rsidRPr="00971409" w:rsidRDefault="003A2ADF" w:rsidP="00F54B57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AF1E5B">
              <w:rPr>
                <w:rFonts w:asciiTheme="minorBidi" w:hAnsiTheme="minorBidi" w:cstheme="minorBidi" w:hint="cs"/>
                <w:sz w:val="28"/>
                <w:szCs w:val="28"/>
                <w:rtl/>
              </w:rPr>
              <w:t>حالات عملية وتطبيقية</w:t>
            </w:r>
            <w:r w:rsidR="00F54B57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</w:p>
          <w:p w:rsidR="003A2ADF" w:rsidRPr="00F54B57" w:rsidRDefault="003A2ADF" w:rsidP="00F54B57">
            <w:pPr>
              <w:pStyle w:val="aa"/>
              <w:numPr>
                <w:ilvl w:val="0"/>
                <w:numId w:val="11"/>
              </w:numPr>
              <w:jc w:val="both"/>
              <w:rPr>
                <w:rFonts w:asciiTheme="minorBidi" w:hAnsiTheme="minorBidi" w:cstheme="minorBidi"/>
              </w:rPr>
            </w:pPr>
            <w:r w:rsidRPr="00F54B57">
              <w:rPr>
                <w:rFonts w:asciiTheme="minorBidi" w:hAnsiTheme="minorBidi" w:cstheme="minorBidi" w:hint="cs"/>
                <w:sz w:val="32"/>
                <w:szCs w:val="32"/>
                <w:rtl/>
              </w:rPr>
              <w:t>واجبات وبحوث</w:t>
            </w:r>
          </w:p>
        </w:tc>
        <w:tc>
          <w:tcPr>
            <w:tcW w:w="908" w:type="pct"/>
            <w:vMerge w:val="restart"/>
            <w:tcBorders>
              <w:top w:val="single" w:sz="12" w:space="0" w:color="auto"/>
            </w:tcBorders>
          </w:tcPr>
          <w:p w:rsidR="003A2ADF" w:rsidRPr="00BA1886" w:rsidRDefault="003A2ADF" w:rsidP="00BA1886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BA1886">
              <w:rPr>
                <w:rFonts w:asciiTheme="minorBidi" w:hAnsiTheme="minorBidi" w:cstheme="minorBidi" w:hint="cs"/>
                <w:sz w:val="32"/>
                <w:szCs w:val="32"/>
                <w:rtl/>
              </w:rPr>
              <w:t>متابعة تقسيم العمل مع الطلاب</w:t>
            </w:r>
          </w:p>
          <w:p w:rsidR="003A2ADF" w:rsidRPr="00BA1886" w:rsidRDefault="003A2ADF" w:rsidP="00C54225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BA1886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- تقويم  المناقشات الجماعية بشكل </w:t>
            </w:r>
            <w:r w:rsidR="002B21A6" w:rsidRPr="00BA1886">
              <w:rPr>
                <w:rFonts w:asciiTheme="minorBidi" w:hAnsiTheme="minorBidi" w:cstheme="minorBidi" w:hint="cs"/>
                <w:sz w:val="32"/>
                <w:szCs w:val="32"/>
                <w:rtl/>
              </w:rPr>
              <w:t>دوري</w:t>
            </w:r>
            <w:r w:rsidRPr="00BA1886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</w:p>
        </w:tc>
      </w:tr>
      <w:tr w:rsidR="003A2ADF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3A2ADF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3A2ADF" w:rsidP="0052589D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القدرة علي التحليل والاستنتاج.</w:t>
            </w:r>
          </w:p>
        </w:tc>
        <w:tc>
          <w:tcPr>
            <w:tcW w:w="1512" w:type="pct"/>
            <w:vMerge/>
          </w:tcPr>
          <w:p w:rsidR="003A2ADF" w:rsidRPr="00971409" w:rsidRDefault="003A2ADF" w:rsidP="000B6142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908" w:type="pct"/>
            <w:vMerge/>
          </w:tcPr>
          <w:p w:rsidR="003A2ADF" w:rsidRPr="00971409" w:rsidRDefault="003A2ADF" w:rsidP="000B6142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3A2ADF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3A2ADF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3.3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3A2ADF" w:rsidP="00DF410B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القدرة علي التعامل مع المشكلات ومحاولة</w:t>
            </w:r>
            <w:r w:rsidR="00DF410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إيجاد الحلول</w:t>
            </w:r>
          </w:p>
        </w:tc>
        <w:tc>
          <w:tcPr>
            <w:tcW w:w="1512" w:type="pct"/>
            <w:vMerge/>
          </w:tcPr>
          <w:p w:rsidR="003A2ADF" w:rsidRPr="00971409" w:rsidRDefault="003A2ADF" w:rsidP="000B614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08" w:type="pct"/>
            <w:vMerge/>
          </w:tcPr>
          <w:p w:rsidR="003A2ADF" w:rsidRPr="00971409" w:rsidRDefault="003A2ADF" w:rsidP="000B614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3A2ADF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3A2ADF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3.4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3A2ADF" w:rsidRPr="00971409" w:rsidRDefault="003A2ADF" w:rsidP="000B6142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ترسيخ مبدأ التعلم الذاتي من خلال البحث عن معلومات جديدة لتنمية الجانب المعرفي.</w:t>
            </w:r>
          </w:p>
        </w:tc>
        <w:tc>
          <w:tcPr>
            <w:tcW w:w="1512" w:type="pct"/>
            <w:vMerge/>
            <w:tcBorders>
              <w:bottom w:val="dotted" w:sz="4" w:space="0" w:color="auto"/>
            </w:tcBorders>
          </w:tcPr>
          <w:p w:rsidR="003A2ADF" w:rsidRPr="00971409" w:rsidRDefault="003A2ADF" w:rsidP="000B614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08" w:type="pct"/>
            <w:vMerge/>
            <w:tcBorders>
              <w:bottom w:val="dotted" w:sz="4" w:space="0" w:color="auto"/>
            </w:tcBorders>
          </w:tcPr>
          <w:p w:rsidR="003A2ADF" w:rsidRPr="00971409" w:rsidRDefault="003A2ADF" w:rsidP="000B614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8730C6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8730C6" w:rsidRPr="00971409" w:rsidRDefault="008730C6" w:rsidP="00F54B57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3.5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8730C6" w:rsidRPr="00971409" w:rsidRDefault="008730C6" w:rsidP="000B6142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القدرة علي تحمل المسؤولية وتقبل الرأي الآخر</w:t>
            </w:r>
          </w:p>
        </w:tc>
        <w:tc>
          <w:tcPr>
            <w:tcW w:w="1512" w:type="pct"/>
            <w:tcBorders>
              <w:bottom w:val="dotted" w:sz="4" w:space="0" w:color="auto"/>
            </w:tcBorders>
          </w:tcPr>
          <w:p w:rsidR="008730C6" w:rsidRPr="00971409" w:rsidRDefault="008730C6" w:rsidP="000B614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08" w:type="pct"/>
            <w:tcBorders>
              <w:bottom w:val="dotted" w:sz="4" w:space="0" w:color="auto"/>
            </w:tcBorders>
          </w:tcPr>
          <w:p w:rsidR="008730C6" w:rsidRPr="00971409" w:rsidRDefault="008730C6" w:rsidP="000B6142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طرح ومناقشة ال</w:t>
            </w:r>
            <w:r w:rsidRPr="00BA1886">
              <w:rPr>
                <w:rFonts w:asciiTheme="minorBidi" w:hAnsiTheme="minorBidi" w:cstheme="minorBidi" w:hint="cs"/>
                <w:sz w:val="32"/>
                <w:szCs w:val="32"/>
                <w:rtl/>
              </w:rPr>
              <w:t>معوقات التي واجهت الطالب في البحث</w:t>
            </w:r>
          </w:p>
        </w:tc>
      </w:tr>
      <w:tr w:rsidR="00FA1C46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8730C6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3.6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F54B57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مهارات الإلقاء وكسر حاجز الخوف من 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 xml:space="preserve">التحدث أمام الآخرين. </w:t>
            </w:r>
          </w:p>
        </w:tc>
        <w:tc>
          <w:tcPr>
            <w:tcW w:w="1512" w:type="pct"/>
            <w:tcBorders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08" w:type="pct"/>
            <w:tcBorders>
              <w:bottom w:val="dotted" w:sz="4" w:space="0" w:color="auto"/>
            </w:tcBorders>
          </w:tcPr>
          <w:p w:rsidR="00FA1C46" w:rsidRPr="00971409" w:rsidRDefault="00FA1C46" w:rsidP="00F54B57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D85574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اعداد الطالب </w:t>
            </w:r>
            <w:r w:rsidRPr="00D85574">
              <w:rPr>
                <w:rFonts w:asciiTheme="minorBidi" w:hAnsiTheme="minorBidi" w:cstheme="minorBidi" w:hint="cs"/>
                <w:sz w:val="32"/>
                <w:szCs w:val="32"/>
                <w:rtl/>
              </w:rPr>
              <w:lastRenderedPageBreak/>
              <w:t>لتقرير عن انجازاته في فرق العمل</w:t>
            </w:r>
          </w:p>
        </w:tc>
      </w:tr>
      <w:tr w:rsidR="00FA1C46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8730C6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lastRenderedPageBreak/>
              <w:t>3.7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تطوير العمل الجماعي من خلال فرق عمل صغيرة.</w:t>
            </w:r>
          </w:p>
        </w:tc>
        <w:tc>
          <w:tcPr>
            <w:tcW w:w="1512" w:type="pct"/>
            <w:tcBorders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08" w:type="pct"/>
            <w:tcBorders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FA1C46" w:rsidRPr="00971409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  <w:vAlign w:val="center"/>
          </w:tcPr>
          <w:p w:rsidR="00FA1C46" w:rsidRPr="00971409" w:rsidRDefault="00FA1C46" w:rsidP="00C64BE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4.0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DBDB"/>
          </w:tcPr>
          <w:p w:rsidR="00FA1C46" w:rsidRPr="00971409" w:rsidRDefault="00FA1C46" w:rsidP="00C64BEC">
            <w:pPr>
              <w:pStyle w:val="7"/>
              <w:bidi/>
              <w:spacing w:before="0" w:after="0"/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</w:pPr>
            <w:r w:rsidRPr="00971409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>مهارات التواصل وتقنية المعلومات والمهارات العددية</w:t>
            </w:r>
          </w:p>
        </w:tc>
      </w:tr>
      <w:tr w:rsidR="00FA1C46" w:rsidRPr="00971409" w:rsidTr="00F54B57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4.1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FA1C46" w:rsidRPr="00971409" w:rsidRDefault="00FA1C46" w:rsidP="00483028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استخدام شبكة الإنترنت للاستفادة من المعلومات ذات الصلة بالمادة الدراسية. </w:t>
            </w:r>
          </w:p>
        </w:tc>
        <w:tc>
          <w:tcPr>
            <w:tcW w:w="1512" w:type="pct"/>
            <w:vMerge w:val="restart"/>
            <w:tcBorders>
              <w:top w:val="single" w:sz="12" w:space="0" w:color="auto"/>
            </w:tcBorders>
          </w:tcPr>
          <w:p w:rsidR="00FA1C46" w:rsidRPr="000B6142" w:rsidRDefault="00024AC6" w:rsidP="000B6142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FA1C46" w:rsidRPr="000B6142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البحوث وأوراق العمل</w:t>
            </w:r>
            <w:r w:rsidR="00FA1C46"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</w:p>
          <w:p w:rsidR="00FA1C46" w:rsidRDefault="00FA1C46" w:rsidP="00024AC6">
            <w:pPr>
              <w:jc w:val="right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فرق العمل والمجموعات الصغيرة</w:t>
            </w:r>
          </w:p>
          <w:p w:rsidR="00FA1C46" w:rsidRPr="0072326A" w:rsidRDefault="0072326A" w:rsidP="0072326A">
            <w:pPr>
              <w:jc w:val="right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- </w:t>
            </w:r>
            <w:r w:rsidR="00FA1C46" w:rsidRPr="0072326A">
              <w:rPr>
                <w:rFonts w:asciiTheme="minorBidi" w:hAnsiTheme="minorBidi" w:cstheme="minorBidi" w:hint="cs"/>
                <w:sz w:val="32"/>
                <w:szCs w:val="32"/>
                <w:rtl/>
              </w:rPr>
              <w:t>تفعيل دور المقع الشخصي لعضو هيئة التدريس</w:t>
            </w:r>
          </w:p>
          <w:p w:rsidR="00FA1C46" w:rsidRPr="0041461D" w:rsidRDefault="0072326A" w:rsidP="0072326A">
            <w:pPr>
              <w:bidi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- تفعيل نظام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D2L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والفصول</w:t>
            </w:r>
            <w:r w:rsidR="00FA1C46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الافتراضية.</w:t>
            </w:r>
          </w:p>
        </w:tc>
        <w:tc>
          <w:tcPr>
            <w:tcW w:w="908" w:type="pct"/>
            <w:vMerge w:val="restart"/>
            <w:tcBorders>
              <w:top w:val="single" w:sz="12" w:space="0" w:color="auto"/>
            </w:tcBorders>
          </w:tcPr>
          <w:p w:rsidR="00FA1C46" w:rsidRPr="00BA1886" w:rsidRDefault="00447811" w:rsidP="003C0200">
            <w:pPr>
              <w:jc w:val="right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-</w:t>
            </w:r>
            <w:r w:rsidR="003C0200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FA1C46" w:rsidRPr="00BA1886">
              <w:rPr>
                <w:rFonts w:asciiTheme="minorBidi" w:hAnsiTheme="minorBidi" w:cstheme="minorBidi" w:hint="cs"/>
                <w:sz w:val="32"/>
                <w:szCs w:val="32"/>
                <w:rtl/>
              </w:rPr>
              <w:t>تقويم مهارات الط</w:t>
            </w:r>
            <w:r w:rsidR="00FA1C46">
              <w:rPr>
                <w:rFonts w:asciiTheme="minorBidi" w:hAnsiTheme="minorBidi" w:cstheme="minorBidi" w:hint="cs"/>
                <w:sz w:val="32"/>
                <w:szCs w:val="32"/>
                <w:rtl/>
              </w:rPr>
              <w:t>ا</w:t>
            </w:r>
            <w:r w:rsidR="00FA1C46" w:rsidRPr="00BA1886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لب أثناء المناقشة </w:t>
            </w:r>
          </w:p>
          <w:p w:rsidR="00FA1C46" w:rsidRPr="00BA1886" w:rsidRDefault="00FA1C46" w:rsidP="00447811">
            <w:pPr>
              <w:jc w:val="right"/>
              <w:rPr>
                <w:rFonts w:asciiTheme="minorBidi" w:hAnsiTheme="minorBidi" w:cstheme="minorBidi"/>
                <w:sz w:val="32"/>
                <w:szCs w:val="32"/>
              </w:rPr>
            </w:pPr>
            <w:r w:rsidRPr="00BA1886">
              <w:rPr>
                <w:rFonts w:asciiTheme="minorBidi" w:hAnsiTheme="minorBidi" w:cstheme="minorBidi" w:hint="cs"/>
                <w:sz w:val="32"/>
                <w:szCs w:val="32"/>
                <w:rtl/>
              </w:rPr>
              <w:t>-</w:t>
            </w:r>
            <w:r w:rsidR="003C0200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BA1886">
              <w:rPr>
                <w:rFonts w:asciiTheme="minorBidi" w:hAnsiTheme="minorBidi" w:cstheme="minorBidi" w:hint="cs"/>
                <w:sz w:val="32"/>
                <w:szCs w:val="32"/>
                <w:rtl/>
              </w:rPr>
              <w:t>تقويم التكاليف والواجبات المنزلية</w:t>
            </w:r>
          </w:p>
        </w:tc>
      </w:tr>
      <w:tr w:rsidR="00FA1C46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4.2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483028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512" w:type="pct"/>
            <w:vMerge/>
          </w:tcPr>
          <w:p w:rsidR="00FA1C46" w:rsidRPr="00971409" w:rsidRDefault="00FA1C46" w:rsidP="00F54B57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08" w:type="pct"/>
            <w:vMerge/>
          </w:tcPr>
          <w:p w:rsidR="00FA1C46" w:rsidRPr="00971409" w:rsidRDefault="00FA1C46" w:rsidP="00F54B57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FA1C46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4.3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C86AB8">
            <w:pPr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مهارات القدرة علي استخدام وسائل التقنية الحديثة من خلال البحث في شبكة الانترنت والحاسب الآلي للتنقيب عن واستخراج المعلومات. </w:t>
            </w:r>
          </w:p>
        </w:tc>
        <w:tc>
          <w:tcPr>
            <w:tcW w:w="1512" w:type="pct"/>
            <w:vMerge/>
          </w:tcPr>
          <w:p w:rsidR="00FA1C46" w:rsidRPr="00971409" w:rsidRDefault="00FA1C46" w:rsidP="00F54B57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08" w:type="pct"/>
            <w:vMerge/>
          </w:tcPr>
          <w:p w:rsidR="00FA1C46" w:rsidRPr="00971409" w:rsidRDefault="00FA1C46" w:rsidP="00F54B57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FA1C46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4.4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CD6272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استخدام شبكة الإنترنت للاستفادة من الدوريات والمجلات العلمية الرياضية ذات الصلة بالمادة الدراسية. </w:t>
            </w:r>
          </w:p>
        </w:tc>
        <w:tc>
          <w:tcPr>
            <w:tcW w:w="1512" w:type="pct"/>
            <w:vMerge/>
          </w:tcPr>
          <w:p w:rsidR="00FA1C46" w:rsidRPr="00971409" w:rsidRDefault="00FA1C46" w:rsidP="00F54B57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08" w:type="pct"/>
            <w:vMerge/>
          </w:tcPr>
          <w:p w:rsidR="00FA1C46" w:rsidRPr="00971409" w:rsidRDefault="00FA1C46" w:rsidP="00F54B57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FA1C46" w:rsidRPr="00971409" w:rsidTr="00F54B57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4.5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8F5A9B">
            <w:pPr>
              <w:bidi/>
              <w:spacing w:line="320" w:lineRule="exact"/>
              <w:jc w:val="lowKashida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العمل ضمن مجموعات صغيرة لإثراء النقاش و تسهيل استيعاب المعلومات .</w:t>
            </w:r>
          </w:p>
        </w:tc>
        <w:tc>
          <w:tcPr>
            <w:tcW w:w="1512" w:type="pct"/>
            <w:vMerge/>
          </w:tcPr>
          <w:p w:rsidR="00FA1C46" w:rsidRPr="00971409" w:rsidRDefault="00FA1C46" w:rsidP="00F54B57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08" w:type="pct"/>
            <w:vMerge/>
          </w:tcPr>
          <w:p w:rsidR="00FA1C46" w:rsidRPr="00971409" w:rsidRDefault="00FA1C46" w:rsidP="00F54B57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FA1C46" w:rsidRPr="00971409" w:rsidTr="00F54B57">
        <w:tc>
          <w:tcPr>
            <w:tcW w:w="462" w:type="pct"/>
            <w:tcBorders>
              <w:top w:val="dotted" w:sz="4" w:space="0" w:color="auto"/>
              <w:bottom w:val="single" w:sz="12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4.6</w:t>
            </w:r>
          </w:p>
        </w:tc>
        <w:tc>
          <w:tcPr>
            <w:tcW w:w="2118" w:type="pct"/>
            <w:tcBorders>
              <w:top w:val="dotted" w:sz="4" w:space="0" w:color="auto"/>
              <w:bottom w:val="single" w:sz="12" w:space="0" w:color="auto"/>
            </w:tcBorders>
          </w:tcPr>
          <w:p w:rsidR="00FA1C46" w:rsidRPr="00971409" w:rsidRDefault="00FA1C46" w:rsidP="00CD6272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تبادل الأدوار بين الأستاذ و الطالب لتشجيع المبادرة و كشف المهارات الشخصية للطالب. </w:t>
            </w:r>
          </w:p>
        </w:tc>
        <w:tc>
          <w:tcPr>
            <w:tcW w:w="1512" w:type="pct"/>
            <w:vMerge/>
            <w:tcBorders>
              <w:bottom w:val="single" w:sz="12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08" w:type="pct"/>
            <w:vMerge/>
            <w:tcBorders>
              <w:bottom w:val="single" w:sz="12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</w:p>
        </w:tc>
      </w:tr>
      <w:tr w:rsidR="00FA1C46" w:rsidRPr="00971409" w:rsidTr="00483028"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  <w:vAlign w:val="center"/>
          </w:tcPr>
          <w:p w:rsidR="00FA1C46" w:rsidRPr="00971409" w:rsidRDefault="00FA1C46" w:rsidP="00C64BEC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5.0</w:t>
            </w:r>
          </w:p>
        </w:tc>
        <w:tc>
          <w:tcPr>
            <w:tcW w:w="45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C5E0B3"/>
          </w:tcPr>
          <w:p w:rsidR="00FA1C46" w:rsidRPr="00971409" w:rsidRDefault="00FA1C46" w:rsidP="000B6142">
            <w:pPr>
              <w:pStyle w:val="7"/>
              <w:bidi/>
              <w:spacing w:before="0" w:after="0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Cs/>
                <w:sz w:val="32"/>
                <w:szCs w:val="32"/>
                <w:rtl/>
              </w:rPr>
              <w:t>المهارات النفس حركية</w:t>
            </w:r>
          </w:p>
        </w:tc>
      </w:tr>
      <w:tr w:rsidR="00FA1C46" w:rsidRPr="00971409" w:rsidTr="000B6142">
        <w:tc>
          <w:tcPr>
            <w:tcW w:w="462" w:type="pct"/>
            <w:tcBorders>
              <w:top w:val="single" w:sz="12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2118" w:type="pct"/>
            <w:tcBorders>
              <w:top w:val="single" w:sz="12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single" w:sz="12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8" w:type="pct"/>
            <w:tcBorders>
              <w:top w:val="single" w:sz="12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</w:tr>
      <w:tr w:rsidR="00FA1C46" w:rsidRPr="00971409" w:rsidTr="000B6142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5.2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</w:tr>
      <w:tr w:rsidR="00FA1C46" w:rsidRPr="00971409" w:rsidTr="000B6142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5.3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</w:tr>
      <w:tr w:rsidR="00FA1C46" w:rsidRPr="00971409" w:rsidTr="000B6142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5.4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</w:tr>
      <w:tr w:rsidR="00FA1C46" w:rsidRPr="00971409" w:rsidTr="000B6142">
        <w:tc>
          <w:tcPr>
            <w:tcW w:w="46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5.5</w:t>
            </w:r>
          </w:p>
        </w:tc>
        <w:tc>
          <w:tcPr>
            <w:tcW w:w="211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900F6D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8" w:type="pct"/>
            <w:tcBorders>
              <w:top w:val="dotted" w:sz="4" w:space="0" w:color="auto"/>
              <w:bottom w:val="dotted" w:sz="4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</w:tr>
      <w:tr w:rsidR="00FA1C46" w:rsidRPr="00971409" w:rsidTr="000B6142">
        <w:tc>
          <w:tcPr>
            <w:tcW w:w="462" w:type="pct"/>
            <w:tcBorders>
              <w:top w:val="dotted" w:sz="4" w:space="0" w:color="auto"/>
              <w:bottom w:val="double" w:sz="12" w:space="0" w:color="auto"/>
            </w:tcBorders>
          </w:tcPr>
          <w:p w:rsidR="00FA1C46" w:rsidRPr="00971409" w:rsidRDefault="00FA1C46" w:rsidP="00900F6D">
            <w:pPr>
              <w:bidi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5.6</w:t>
            </w:r>
          </w:p>
        </w:tc>
        <w:tc>
          <w:tcPr>
            <w:tcW w:w="2118" w:type="pct"/>
            <w:tcBorders>
              <w:top w:val="dotted" w:sz="4" w:space="0" w:color="auto"/>
              <w:bottom w:val="double" w:sz="12" w:space="0" w:color="auto"/>
            </w:tcBorders>
          </w:tcPr>
          <w:p w:rsidR="00FA1C46" w:rsidRPr="00971409" w:rsidRDefault="00FA1C46" w:rsidP="00900F6D">
            <w:pPr>
              <w:bidi/>
              <w:jc w:val="both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.....................................................................</w:t>
            </w:r>
          </w:p>
        </w:tc>
        <w:tc>
          <w:tcPr>
            <w:tcW w:w="1512" w:type="pct"/>
            <w:tcBorders>
              <w:top w:val="dotted" w:sz="4" w:space="0" w:color="auto"/>
              <w:bottom w:val="double" w:sz="12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  <w:tc>
          <w:tcPr>
            <w:tcW w:w="908" w:type="pct"/>
            <w:tcBorders>
              <w:top w:val="dotted" w:sz="4" w:space="0" w:color="auto"/>
              <w:bottom w:val="double" w:sz="12" w:space="0" w:color="auto"/>
            </w:tcBorders>
          </w:tcPr>
          <w:p w:rsidR="00FA1C46" w:rsidRPr="00971409" w:rsidRDefault="00FA1C46" w:rsidP="000B6142">
            <w:pPr>
              <w:jc w:val="center"/>
              <w:rPr>
                <w:rFonts w:asciiTheme="minorBidi" w:hAnsiTheme="minorBidi" w:cstheme="minorBidi"/>
              </w:rPr>
            </w:pPr>
            <w:r w:rsidRPr="00971409">
              <w:rPr>
                <w:rFonts w:asciiTheme="minorBidi" w:hAnsiTheme="minorBidi" w:cstheme="minorBidi"/>
                <w:sz w:val="32"/>
                <w:szCs w:val="32"/>
                <w:rtl/>
              </w:rPr>
              <w:t>..................</w:t>
            </w:r>
          </w:p>
        </w:tc>
      </w:tr>
    </w:tbl>
    <w:p w:rsidR="00121ABF" w:rsidRPr="00971409" w:rsidRDefault="00CC60AB" w:rsidP="00CD590A">
      <w:pPr>
        <w:tabs>
          <w:tab w:val="left" w:pos="1560"/>
          <w:tab w:val="center" w:pos="4320"/>
        </w:tabs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971409">
        <w:rPr>
          <w:rFonts w:asciiTheme="minorBidi" w:hAnsiTheme="minorBidi" w:cstheme="minorBidi"/>
          <w:b/>
          <w:bCs/>
          <w:sz w:val="22"/>
          <w:szCs w:val="22"/>
        </w:rPr>
        <w:tab/>
      </w:r>
    </w:p>
    <w:p w:rsidR="00CD590A" w:rsidRPr="00971409" w:rsidRDefault="00CD590A" w:rsidP="00CD590A">
      <w:pPr>
        <w:tabs>
          <w:tab w:val="left" w:pos="1560"/>
          <w:tab w:val="center" w:pos="4320"/>
        </w:tabs>
        <w:bidi/>
        <w:rPr>
          <w:rFonts w:asciiTheme="minorBidi" w:hAnsiTheme="minorBidi" w:cstheme="minorBidi"/>
          <w:sz w:val="22"/>
          <w:szCs w:val="22"/>
          <w:rtl/>
        </w:rPr>
      </w:pPr>
    </w:p>
    <w:p w:rsidR="00CD590A" w:rsidRPr="00971409" w:rsidRDefault="00CD590A" w:rsidP="00900F6D">
      <w:pPr>
        <w:bidi/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</w:pPr>
      <w:r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lastRenderedPageBreak/>
        <w:t>5. جدو</w:t>
      </w:r>
      <w:r w:rsidR="00021A19"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ل</w:t>
      </w:r>
      <w:r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مهام </w:t>
      </w:r>
      <w:r w:rsidR="00DC0BB9"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>تقويم الطلاب</w:t>
      </w:r>
      <w:r w:rsidRPr="00971409">
        <w:rPr>
          <w:rFonts w:asciiTheme="minorBidi" w:hAnsiTheme="minorBidi" w:cstheme="minorBidi"/>
          <w:b/>
          <w:bCs/>
          <w:sz w:val="28"/>
          <w:szCs w:val="28"/>
          <w:rtl/>
          <w:lang w:bidi="ar-EG"/>
        </w:rPr>
        <w:t xml:space="preserve"> خلال الفصل الدراسي</w:t>
      </w:r>
    </w:p>
    <w:p w:rsidR="00121ABF" w:rsidRPr="00971409" w:rsidRDefault="00121ABF" w:rsidP="00CD590A">
      <w:pPr>
        <w:bidi/>
        <w:rPr>
          <w:rFonts w:asciiTheme="minorBidi" w:hAnsiTheme="minorBidi" w:cstheme="minorBidi"/>
          <w:sz w:val="22"/>
          <w:szCs w:val="22"/>
        </w:rPr>
      </w:pPr>
    </w:p>
    <w:tbl>
      <w:tblPr>
        <w:bidiVisual/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"/>
        <w:gridCol w:w="6091"/>
        <w:gridCol w:w="1561"/>
        <w:gridCol w:w="1878"/>
      </w:tblGrid>
      <w:tr w:rsidR="004E17A4" w:rsidRPr="00971409" w:rsidTr="007313B4">
        <w:trPr>
          <w:trHeight w:val="530"/>
        </w:trPr>
        <w:tc>
          <w:tcPr>
            <w:tcW w:w="180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971409" w:rsidRDefault="004E17A4" w:rsidP="00A414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021A19" w:rsidRPr="00971409" w:rsidRDefault="00021A19" w:rsidP="00A414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مهمة التقويم</w:t>
            </w:r>
          </w:p>
        </w:tc>
        <w:tc>
          <w:tcPr>
            <w:tcW w:w="79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4E17A4" w:rsidRPr="00971409" w:rsidRDefault="00021A19" w:rsidP="00A414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الأسبوع</w:t>
            </w:r>
          </w:p>
        </w:tc>
        <w:tc>
          <w:tcPr>
            <w:tcW w:w="951" w:type="pct"/>
            <w:tcBorders>
              <w:bottom w:val="single" w:sz="18" w:space="0" w:color="auto"/>
            </w:tcBorders>
            <w:shd w:val="clear" w:color="auto" w:fill="A8D08D"/>
            <w:vAlign w:val="center"/>
          </w:tcPr>
          <w:p w:rsidR="00A414A6" w:rsidRPr="00971409" w:rsidRDefault="00021A19" w:rsidP="00A414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النسبة </w:t>
            </w:r>
          </w:p>
          <w:p w:rsidR="004E17A4" w:rsidRPr="00971409" w:rsidRDefault="00021A19" w:rsidP="00A414A6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من التقويم النهائي</w:t>
            </w:r>
          </w:p>
        </w:tc>
      </w:tr>
      <w:tr w:rsidR="007313B4" w:rsidRPr="00971409" w:rsidTr="00102FBF">
        <w:trPr>
          <w:trHeight w:val="506"/>
        </w:trPr>
        <w:tc>
          <w:tcPr>
            <w:tcW w:w="180" w:type="pct"/>
            <w:tcBorders>
              <w:top w:val="single" w:sz="18" w:space="0" w:color="auto"/>
            </w:tcBorders>
            <w:vAlign w:val="center"/>
          </w:tcPr>
          <w:p w:rsidR="007313B4" w:rsidRPr="00971409" w:rsidRDefault="007313B4" w:rsidP="00245A1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1</w:t>
            </w:r>
          </w:p>
          <w:p w:rsidR="007313B4" w:rsidRPr="00971409" w:rsidRDefault="007313B4" w:rsidP="00245A17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</w:tcBorders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اختبار فصلي (شهري) أول </w:t>
            </w:r>
          </w:p>
        </w:tc>
        <w:tc>
          <w:tcPr>
            <w:tcW w:w="791" w:type="pct"/>
            <w:tcBorders>
              <w:top w:val="single" w:sz="18" w:space="0" w:color="auto"/>
            </w:tcBorders>
          </w:tcPr>
          <w:p w:rsidR="007313B4" w:rsidRPr="00971409" w:rsidRDefault="00483028" w:rsidP="00590130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السادس</w:t>
            </w:r>
            <w:r w:rsidR="007313B4"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51" w:type="pct"/>
            <w:tcBorders>
              <w:top w:val="single" w:sz="18" w:space="0" w:color="auto"/>
            </w:tcBorders>
          </w:tcPr>
          <w:p w:rsidR="007313B4" w:rsidRPr="00971409" w:rsidRDefault="005B4E26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15</w:t>
            </w:r>
            <w:r w:rsidR="007313B4"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971409" w:rsidTr="00102FBF">
        <w:trPr>
          <w:trHeight w:val="506"/>
        </w:trPr>
        <w:tc>
          <w:tcPr>
            <w:tcW w:w="180" w:type="pct"/>
            <w:vAlign w:val="center"/>
          </w:tcPr>
          <w:p w:rsidR="007313B4" w:rsidRPr="00971409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2</w:t>
            </w:r>
          </w:p>
          <w:p w:rsidR="007313B4" w:rsidRPr="00971409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اختبار فصلي (شهري) ثاني </w:t>
            </w:r>
          </w:p>
        </w:tc>
        <w:tc>
          <w:tcPr>
            <w:tcW w:w="791" w:type="pct"/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الثالث عشر</w:t>
            </w:r>
          </w:p>
        </w:tc>
        <w:tc>
          <w:tcPr>
            <w:tcW w:w="951" w:type="pct"/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20٪</w:t>
            </w:r>
          </w:p>
        </w:tc>
      </w:tr>
      <w:tr w:rsidR="007313B4" w:rsidRPr="00971409" w:rsidTr="00102FBF">
        <w:trPr>
          <w:trHeight w:val="506"/>
        </w:trPr>
        <w:tc>
          <w:tcPr>
            <w:tcW w:w="180" w:type="pct"/>
            <w:vAlign w:val="center"/>
          </w:tcPr>
          <w:p w:rsidR="007313B4" w:rsidRPr="00971409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3</w:t>
            </w:r>
          </w:p>
          <w:p w:rsidR="007313B4" w:rsidRPr="00971409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حضور ومشاركة </w:t>
            </w:r>
          </w:p>
        </w:tc>
        <w:tc>
          <w:tcPr>
            <w:tcW w:w="791" w:type="pct"/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7313B4" w:rsidRPr="00971409" w:rsidRDefault="005B4E26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5</w:t>
            </w:r>
            <w:r w:rsidR="007313B4"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971409" w:rsidTr="00102FBF">
        <w:trPr>
          <w:trHeight w:val="506"/>
        </w:trPr>
        <w:tc>
          <w:tcPr>
            <w:tcW w:w="180" w:type="pct"/>
            <w:vAlign w:val="center"/>
          </w:tcPr>
          <w:p w:rsidR="007313B4" w:rsidRPr="00971409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4</w:t>
            </w:r>
          </w:p>
          <w:p w:rsidR="007313B4" w:rsidRPr="00971409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أنشطة عملية وواجبات </w:t>
            </w:r>
          </w:p>
        </w:tc>
        <w:tc>
          <w:tcPr>
            <w:tcW w:w="791" w:type="pct"/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طيلة الفصل</w:t>
            </w:r>
          </w:p>
        </w:tc>
        <w:tc>
          <w:tcPr>
            <w:tcW w:w="951" w:type="pct"/>
          </w:tcPr>
          <w:p w:rsidR="007313B4" w:rsidRPr="00971409" w:rsidRDefault="005B4E26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20</w:t>
            </w:r>
            <w:r w:rsidR="007313B4"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٪</w:t>
            </w:r>
          </w:p>
        </w:tc>
      </w:tr>
      <w:tr w:rsidR="007313B4" w:rsidRPr="00971409" w:rsidTr="00102FBF">
        <w:trPr>
          <w:trHeight w:val="506"/>
        </w:trPr>
        <w:tc>
          <w:tcPr>
            <w:tcW w:w="180" w:type="pct"/>
            <w:vAlign w:val="center"/>
          </w:tcPr>
          <w:p w:rsidR="007313B4" w:rsidRPr="00971409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5</w:t>
            </w:r>
          </w:p>
          <w:p w:rsidR="007313B4" w:rsidRPr="00971409" w:rsidRDefault="007313B4" w:rsidP="00900F6D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امتحان نهائي </w:t>
            </w:r>
          </w:p>
        </w:tc>
        <w:tc>
          <w:tcPr>
            <w:tcW w:w="791" w:type="pct"/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آخر الفصل </w:t>
            </w:r>
          </w:p>
        </w:tc>
        <w:tc>
          <w:tcPr>
            <w:tcW w:w="951" w:type="pct"/>
          </w:tcPr>
          <w:p w:rsidR="007313B4" w:rsidRPr="00971409" w:rsidRDefault="007313B4" w:rsidP="007313B4">
            <w:pPr>
              <w:bidi/>
              <w:spacing w:line="320" w:lineRule="exact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40٪</w:t>
            </w:r>
          </w:p>
        </w:tc>
      </w:tr>
    </w:tbl>
    <w:p w:rsidR="00830145" w:rsidRDefault="00830145" w:rsidP="00713C0A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</w:p>
    <w:p w:rsidR="00830145" w:rsidRDefault="00830145" w:rsidP="00830145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</w:p>
    <w:p w:rsidR="00830145" w:rsidRDefault="00830145" w:rsidP="00830145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</w:p>
    <w:p w:rsidR="00830145" w:rsidRDefault="00830145" w:rsidP="00830145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</w:p>
    <w:p w:rsidR="00830145" w:rsidRDefault="00830145" w:rsidP="00830145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</w:p>
    <w:p w:rsidR="004E17A4" w:rsidRPr="00971409" w:rsidRDefault="0003097E" w:rsidP="00830145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د.</w:t>
      </w:r>
      <w:r w:rsidR="00713C0A"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الدعم </w:t>
      </w:r>
      <w:r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والارشاد الأكاديمي</w:t>
      </w:r>
      <w:r w:rsidR="00713C0A"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للطلاب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904"/>
      </w:tblGrid>
      <w:tr w:rsidR="004E17A4" w:rsidRPr="00971409" w:rsidTr="00900F6D">
        <w:tc>
          <w:tcPr>
            <w:tcW w:w="5000" w:type="pct"/>
          </w:tcPr>
          <w:p w:rsidR="006C18C5" w:rsidRDefault="006C18C5" w:rsidP="00483028">
            <w:pPr>
              <w:tabs>
                <w:tab w:val="left" w:pos="0"/>
              </w:tabs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  <w:lang w:bidi="ar-EG"/>
              </w:rPr>
              <w:t xml:space="preserve">سيتم دعم الطالب خلال فترات الساعات المكتبية المتاحة للأستاذ خلال الفصل الدراسي الحالي بإذن الله كما هو موضح في الجدول التالي: </w:t>
            </w:r>
          </w:p>
          <w:tbl>
            <w:tblPr>
              <w:tblStyle w:val="a4"/>
              <w:tblpPr w:leftFromText="180" w:rightFromText="180" w:vertAnchor="page" w:horzAnchor="page" w:tblpX="2011" w:tblpY="916"/>
              <w:tblOverlap w:val="nev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9"/>
              <w:gridCol w:w="974"/>
              <w:gridCol w:w="1172"/>
              <w:gridCol w:w="1078"/>
              <w:gridCol w:w="778"/>
              <w:gridCol w:w="666"/>
              <w:gridCol w:w="553"/>
              <w:gridCol w:w="553"/>
              <w:gridCol w:w="553"/>
            </w:tblGrid>
            <w:tr w:rsidR="00331BA1" w:rsidRPr="00BB5062" w:rsidTr="00F54B57">
              <w:trPr>
                <w:trHeight w:val="737"/>
              </w:trPr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اليوم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8-9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9-10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10-11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11-12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12-1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1-2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2-3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3-4</w:t>
                  </w:r>
                </w:p>
              </w:tc>
            </w:tr>
            <w:tr w:rsidR="00331BA1" w:rsidRPr="00BB5062" w:rsidTr="00F54B57">
              <w:trPr>
                <w:trHeight w:val="737"/>
              </w:trPr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الأحد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gridSpan w:val="4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ساعات مكتبية وارشاد أكاديمي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ادارة عمليـــــــــــات</w:t>
                  </w:r>
                </w:p>
              </w:tc>
            </w:tr>
            <w:tr w:rsidR="00331BA1" w:rsidRPr="00BB5062" w:rsidTr="00F54B57">
              <w:trPr>
                <w:trHeight w:val="737"/>
              </w:trPr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الأثنين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مهارات ادارية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ساعات مكتبية وارشاد أكاديمي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31BA1" w:rsidRPr="00BB5062" w:rsidTr="00F54B57">
              <w:trPr>
                <w:trHeight w:val="737"/>
              </w:trPr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الثلاثاء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 w:hint="cs"/>
                      <w:b/>
                      <w:bCs/>
                      <w:sz w:val="20"/>
                      <w:szCs w:val="20"/>
                      <w:rtl/>
                    </w:rPr>
                    <w:t>ساعات مكتبية وارشاد أكاديمي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مهارات ادارية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ادارة التسويق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31BA1" w:rsidRPr="00BB5062" w:rsidTr="00F54B57">
              <w:trPr>
                <w:trHeight w:val="737"/>
              </w:trPr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الأربعاء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 xml:space="preserve">ادارة </w:t>
                  </w:r>
                  <w:r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استراتيجية</w:t>
                  </w: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 xml:space="preserve"> 2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331BA1" w:rsidRPr="00BB5062" w:rsidTr="00F54B57">
              <w:trPr>
                <w:trHeight w:val="737"/>
              </w:trPr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</w:rPr>
                  </w:pPr>
                  <w:r w:rsidRPr="00BB5062"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  <w:t>الخميس</w:t>
                  </w: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31BA1" w:rsidRPr="00BB5062" w:rsidRDefault="00331BA1" w:rsidP="00331BA1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331BA1" w:rsidRDefault="00331BA1" w:rsidP="00331BA1">
            <w:pPr>
              <w:tabs>
                <w:tab w:val="left" w:pos="0"/>
              </w:tabs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331BA1" w:rsidRPr="00971409" w:rsidRDefault="00331BA1" w:rsidP="00331BA1">
            <w:pPr>
              <w:tabs>
                <w:tab w:val="left" w:pos="0"/>
              </w:tabs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4E17A4" w:rsidRPr="00971409" w:rsidRDefault="004E17A4" w:rsidP="00900F6D">
            <w:pPr>
              <w:tabs>
                <w:tab w:val="left" w:pos="1268"/>
              </w:tabs>
              <w:bidi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:rsidR="004E17A4" w:rsidRPr="00971409" w:rsidRDefault="004E17A4" w:rsidP="006B6A36">
      <w:pPr>
        <w:bidi/>
        <w:rPr>
          <w:rFonts w:asciiTheme="minorBidi" w:hAnsiTheme="minorBidi" w:cstheme="minorBidi"/>
          <w:sz w:val="22"/>
          <w:szCs w:val="22"/>
        </w:rPr>
      </w:pPr>
    </w:p>
    <w:p w:rsidR="00214117" w:rsidRPr="00971409" w:rsidRDefault="00214117" w:rsidP="00214117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</w:p>
    <w:p w:rsidR="004E17A4" w:rsidRPr="00971409" w:rsidRDefault="00713C0A" w:rsidP="00483028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</w:pPr>
      <w:r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هـ   مصادر التعلم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713C0A" w:rsidRPr="00971409" w:rsidTr="003C02B6">
        <w:tc>
          <w:tcPr>
            <w:tcW w:w="5000" w:type="pct"/>
            <w:shd w:val="clear" w:color="auto" w:fill="E2EFD9"/>
          </w:tcPr>
          <w:p w:rsidR="00713C0A" w:rsidRPr="00971409" w:rsidRDefault="00713C0A" w:rsidP="00713C0A">
            <w:pPr>
              <w:bidi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lastRenderedPageBreak/>
              <w:t>1-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الكتب المقررة المطلوبة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:</w:t>
            </w:r>
          </w:p>
          <w:p w:rsidR="002833D9" w:rsidRPr="00971409" w:rsidRDefault="002833D9" w:rsidP="00FD0EEC">
            <w:pPr>
              <w:pBdr>
                <w:top w:val="single" w:sz="36" w:space="7" w:color="003366"/>
                <w:left w:val="single" w:sz="36" w:space="4" w:color="003366"/>
                <w:bottom w:val="single" w:sz="36" w:space="13" w:color="003366"/>
                <w:right w:val="single" w:sz="36" w:space="16" w:color="003366"/>
              </w:pBdr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الإدارة ال</w:t>
            </w:r>
            <w:r w:rsidR="00DD2B5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استراتيجية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مدخل متكامل ، طبعه جديدة</w:t>
            </w:r>
            <w:r w:rsidR="00FD0EE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تأليف شارلز هل و </w:t>
            </w:r>
            <w:proofErr w:type="spellStart"/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جاريث</w:t>
            </w:r>
            <w:proofErr w:type="spellEnd"/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جونز</w:t>
            </w:r>
            <w:r w:rsidR="00FD0EE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ترجمة : د. محمد عبد المتعال   د. إسماعيل بسيوني</w:t>
            </w:r>
          </w:p>
          <w:p w:rsidR="00C7360F" w:rsidRPr="00971409" w:rsidRDefault="00C7360F" w:rsidP="002833D9">
            <w:pPr>
              <w:bidi/>
              <w:ind w:left="284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</w:p>
        </w:tc>
      </w:tr>
      <w:tr w:rsidR="00713C0A" w:rsidRPr="00971409" w:rsidTr="00C7360F">
        <w:tc>
          <w:tcPr>
            <w:tcW w:w="5000" w:type="pct"/>
          </w:tcPr>
          <w:p w:rsidR="00713C0A" w:rsidRPr="00971409" w:rsidRDefault="00713C0A" w:rsidP="00713C0A">
            <w:pPr>
              <w:bidi/>
              <w:spacing w:before="24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2-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المراجع الرئيسة:</w:t>
            </w:r>
          </w:p>
          <w:p w:rsidR="00E47601" w:rsidRPr="00971409" w:rsidRDefault="00E47601" w:rsidP="00FD0EEC">
            <w:pPr>
              <w:pStyle w:val="aa"/>
              <w:numPr>
                <w:ilvl w:val="0"/>
                <w:numId w:val="12"/>
              </w:numPr>
              <w:ind w:left="474" w:hanging="47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الإدارة ال</w:t>
            </w:r>
            <w:r w:rsidR="00DD2B5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استراتيجية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مدخل تكاملي ، </w:t>
            </w:r>
            <w:proofErr w:type="spellStart"/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صالح عبد الرضا  </w:t>
            </w:r>
            <w:proofErr w:type="spellStart"/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أحسان</w:t>
            </w:r>
            <w:proofErr w:type="spellEnd"/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دهش جلاب ، دار المناهج،2008م</w:t>
            </w:r>
          </w:p>
          <w:p w:rsidR="00E47601" w:rsidRPr="00FD0EEC" w:rsidRDefault="00E47601" w:rsidP="00FD0EEC">
            <w:pPr>
              <w:pStyle w:val="aa"/>
              <w:numPr>
                <w:ilvl w:val="0"/>
                <w:numId w:val="12"/>
              </w:numPr>
              <w:ind w:left="474" w:hanging="474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FD0EE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الإدارة ال</w:t>
            </w:r>
            <w:r w:rsidR="00DD2B54" w:rsidRPr="00FD0EE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استراتيجية</w:t>
            </w:r>
            <w:r w:rsidRPr="00FD0EE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مفاهيم ونماذج وتطبيقات</w:t>
            </w:r>
            <w:r w:rsidR="00FD0EEC" w:rsidRPr="00FD0EE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، </w:t>
            </w:r>
            <w:proofErr w:type="spellStart"/>
            <w:r w:rsidRPr="00FD0EE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FD0EE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ثابت عبدالرحمن إدريس </w:t>
            </w:r>
            <w:proofErr w:type="spellStart"/>
            <w:r w:rsidRPr="00FD0EE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أ.د</w:t>
            </w:r>
            <w:proofErr w:type="spellEnd"/>
            <w:r w:rsidRPr="00FD0EE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جمال الدين </w:t>
            </w:r>
            <w:proofErr w:type="spellStart"/>
            <w:r w:rsidRPr="00FD0EE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المرسي</w:t>
            </w:r>
            <w:proofErr w:type="spellEnd"/>
            <w:r w:rsidR="00FD0EEC" w:rsidRPr="00FD0EE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FD0EE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الدار الجامعية ،2006م</w:t>
            </w:r>
          </w:p>
          <w:p w:rsidR="00713C0A" w:rsidRPr="00971409" w:rsidRDefault="00713C0A" w:rsidP="00E47601">
            <w:pPr>
              <w:bidi/>
              <w:ind w:left="720"/>
              <w:rPr>
                <w:rFonts w:asciiTheme="minorBidi" w:hAnsiTheme="minorBidi" w:cstheme="minorBidi"/>
                <w:sz w:val="28"/>
                <w:szCs w:val="28"/>
                <w:lang w:val="fr-FR"/>
              </w:rPr>
            </w:pPr>
          </w:p>
        </w:tc>
      </w:tr>
      <w:tr w:rsidR="00713C0A" w:rsidRPr="00971409" w:rsidTr="003C02B6">
        <w:tc>
          <w:tcPr>
            <w:tcW w:w="5000" w:type="pct"/>
            <w:shd w:val="clear" w:color="auto" w:fill="E2EFD9"/>
          </w:tcPr>
          <w:p w:rsidR="00713C0A" w:rsidRPr="00971409" w:rsidRDefault="00713C0A" w:rsidP="00713C0A">
            <w:pPr>
              <w:bidi/>
              <w:spacing w:before="24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3-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الكتب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والمراجع التي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يوصى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بها: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</w:t>
            </w:r>
          </w:p>
          <w:p w:rsidR="00C7360F" w:rsidRPr="00971409" w:rsidRDefault="00713C0A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lang w:bidi="ar-EG"/>
              </w:rPr>
              <w:t xml:space="preserve"> </w:t>
            </w:r>
            <w:r w:rsidR="00C7360F" w:rsidRPr="00971409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C7360F" w:rsidRPr="00971409" w:rsidRDefault="00C7360F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713C0A" w:rsidRPr="00971409" w:rsidRDefault="00C7360F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</w:tc>
      </w:tr>
      <w:tr w:rsidR="00713C0A" w:rsidRPr="00971409" w:rsidTr="00C7360F">
        <w:tc>
          <w:tcPr>
            <w:tcW w:w="5000" w:type="pct"/>
          </w:tcPr>
          <w:p w:rsidR="00713C0A" w:rsidRDefault="00713C0A" w:rsidP="00713C0A">
            <w:pPr>
              <w:bidi/>
              <w:spacing w:before="240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4-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المراجع الإلكترونية، مواقع الإنترنت...الخ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:</w:t>
            </w:r>
          </w:p>
          <w:p w:rsidR="00ED6853" w:rsidRDefault="00ED6853" w:rsidP="00ED6853">
            <w:pPr>
              <w:pStyle w:val="aa"/>
              <w:numPr>
                <w:ilvl w:val="0"/>
                <w:numId w:val="11"/>
              </w:numPr>
              <w:spacing w:before="24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تفعيل دور الموقع الالكتروني لعضو هيئة التدريس.</w:t>
            </w:r>
          </w:p>
          <w:p w:rsidR="00ED6853" w:rsidRPr="00ED6853" w:rsidRDefault="00ED6853" w:rsidP="00ED6853">
            <w:pPr>
              <w:pStyle w:val="aa"/>
              <w:numPr>
                <w:ilvl w:val="0"/>
                <w:numId w:val="11"/>
              </w:numPr>
              <w:spacing w:before="24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تفعيل نظام </w:t>
            </w:r>
            <w:r>
              <w:rPr>
                <w:rFonts w:asciiTheme="minorBidi" w:hAnsiTheme="minorBidi" w:cstheme="minorBidi"/>
                <w:sz w:val="28"/>
                <w:szCs w:val="28"/>
                <w:lang w:bidi="ar-EG"/>
              </w:rPr>
              <w:t>D2l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والفصول الافتراضية في العملية التعليمية.</w:t>
            </w:r>
          </w:p>
          <w:p w:rsidR="00E44163" w:rsidRPr="00971409" w:rsidRDefault="003A2ADF" w:rsidP="003A2ADF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  <w:t>HTTP://WWW.3M.COM</w:t>
            </w:r>
          </w:p>
          <w:p w:rsidR="003A2ADF" w:rsidRPr="00971409" w:rsidRDefault="003A2ADF" w:rsidP="003A2ADF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  <w:t>HTTP://WWW.IBM.COM</w:t>
            </w:r>
          </w:p>
          <w:p w:rsidR="003A2ADF" w:rsidRPr="00971409" w:rsidRDefault="003A2ADF" w:rsidP="003A2ADF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  <w:t>WWW.MERCK.COM</w:t>
            </w:r>
          </w:p>
          <w:p w:rsidR="003A2ADF" w:rsidRPr="00971409" w:rsidRDefault="003A2ADF" w:rsidP="003A2ADF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  <w:t>WWW.HOMEDEPOT.COM</w:t>
            </w:r>
          </w:p>
          <w:p w:rsidR="003A2ADF" w:rsidRPr="00971409" w:rsidRDefault="003A2ADF" w:rsidP="003A2ADF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  <w:t>WWW.SEARS.COM</w:t>
            </w:r>
          </w:p>
          <w:p w:rsidR="00713C0A" w:rsidRPr="00971409" w:rsidRDefault="00713C0A" w:rsidP="003A2ADF">
            <w:pPr>
              <w:bidi/>
              <w:ind w:left="284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713C0A" w:rsidRPr="00971409" w:rsidTr="003C02B6">
        <w:tc>
          <w:tcPr>
            <w:tcW w:w="5000" w:type="pct"/>
            <w:shd w:val="clear" w:color="auto" w:fill="E2EFD9"/>
          </w:tcPr>
          <w:p w:rsidR="00713C0A" w:rsidRPr="00971409" w:rsidRDefault="00713C0A" w:rsidP="00713C0A">
            <w:pPr>
              <w:bidi/>
              <w:jc w:val="both"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5-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مواد تعليمية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أخرى</w:t>
            </w:r>
            <w:r w:rsidR="0003097E"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:</w:t>
            </w:r>
          </w:p>
          <w:p w:rsidR="00E44163" w:rsidRPr="00971409" w:rsidRDefault="00E44163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44163" w:rsidRPr="00971409" w:rsidRDefault="00E44163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713C0A" w:rsidRPr="00971409" w:rsidRDefault="00E44163" w:rsidP="003C02B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............................................................</w:t>
            </w:r>
          </w:p>
          <w:p w:rsidR="00713C0A" w:rsidRPr="00971409" w:rsidRDefault="00713C0A" w:rsidP="00713C0A">
            <w:pPr>
              <w:bidi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</w:p>
        </w:tc>
      </w:tr>
    </w:tbl>
    <w:p w:rsidR="004E17A4" w:rsidRPr="00971409" w:rsidRDefault="004E17A4" w:rsidP="006B6A36">
      <w:pPr>
        <w:bidi/>
        <w:rPr>
          <w:rFonts w:asciiTheme="minorBidi" w:hAnsiTheme="minorBidi" w:cstheme="minorBidi"/>
          <w:sz w:val="22"/>
          <w:szCs w:val="22"/>
          <w:rtl/>
        </w:rPr>
      </w:pPr>
    </w:p>
    <w:p w:rsidR="003644E2" w:rsidRPr="00971409" w:rsidRDefault="0003097E" w:rsidP="00E62C46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و.</w:t>
      </w:r>
      <w:r w:rsidR="003644E2"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المرافق اللازمة: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3644E2" w:rsidRPr="00971409" w:rsidTr="003C02B6">
        <w:tc>
          <w:tcPr>
            <w:tcW w:w="5000" w:type="pct"/>
            <w:shd w:val="clear" w:color="auto" w:fill="E2EFD9"/>
          </w:tcPr>
          <w:p w:rsidR="003644E2" w:rsidRPr="00971409" w:rsidRDefault="003644E2" w:rsidP="00E44163">
            <w:pPr>
              <w:tabs>
                <w:tab w:val="left" w:pos="874"/>
                <w:tab w:val="left" w:pos="1444"/>
              </w:tabs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1-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المباني:</w:t>
            </w:r>
          </w:p>
          <w:p w:rsidR="003644E2" w:rsidRPr="00971409" w:rsidRDefault="00BB039E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قاعة محاضرات تتسع لـ35 طالب مزودة بـ</w:t>
            </w:r>
            <w:r w:rsidRPr="00971409">
              <w:rPr>
                <w:rFonts w:asciiTheme="minorBidi" w:hAnsiTheme="minorBidi" w:cstheme="minorBidi"/>
                <w:sz w:val="28"/>
                <w:szCs w:val="28"/>
                <w:lang w:bidi="ar-EG"/>
              </w:rPr>
              <w:t>Smart Board and Data Show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مجهزة بالمكيفات الضرورية لتلطيف جو القاعة.</w:t>
            </w:r>
          </w:p>
        </w:tc>
      </w:tr>
      <w:tr w:rsidR="003644E2" w:rsidRPr="00971409" w:rsidTr="00E44163">
        <w:tc>
          <w:tcPr>
            <w:tcW w:w="5000" w:type="pct"/>
          </w:tcPr>
          <w:p w:rsidR="003644E2" w:rsidRPr="00971409" w:rsidRDefault="003644E2" w:rsidP="00E44163">
            <w:pPr>
              <w:tabs>
                <w:tab w:val="left" w:pos="1144"/>
              </w:tabs>
              <w:bidi/>
              <w:rPr>
                <w:rFonts w:asciiTheme="minorBidi" w:hAnsiTheme="minorBidi" w:cstheme="minorBidi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2-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مصادر الحاسب الآلي:</w:t>
            </w:r>
          </w:p>
          <w:p w:rsidR="003644E2" w:rsidRDefault="006D1B33" w:rsidP="00214117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sz w:val="28"/>
                <w:szCs w:val="28"/>
              </w:rPr>
            </w:pPr>
            <w:proofErr w:type="spellStart"/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بروجيك</w:t>
            </w:r>
            <w:r w:rsidR="00BB039E"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تور</w:t>
            </w:r>
            <w:proofErr w:type="spellEnd"/>
            <w:r w:rsidR="00BB039E"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 وجهاز حاسب آلي محمول لعرض الشرائح علي الطلاب</w:t>
            </w:r>
          </w:p>
          <w:p w:rsidR="00864372" w:rsidRPr="00971409" w:rsidRDefault="00864372" w:rsidP="00864372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جهاز عرض الشفافيات (داتا </w:t>
            </w:r>
            <w:proofErr w:type="spellStart"/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شو</w:t>
            </w:r>
            <w:proofErr w:type="spellEnd"/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)</w:t>
            </w:r>
          </w:p>
        </w:tc>
      </w:tr>
      <w:tr w:rsidR="003644E2" w:rsidRPr="00971409" w:rsidTr="003C02B6">
        <w:tc>
          <w:tcPr>
            <w:tcW w:w="5000" w:type="pct"/>
            <w:shd w:val="clear" w:color="auto" w:fill="E2EFD9"/>
          </w:tcPr>
          <w:p w:rsidR="003644E2" w:rsidRPr="00971409" w:rsidRDefault="003644E2" w:rsidP="00E44163">
            <w:pPr>
              <w:tabs>
                <w:tab w:val="left" w:pos="904"/>
                <w:tab w:val="left" w:pos="1188"/>
                <w:tab w:val="left" w:pos="1471"/>
                <w:tab w:val="left" w:pos="1755"/>
              </w:tabs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lastRenderedPageBreak/>
              <w:t>3-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مصادر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أخرى:</w:t>
            </w:r>
          </w:p>
          <w:p w:rsidR="00E44163" w:rsidRPr="00971409" w:rsidRDefault="00E44163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>.............................................................</w:t>
            </w:r>
          </w:p>
          <w:p w:rsidR="00E44163" w:rsidRPr="00971409" w:rsidRDefault="00E44163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b/>
                <w:color w:val="C00000"/>
                <w:sz w:val="28"/>
                <w:szCs w:val="28"/>
              </w:rPr>
            </w:pPr>
            <w:r w:rsidRPr="00971409">
              <w:rPr>
                <w:rFonts w:asciiTheme="minorBidi" w:hAnsiTheme="minorBidi" w:cstheme="minorBidi"/>
                <w:b/>
                <w:color w:val="C00000"/>
                <w:sz w:val="28"/>
                <w:szCs w:val="28"/>
                <w:rtl/>
              </w:rPr>
              <w:t xml:space="preserve">............................................................. </w:t>
            </w:r>
          </w:p>
          <w:p w:rsidR="003644E2" w:rsidRPr="00971409" w:rsidRDefault="003644E2" w:rsidP="00830145">
            <w:pPr>
              <w:bidi/>
              <w:ind w:left="284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:rsidR="00713C0A" w:rsidRPr="00971409" w:rsidRDefault="00713C0A" w:rsidP="00713C0A">
      <w:pPr>
        <w:bidi/>
        <w:rPr>
          <w:rFonts w:asciiTheme="minorBidi" w:hAnsiTheme="minorBidi" w:cstheme="minorBidi"/>
          <w:sz w:val="22"/>
          <w:szCs w:val="22"/>
        </w:rPr>
      </w:pPr>
    </w:p>
    <w:p w:rsidR="00507DED" w:rsidRPr="00971409" w:rsidRDefault="00507DED" w:rsidP="00E62C46">
      <w:pPr>
        <w:bidi/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971409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ز.  تقييم المقرر الدراسي وعمليات تطويره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4"/>
      </w:tblGrid>
      <w:tr w:rsidR="00507DED" w:rsidRPr="00971409" w:rsidTr="003C02B6">
        <w:tc>
          <w:tcPr>
            <w:tcW w:w="5000" w:type="pct"/>
            <w:shd w:val="clear" w:color="auto" w:fill="E2EFD9"/>
          </w:tcPr>
          <w:p w:rsidR="00507DED" w:rsidRPr="00971409" w:rsidRDefault="00507DED" w:rsidP="00507DED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1-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التدريس</w:t>
            </w:r>
            <w:r w:rsidR="0003097E"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:</w:t>
            </w:r>
          </w:p>
          <w:p w:rsidR="004B4388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استبيانات للطلاب لمعرفة آرائهم حول المقرر ومدي فاعلية أسلوب التدريس عن طريق الموقع الالكتروني</w:t>
            </w:r>
          </w:p>
          <w:p w:rsidR="00F23D91" w:rsidRDefault="00F23D91" w:rsidP="00F23D91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الاسئلة والمناقشة</w:t>
            </w:r>
          </w:p>
          <w:p w:rsidR="00F23D91" w:rsidRDefault="00F23D91" w:rsidP="00F23D91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تفاعل الطلاب مع المحاضر</w:t>
            </w:r>
          </w:p>
          <w:p w:rsidR="00F23D91" w:rsidRDefault="00F23D91" w:rsidP="00F23D91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استبانات استطلاع راي الطلاب</w:t>
            </w:r>
          </w:p>
          <w:p w:rsidR="00F23D91" w:rsidRDefault="00F23D91" w:rsidP="00F23D91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مقابلة عينة من الطلاب</w:t>
            </w:r>
          </w:p>
          <w:p w:rsidR="00F23D91" w:rsidRPr="00971409" w:rsidRDefault="00F23D91" w:rsidP="00F23D91">
            <w:pPr>
              <w:numPr>
                <w:ilvl w:val="0"/>
                <w:numId w:val="2"/>
              </w:numPr>
              <w:bidi/>
              <w:ind w:left="284" w:firstLine="0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التقييم الذاتي للمقرر من قبل الطالب</w:t>
            </w:r>
          </w:p>
          <w:p w:rsidR="006600DB" w:rsidRPr="00971409" w:rsidRDefault="006600DB" w:rsidP="006600DB">
            <w:pPr>
              <w:bidi/>
              <w:ind w:left="284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</w:p>
        </w:tc>
      </w:tr>
      <w:tr w:rsidR="00507DED" w:rsidRPr="00971409" w:rsidTr="00E44163">
        <w:tc>
          <w:tcPr>
            <w:tcW w:w="5000" w:type="pct"/>
          </w:tcPr>
          <w:p w:rsidR="00507DED" w:rsidRPr="00971409" w:rsidRDefault="00507DED" w:rsidP="00507DED">
            <w:pPr>
              <w:bidi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2-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استراتيجيات أخرى لتقييم عملية التدريس من قبل المدرس أو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القسم:</w:t>
            </w:r>
          </w:p>
          <w:p w:rsidR="00507DED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المراجعة الدورية للمقرر من قبل لجنة الخطط الدراسية والجداول بالقسم وكذلك تدوير المقررات</w:t>
            </w:r>
          </w:p>
          <w:p w:rsidR="00384673" w:rsidRDefault="00384673" w:rsidP="0038467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التقويم الذاتي</w:t>
            </w:r>
          </w:p>
          <w:p w:rsidR="00384673" w:rsidRDefault="00384673" w:rsidP="0038467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استطلاع اراء الطلاب</w:t>
            </w:r>
            <w:r w:rsidR="008E6DF6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 من قبل القسم</w:t>
            </w:r>
          </w:p>
          <w:p w:rsidR="00384673" w:rsidRDefault="00384673" w:rsidP="0038467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استطلاع اراء الزملاء الذين يقومون بتدريس نفس المقرر</w:t>
            </w:r>
          </w:p>
          <w:p w:rsidR="008E6DF6" w:rsidRPr="00971409" w:rsidRDefault="008E6DF6" w:rsidP="008E6DF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تكرار المشاركات لتحديد درجة ونوع التطور الذي حدث.</w:t>
            </w:r>
          </w:p>
        </w:tc>
      </w:tr>
      <w:tr w:rsidR="00507DED" w:rsidRPr="00971409" w:rsidTr="003C02B6">
        <w:tc>
          <w:tcPr>
            <w:tcW w:w="5000" w:type="pct"/>
            <w:shd w:val="clear" w:color="auto" w:fill="E2EFD9"/>
          </w:tcPr>
          <w:p w:rsidR="00507DED" w:rsidRPr="00971409" w:rsidRDefault="00507DED" w:rsidP="00507DED">
            <w:pPr>
              <w:bidi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3-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عمليات تطوير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التدريس:</w:t>
            </w:r>
          </w:p>
          <w:p w:rsidR="000A0391" w:rsidRDefault="004F7C46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rtl/>
                <w:lang w:bidi="ar-EG"/>
              </w:rPr>
              <w:t xml:space="preserve"> 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تحديث مصادر التعلم بناء علي توصيات لجنة الخطط والجداول الدراسية بالقسم</w:t>
            </w:r>
          </w:p>
          <w:p w:rsidR="000A0391" w:rsidRDefault="004F7C46" w:rsidP="000A0391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تشجيع عمليات التعلم الذاتي</w:t>
            </w:r>
          </w:p>
          <w:p w:rsidR="000A0391" w:rsidRDefault="004F7C46" w:rsidP="000A0391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تشجيع القراءات الخارجية</w:t>
            </w:r>
          </w:p>
          <w:p w:rsidR="000A0391" w:rsidRDefault="004F7C46" w:rsidP="000A0391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تشجيع الطلاب علي التقديم والإلقاء</w:t>
            </w:r>
          </w:p>
          <w:p w:rsidR="00E44163" w:rsidRPr="00971409" w:rsidRDefault="004F7C46" w:rsidP="000A0391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تشجيع الطلاب علي المناقشات الجماعية.</w:t>
            </w:r>
          </w:p>
          <w:p w:rsidR="00507DED" w:rsidRDefault="00615E20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طرح القضايا الفكرية للنقاش</w:t>
            </w:r>
          </w:p>
          <w:p w:rsidR="00615E20" w:rsidRDefault="00615E20" w:rsidP="00615E20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اعداد الخطط للدروس ومراجعتها</w:t>
            </w:r>
          </w:p>
          <w:p w:rsidR="00654856" w:rsidRDefault="00654856" w:rsidP="005E4C97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استخدام الموقع الشخصي لعضو هيئة التدريس</w:t>
            </w:r>
          </w:p>
          <w:p w:rsidR="00654856" w:rsidRPr="00971409" w:rsidRDefault="00654856" w:rsidP="00654856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تفعيل نظام </w:t>
            </w:r>
            <w:r>
              <w:rPr>
                <w:rFonts w:asciiTheme="minorBidi" w:hAnsiTheme="minorBidi" w:cstheme="minorBidi"/>
                <w:sz w:val="28"/>
                <w:szCs w:val="28"/>
                <w:lang w:bidi="ar-EG"/>
              </w:rPr>
              <w:t xml:space="preserve">D2L </w:t>
            </w:r>
            <w:r w:rsidR="005E4C97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والفصول الافتراضية</w:t>
            </w:r>
          </w:p>
        </w:tc>
      </w:tr>
      <w:tr w:rsidR="00507DED" w:rsidRPr="00971409" w:rsidTr="00E44163">
        <w:trPr>
          <w:trHeight w:val="1608"/>
        </w:trPr>
        <w:tc>
          <w:tcPr>
            <w:tcW w:w="5000" w:type="pct"/>
          </w:tcPr>
          <w:p w:rsidR="00507DED" w:rsidRPr="00971409" w:rsidRDefault="00507DED" w:rsidP="00507DED">
            <w:pPr>
              <w:bidi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4-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الطالب:</w:t>
            </w:r>
          </w:p>
          <w:p w:rsidR="00830145" w:rsidRDefault="004F7C46" w:rsidP="004B4388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المراجعة والتصحيح الجماعي بالقسم</w:t>
            </w:r>
          </w:p>
          <w:p w:rsidR="00F425D3" w:rsidRDefault="00F425D3" w:rsidP="00F425D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تزويد القسم بنسب مئوية من نتائج الطلاب</w:t>
            </w:r>
          </w:p>
          <w:p w:rsidR="00507DED" w:rsidRPr="00830145" w:rsidRDefault="00F425D3" w:rsidP="00F425D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مراجعة عينة من أعمال الطلاب بواسطة لجنة من القسم.</w:t>
            </w:r>
          </w:p>
        </w:tc>
      </w:tr>
      <w:tr w:rsidR="00507DED" w:rsidRPr="00971409" w:rsidTr="003C02B6">
        <w:tc>
          <w:tcPr>
            <w:tcW w:w="5000" w:type="pct"/>
            <w:shd w:val="clear" w:color="auto" w:fill="E2EFD9"/>
          </w:tcPr>
          <w:p w:rsidR="00507DED" w:rsidRPr="00971409" w:rsidRDefault="00507DED" w:rsidP="00E61ADC">
            <w:pPr>
              <w:bidi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5- 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إجراءات التخطيط للمراجعة الدورية لمدى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>فعالية المقرر</w:t>
            </w:r>
            <w:r w:rsidRPr="009714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:</w:t>
            </w:r>
          </w:p>
          <w:p w:rsidR="00507DED" w:rsidRDefault="004B4388" w:rsidP="00E4416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 xml:space="preserve">يتم مراجعة </w:t>
            </w:r>
            <w:r w:rsidR="003A2BE3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توصيف </w:t>
            </w:r>
            <w:r w:rsidRPr="00971409">
              <w:rPr>
                <w:rFonts w:asciiTheme="minorBidi" w:hAnsiTheme="minorBidi" w:cstheme="minorBidi"/>
                <w:sz w:val="28"/>
                <w:szCs w:val="28"/>
                <w:rtl/>
                <w:lang w:bidi="ar-EG"/>
              </w:rPr>
              <w:t>المقرر بشكل دوري من قبل لجنة الخطط والجداول الدراسية بالقسم لضمان مواكبته للتطورات الحديثة في التخصص</w:t>
            </w:r>
          </w:p>
          <w:p w:rsidR="003A2BE3" w:rsidRDefault="003A2BE3" w:rsidP="003A2BE3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التعرف علي مدي اكتساب الطلاب المهارات المطلوبة من المقرر</w:t>
            </w:r>
          </w:p>
          <w:p w:rsidR="004516D5" w:rsidRDefault="004516D5" w:rsidP="004516D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lastRenderedPageBreak/>
              <w:t>المقارنات بالمقررات المشابهة بالكليات أخري تابعة للجامعة وبجامعات أخري</w:t>
            </w:r>
          </w:p>
          <w:p w:rsidR="004516D5" w:rsidRPr="00971409" w:rsidRDefault="004516D5" w:rsidP="000A5E35">
            <w:pPr>
              <w:numPr>
                <w:ilvl w:val="0"/>
                <w:numId w:val="2"/>
              </w:numPr>
              <w:bidi/>
              <w:ind w:left="284" w:firstLine="0"/>
              <w:jc w:val="both"/>
              <w:rPr>
                <w:rFonts w:asciiTheme="minorBidi" w:hAnsiTheme="minorBidi" w:cs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الربط بين بي</w:t>
            </w:r>
            <w:r w:rsidR="000A5E35"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>ئ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  <w:lang w:bidi="ar-EG"/>
              </w:rPr>
              <w:t xml:space="preserve">ة العمل ومتطلباتها وبين ما يتم دراسته بغرض التطوير </w:t>
            </w:r>
          </w:p>
        </w:tc>
      </w:tr>
    </w:tbl>
    <w:p w:rsidR="00507DED" w:rsidRDefault="00507DED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Default="00830145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Default="00830145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Default="00830145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Default="00830145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Default="00830145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Default="00830145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Default="00830145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Default="00830145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Default="00830145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Default="00830145" w:rsidP="00507DED">
      <w:pPr>
        <w:jc w:val="center"/>
        <w:rPr>
          <w:rFonts w:asciiTheme="minorBidi" w:hAnsiTheme="minorBidi" w:cstheme="minorBidi"/>
          <w:sz w:val="28"/>
          <w:szCs w:val="28"/>
          <w:rtl/>
          <w:lang w:bidi="ar-EG"/>
        </w:rPr>
      </w:pPr>
    </w:p>
    <w:p w:rsidR="00830145" w:rsidRPr="00971409" w:rsidRDefault="00830145" w:rsidP="00507DED">
      <w:pPr>
        <w:jc w:val="center"/>
        <w:rPr>
          <w:rFonts w:asciiTheme="minorBidi" w:hAnsiTheme="minorBidi" w:cstheme="minorBidi"/>
          <w:sz w:val="28"/>
          <w:szCs w:val="28"/>
          <w:lang w:bidi="ar-EG"/>
        </w:rPr>
      </w:pPr>
    </w:p>
    <w:tbl>
      <w:tblPr>
        <w:bidiVisual/>
        <w:tblW w:w="9623" w:type="dxa"/>
        <w:tblInd w:w="-149" w:type="dxa"/>
        <w:tblLook w:val="04A0" w:firstRow="1" w:lastRow="0" w:firstColumn="1" w:lastColumn="0" w:noHBand="0" w:noVBand="1"/>
      </w:tblPr>
      <w:tblGrid>
        <w:gridCol w:w="17"/>
        <w:gridCol w:w="11"/>
        <w:gridCol w:w="38"/>
        <w:gridCol w:w="1206"/>
        <w:gridCol w:w="3025"/>
        <w:gridCol w:w="263"/>
        <w:gridCol w:w="11"/>
        <w:gridCol w:w="225"/>
        <w:gridCol w:w="11"/>
        <w:gridCol w:w="93"/>
        <w:gridCol w:w="958"/>
        <w:gridCol w:w="3200"/>
        <w:gridCol w:w="10"/>
        <w:gridCol w:w="488"/>
        <w:gridCol w:w="67"/>
      </w:tblGrid>
      <w:tr w:rsidR="006411EB" w:rsidRPr="00971409" w:rsidTr="00FF5390">
        <w:trPr>
          <w:gridBefore w:val="1"/>
          <w:gridAfter w:val="3"/>
          <w:wBefore w:w="17" w:type="dxa"/>
          <w:wAfter w:w="565" w:type="dxa"/>
          <w:trHeight w:val="212"/>
        </w:trPr>
        <w:tc>
          <w:tcPr>
            <w:tcW w:w="4543" w:type="dxa"/>
            <w:gridSpan w:val="5"/>
            <w:shd w:val="clear" w:color="auto" w:fill="auto"/>
          </w:tcPr>
          <w:p w:rsidR="006411EB" w:rsidRPr="00971409" w:rsidRDefault="006411EB" w:rsidP="006411EB">
            <w:pPr>
              <w:bidi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منسق المقرر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6411EB" w:rsidRPr="00971409" w:rsidRDefault="006411EB" w:rsidP="006411EB">
            <w:pPr>
              <w:bidi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62" w:type="dxa"/>
            <w:gridSpan w:val="4"/>
            <w:shd w:val="clear" w:color="auto" w:fill="auto"/>
          </w:tcPr>
          <w:p w:rsidR="006411EB" w:rsidRPr="00971409" w:rsidRDefault="006411EB" w:rsidP="006411EB">
            <w:pPr>
              <w:bidi/>
              <w:jc w:val="center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  <w:r w:rsidRPr="00971409"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  <w:t>رئيس القسم الأكاديمي</w:t>
            </w:r>
          </w:p>
        </w:tc>
      </w:tr>
      <w:tr w:rsidR="00E44163" w:rsidRPr="00971409" w:rsidTr="00FF5390">
        <w:trPr>
          <w:gridBefore w:val="2"/>
          <w:gridAfter w:val="2"/>
          <w:wBefore w:w="28" w:type="dxa"/>
          <w:wAfter w:w="555" w:type="dxa"/>
          <w:trHeight w:val="194"/>
        </w:trPr>
        <w:tc>
          <w:tcPr>
            <w:tcW w:w="1244" w:type="dxa"/>
            <w:gridSpan w:val="2"/>
            <w:shd w:val="clear" w:color="auto" w:fill="auto"/>
          </w:tcPr>
          <w:p w:rsidR="00E44163" w:rsidRPr="00971409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الاسم:</w:t>
            </w:r>
          </w:p>
        </w:tc>
        <w:tc>
          <w:tcPr>
            <w:tcW w:w="3299" w:type="dxa"/>
            <w:gridSpan w:val="3"/>
            <w:shd w:val="clear" w:color="auto" w:fill="auto"/>
          </w:tcPr>
          <w:p w:rsidR="00E44163" w:rsidRPr="00971409" w:rsidRDefault="00AF5489" w:rsidP="00E47601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د. مشرف عبدالله المشرف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E44163" w:rsidRPr="00971409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E44163" w:rsidRPr="00971409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الاسم:</w:t>
            </w:r>
          </w:p>
        </w:tc>
        <w:tc>
          <w:tcPr>
            <w:tcW w:w="3210" w:type="dxa"/>
            <w:gridSpan w:val="2"/>
            <w:shd w:val="clear" w:color="auto" w:fill="auto"/>
          </w:tcPr>
          <w:p w:rsidR="00E44163" w:rsidRPr="00971409" w:rsidRDefault="00830145" w:rsidP="00830145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د. مشرف عبدالله المشرف</w:t>
            </w:r>
          </w:p>
        </w:tc>
      </w:tr>
      <w:tr w:rsidR="00E44163" w:rsidRPr="00971409" w:rsidTr="00FF5390">
        <w:trPr>
          <w:gridBefore w:val="2"/>
          <w:gridAfter w:val="2"/>
          <w:wBefore w:w="28" w:type="dxa"/>
          <w:wAfter w:w="555" w:type="dxa"/>
          <w:trHeight w:val="185"/>
        </w:trPr>
        <w:tc>
          <w:tcPr>
            <w:tcW w:w="1244" w:type="dxa"/>
            <w:gridSpan w:val="2"/>
            <w:shd w:val="clear" w:color="auto" w:fill="auto"/>
          </w:tcPr>
          <w:p w:rsidR="00E44163" w:rsidRPr="00971409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التوقيع:</w:t>
            </w:r>
          </w:p>
        </w:tc>
        <w:tc>
          <w:tcPr>
            <w:tcW w:w="3299" w:type="dxa"/>
            <w:gridSpan w:val="3"/>
            <w:shd w:val="clear" w:color="auto" w:fill="auto"/>
          </w:tcPr>
          <w:p w:rsidR="00E44163" w:rsidRPr="00971409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.................................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E44163" w:rsidRPr="00971409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E44163" w:rsidRPr="00971409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التوقيع:</w:t>
            </w:r>
          </w:p>
        </w:tc>
        <w:tc>
          <w:tcPr>
            <w:tcW w:w="3210" w:type="dxa"/>
            <w:gridSpan w:val="2"/>
            <w:shd w:val="clear" w:color="auto" w:fill="auto"/>
          </w:tcPr>
          <w:p w:rsidR="00E44163" w:rsidRPr="00971409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.................................</w:t>
            </w:r>
          </w:p>
        </w:tc>
      </w:tr>
      <w:tr w:rsidR="00E44163" w:rsidRPr="00971409" w:rsidTr="00FF5390">
        <w:trPr>
          <w:gridBefore w:val="2"/>
          <w:gridAfter w:val="2"/>
          <w:wBefore w:w="28" w:type="dxa"/>
          <w:wAfter w:w="555" w:type="dxa"/>
          <w:trHeight w:val="194"/>
        </w:trPr>
        <w:tc>
          <w:tcPr>
            <w:tcW w:w="1244" w:type="dxa"/>
            <w:gridSpan w:val="2"/>
            <w:shd w:val="clear" w:color="auto" w:fill="auto"/>
          </w:tcPr>
          <w:p w:rsidR="00E44163" w:rsidRPr="00971409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التاريخ:</w:t>
            </w:r>
          </w:p>
        </w:tc>
        <w:tc>
          <w:tcPr>
            <w:tcW w:w="3299" w:type="dxa"/>
            <w:gridSpan w:val="3"/>
            <w:shd w:val="clear" w:color="auto" w:fill="auto"/>
          </w:tcPr>
          <w:p w:rsidR="00E44163" w:rsidRPr="00971409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....... / ....... / ....... هـ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E44163" w:rsidRPr="00971409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1051" w:type="dxa"/>
            <w:gridSpan w:val="2"/>
            <w:shd w:val="clear" w:color="auto" w:fill="auto"/>
          </w:tcPr>
          <w:p w:rsidR="00E44163" w:rsidRPr="00971409" w:rsidRDefault="0003097E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التاريخ:</w:t>
            </w:r>
          </w:p>
        </w:tc>
        <w:tc>
          <w:tcPr>
            <w:tcW w:w="3210" w:type="dxa"/>
            <w:gridSpan w:val="2"/>
            <w:shd w:val="clear" w:color="auto" w:fill="auto"/>
          </w:tcPr>
          <w:p w:rsidR="00E44163" w:rsidRPr="00971409" w:rsidRDefault="00E44163" w:rsidP="00E44163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sz w:val="28"/>
                <w:szCs w:val="28"/>
                <w:rtl/>
              </w:rPr>
              <w:t>....... / ....... / ....... هـ</w:t>
            </w:r>
          </w:p>
        </w:tc>
      </w:tr>
      <w:tr w:rsidR="0019082B" w:rsidRPr="00971409" w:rsidTr="00FF5390">
        <w:trPr>
          <w:gridBefore w:val="3"/>
          <w:wBefore w:w="66" w:type="dxa"/>
          <w:trHeight w:val="1029"/>
        </w:trPr>
        <w:tc>
          <w:tcPr>
            <w:tcW w:w="9557" w:type="dxa"/>
            <w:gridSpan w:val="12"/>
          </w:tcPr>
          <w:p w:rsidR="0019082B" w:rsidRPr="00971409" w:rsidRDefault="0019082B" w:rsidP="0019082B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تم اعتماد توصيف المقرر </w:t>
            </w:r>
          </w:p>
          <w:p w:rsidR="0019082B" w:rsidRPr="00971409" w:rsidRDefault="0019082B" w:rsidP="0019082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71409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في جلسة القسم رقم </w:t>
            </w:r>
            <w:r w:rsidR="0003097E" w:rsidRPr="00971409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>(......)</w:t>
            </w:r>
            <w:r w:rsidRPr="00971409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03097E" w:rsidRPr="00971409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بتاريخ </w:t>
            </w:r>
            <w:r w:rsidR="0003097E" w:rsidRPr="00971409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>...</w:t>
            </w:r>
            <w:r w:rsidRPr="00971409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 / .... / ......... هـ</w:t>
            </w:r>
          </w:p>
          <w:p w:rsidR="0019082B" w:rsidRPr="00971409" w:rsidRDefault="0019082B" w:rsidP="0019082B">
            <w:pPr>
              <w:bidi/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  <w:tr w:rsidR="0019082B" w:rsidRPr="00971409" w:rsidTr="00FF5390">
        <w:trPr>
          <w:gridAfter w:val="1"/>
          <w:wAfter w:w="67" w:type="dxa"/>
          <w:trHeight w:val="321"/>
        </w:trPr>
        <w:tc>
          <w:tcPr>
            <w:tcW w:w="4297" w:type="dxa"/>
            <w:gridSpan w:val="5"/>
          </w:tcPr>
          <w:p w:rsidR="0019082B" w:rsidRPr="00971409" w:rsidRDefault="0019082B" w:rsidP="0019082B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603" w:type="dxa"/>
            <w:gridSpan w:val="5"/>
          </w:tcPr>
          <w:p w:rsidR="0019082B" w:rsidRPr="00971409" w:rsidRDefault="0019082B" w:rsidP="0019082B">
            <w:pPr>
              <w:bidi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656" w:type="dxa"/>
            <w:gridSpan w:val="4"/>
            <w:shd w:val="clear" w:color="auto" w:fill="auto"/>
          </w:tcPr>
          <w:p w:rsidR="0019082B" w:rsidRPr="00971409" w:rsidRDefault="0019082B" w:rsidP="002E79F7">
            <w:pPr>
              <w:bidi/>
              <w:jc w:val="center"/>
              <w:rPr>
                <w:rFonts w:asciiTheme="minorBidi" w:hAnsiTheme="minorBidi" w:cstheme="minorBidi"/>
                <w:color w:val="FF0000"/>
                <w:sz w:val="32"/>
                <w:szCs w:val="32"/>
                <w:rtl/>
              </w:rPr>
            </w:pPr>
          </w:p>
        </w:tc>
      </w:tr>
    </w:tbl>
    <w:p w:rsidR="00E44163" w:rsidRPr="00971409" w:rsidRDefault="00E44163" w:rsidP="00830145">
      <w:pPr>
        <w:bidi/>
        <w:rPr>
          <w:rFonts w:asciiTheme="minorBidi" w:hAnsiTheme="minorBidi" w:cstheme="minorBidi"/>
          <w:b/>
          <w:bCs/>
          <w:sz w:val="22"/>
          <w:szCs w:val="22"/>
          <w:rtl/>
        </w:rPr>
      </w:pPr>
    </w:p>
    <w:sectPr w:rsidR="00E44163" w:rsidRPr="00971409" w:rsidSect="009E2FD9">
      <w:headerReference w:type="default" r:id="rId9"/>
      <w:footerReference w:type="default" r:id="rId10"/>
      <w:headerReference w:type="first" r:id="rId11"/>
      <w:pgSz w:w="12240" w:h="15840"/>
      <w:pgMar w:top="1134" w:right="1418" w:bottom="1134" w:left="1134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74" w:rsidRDefault="00841474" w:rsidP="00121ABF">
      <w:r>
        <w:separator/>
      </w:r>
    </w:p>
  </w:endnote>
  <w:endnote w:type="continuationSeparator" w:id="0">
    <w:p w:rsidR="00841474" w:rsidRDefault="00841474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57" w:rsidRDefault="00DB6360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4472940</wp:posOffset>
              </wp:positionH>
              <wp:positionV relativeFrom="paragraph">
                <wp:posOffset>41910</wp:posOffset>
              </wp:positionV>
              <wp:extent cx="1722120" cy="367665"/>
              <wp:effectExtent l="0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4B57" w:rsidRDefault="00F54B57" w:rsidP="0011598C">
                          <w:pPr>
                            <w:pStyle w:val="a3"/>
                            <w:bidi/>
                          </w:pPr>
                          <w:r>
                            <w:rPr>
                              <w:rtl/>
                              <w:lang w:val="ar-SA"/>
                            </w:rPr>
                            <w:t xml:space="preserve">الصفحة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922C6">
                            <w:rPr>
                              <w:b/>
                              <w:bCs/>
                              <w:rtl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من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9922C6">
                            <w:rPr>
                              <w:b/>
                              <w:bCs/>
                              <w:rtl/>
                            </w:rPr>
                            <w:t>11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52.2pt;margin-top:3.3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" filled="f" stroked="f">
              <v:textbox>
                <w:txbxContent>
                  <w:p w:rsidR="00F54B57" w:rsidRDefault="00F54B57" w:rsidP="0011598C">
                    <w:pPr>
                      <w:pStyle w:val="a3"/>
                      <w:bidi/>
                    </w:pPr>
                    <w:r>
                      <w:rPr>
                        <w:rtl/>
                        <w:lang w:val="ar-SA"/>
                      </w:rPr>
                      <w:t xml:space="preserve">الصفحة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9922C6">
                      <w:rPr>
                        <w:b/>
                        <w:bCs/>
                        <w:rtl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من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9922C6">
                      <w:rPr>
                        <w:b/>
                        <w:bCs/>
                        <w:rtl/>
                      </w:rPr>
                      <w:t>11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74" w:rsidRDefault="00841474" w:rsidP="00121ABF">
      <w:r>
        <w:separator/>
      </w:r>
    </w:p>
  </w:footnote>
  <w:footnote w:type="continuationSeparator" w:id="0">
    <w:p w:rsidR="00841474" w:rsidRDefault="00841474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57" w:rsidRDefault="00F54B57">
    <w:pPr>
      <w:pStyle w:val="a6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-724535</wp:posOffset>
          </wp:positionH>
          <wp:positionV relativeFrom="margin">
            <wp:posOffset>-605790</wp:posOffset>
          </wp:positionV>
          <wp:extent cx="7596505" cy="9933940"/>
          <wp:effectExtent l="19050" t="0" r="4445" b="0"/>
          <wp:wrapNone/>
          <wp:docPr id="8" name="Image 8" descr="pages 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ges 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9933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B57" w:rsidRDefault="00F54B57">
    <w:pPr>
      <w:pStyle w:val="a6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7135" cy="9701530"/>
          <wp:effectExtent l="19050" t="0" r="5715" b="0"/>
          <wp:wrapNone/>
          <wp:docPr id="9" name="Image 9" descr="cover 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ver 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70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1795"/>
    <w:multiLevelType w:val="hybridMultilevel"/>
    <w:tmpl w:val="D16CB658"/>
    <w:lvl w:ilvl="0" w:tplc="2DB60302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CA9"/>
    <w:multiLevelType w:val="hybridMultilevel"/>
    <w:tmpl w:val="A88448F0"/>
    <w:lvl w:ilvl="0" w:tplc="71042B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61906"/>
    <w:multiLevelType w:val="hybridMultilevel"/>
    <w:tmpl w:val="336871FA"/>
    <w:lvl w:ilvl="0" w:tplc="B6E4F00A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66448D"/>
    <w:multiLevelType w:val="hybridMultilevel"/>
    <w:tmpl w:val="9ABED29C"/>
    <w:lvl w:ilvl="0" w:tplc="46C44F2C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3E17481"/>
    <w:multiLevelType w:val="hybridMultilevel"/>
    <w:tmpl w:val="77EC2786"/>
    <w:lvl w:ilvl="0" w:tplc="E030448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857800"/>
    <w:multiLevelType w:val="hybridMultilevel"/>
    <w:tmpl w:val="1B9A301E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F97ECE"/>
    <w:multiLevelType w:val="hybridMultilevel"/>
    <w:tmpl w:val="9ED62914"/>
    <w:lvl w:ilvl="0" w:tplc="86225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F1D25"/>
    <w:multiLevelType w:val="hybridMultilevel"/>
    <w:tmpl w:val="2C74E63E"/>
    <w:lvl w:ilvl="0" w:tplc="71042B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A75E6"/>
    <w:multiLevelType w:val="hybridMultilevel"/>
    <w:tmpl w:val="1F403ABE"/>
    <w:lvl w:ilvl="0" w:tplc="0F129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A3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86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28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3EB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4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8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4B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  <w:num w:numId="11">
    <w:abstractNumId w:val="8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A4"/>
    <w:rsid w:val="00010DBA"/>
    <w:rsid w:val="00014555"/>
    <w:rsid w:val="0002030E"/>
    <w:rsid w:val="00021A19"/>
    <w:rsid w:val="00024AC6"/>
    <w:rsid w:val="00026A09"/>
    <w:rsid w:val="0003097E"/>
    <w:rsid w:val="00057CCC"/>
    <w:rsid w:val="00096A6D"/>
    <w:rsid w:val="00097C5F"/>
    <w:rsid w:val="000A0391"/>
    <w:rsid w:val="000A5E35"/>
    <w:rsid w:val="000B6142"/>
    <w:rsid w:val="000C78D3"/>
    <w:rsid w:val="000E4BC2"/>
    <w:rsid w:val="00102FBF"/>
    <w:rsid w:val="001125F8"/>
    <w:rsid w:val="0011402F"/>
    <w:rsid w:val="0011598C"/>
    <w:rsid w:val="00121ABF"/>
    <w:rsid w:val="00132972"/>
    <w:rsid w:val="001403FE"/>
    <w:rsid w:val="00141CA6"/>
    <w:rsid w:val="00162365"/>
    <w:rsid w:val="00170B22"/>
    <w:rsid w:val="001836EF"/>
    <w:rsid w:val="0018703F"/>
    <w:rsid w:val="0019082B"/>
    <w:rsid w:val="001A0891"/>
    <w:rsid w:val="001D5548"/>
    <w:rsid w:val="00206C4D"/>
    <w:rsid w:val="00207221"/>
    <w:rsid w:val="00214117"/>
    <w:rsid w:val="002175E4"/>
    <w:rsid w:val="002341FB"/>
    <w:rsid w:val="002344D7"/>
    <w:rsid w:val="00235E02"/>
    <w:rsid w:val="00242308"/>
    <w:rsid w:val="0024360D"/>
    <w:rsid w:val="00245A17"/>
    <w:rsid w:val="002559C5"/>
    <w:rsid w:val="002571BE"/>
    <w:rsid w:val="002608F4"/>
    <w:rsid w:val="00264284"/>
    <w:rsid w:val="002712FA"/>
    <w:rsid w:val="00271588"/>
    <w:rsid w:val="002717AB"/>
    <w:rsid w:val="002754A2"/>
    <w:rsid w:val="002757A3"/>
    <w:rsid w:val="002833D9"/>
    <w:rsid w:val="0029757E"/>
    <w:rsid w:val="002B21A6"/>
    <w:rsid w:val="002B2941"/>
    <w:rsid w:val="002C4742"/>
    <w:rsid w:val="002D307E"/>
    <w:rsid w:val="002D3B1A"/>
    <w:rsid w:val="002E0E3D"/>
    <w:rsid w:val="002E79F7"/>
    <w:rsid w:val="002F5F42"/>
    <w:rsid w:val="00316342"/>
    <w:rsid w:val="00316D48"/>
    <w:rsid w:val="00321090"/>
    <w:rsid w:val="00323A3C"/>
    <w:rsid w:val="00331BA1"/>
    <w:rsid w:val="00332460"/>
    <w:rsid w:val="00337CA2"/>
    <w:rsid w:val="00340563"/>
    <w:rsid w:val="003644E2"/>
    <w:rsid w:val="00380FA9"/>
    <w:rsid w:val="00381E59"/>
    <w:rsid w:val="00384673"/>
    <w:rsid w:val="00392F36"/>
    <w:rsid w:val="003A2ADF"/>
    <w:rsid w:val="003A2BE3"/>
    <w:rsid w:val="003C0200"/>
    <w:rsid w:val="003C02B6"/>
    <w:rsid w:val="003C5D6B"/>
    <w:rsid w:val="003D0C7E"/>
    <w:rsid w:val="003D136A"/>
    <w:rsid w:val="003E1C64"/>
    <w:rsid w:val="003E58DB"/>
    <w:rsid w:val="003E7629"/>
    <w:rsid w:val="0040682A"/>
    <w:rsid w:val="0041461D"/>
    <w:rsid w:val="00432E16"/>
    <w:rsid w:val="00436411"/>
    <w:rsid w:val="004462B0"/>
    <w:rsid w:val="00447811"/>
    <w:rsid w:val="004516D5"/>
    <w:rsid w:val="0045177D"/>
    <w:rsid w:val="00460F65"/>
    <w:rsid w:val="00465818"/>
    <w:rsid w:val="00477D70"/>
    <w:rsid w:val="00481810"/>
    <w:rsid w:val="00483028"/>
    <w:rsid w:val="004851A3"/>
    <w:rsid w:val="0049081B"/>
    <w:rsid w:val="004A40CE"/>
    <w:rsid w:val="004B2F6D"/>
    <w:rsid w:val="004B4388"/>
    <w:rsid w:val="004B4EC9"/>
    <w:rsid w:val="004C3C33"/>
    <w:rsid w:val="004C68B2"/>
    <w:rsid w:val="004D1D90"/>
    <w:rsid w:val="004D661D"/>
    <w:rsid w:val="004E17A4"/>
    <w:rsid w:val="004F3DB2"/>
    <w:rsid w:val="004F7C46"/>
    <w:rsid w:val="0050564E"/>
    <w:rsid w:val="00507DED"/>
    <w:rsid w:val="00513CA5"/>
    <w:rsid w:val="00515E9D"/>
    <w:rsid w:val="00521315"/>
    <w:rsid w:val="0052589D"/>
    <w:rsid w:val="005258F3"/>
    <w:rsid w:val="0056782C"/>
    <w:rsid w:val="00582533"/>
    <w:rsid w:val="00590130"/>
    <w:rsid w:val="00592987"/>
    <w:rsid w:val="00594D0A"/>
    <w:rsid w:val="005B3165"/>
    <w:rsid w:val="005B4D4D"/>
    <w:rsid w:val="005B4E26"/>
    <w:rsid w:val="005C03B3"/>
    <w:rsid w:val="005C64C1"/>
    <w:rsid w:val="005D3905"/>
    <w:rsid w:val="005E4C97"/>
    <w:rsid w:val="005E7B4A"/>
    <w:rsid w:val="00601B53"/>
    <w:rsid w:val="00615E20"/>
    <w:rsid w:val="0062426C"/>
    <w:rsid w:val="006411EB"/>
    <w:rsid w:val="00652687"/>
    <w:rsid w:val="00654526"/>
    <w:rsid w:val="006546D9"/>
    <w:rsid w:val="00654856"/>
    <w:rsid w:val="00657189"/>
    <w:rsid w:val="006600DB"/>
    <w:rsid w:val="00683E02"/>
    <w:rsid w:val="006B6A36"/>
    <w:rsid w:val="006C18C5"/>
    <w:rsid w:val="006C2519"/>
    <w:rsid w:val="006D1B33"/>
    <w:rsid w:val="006D1BF1"/>
    <w:rsid w:val="006E766F"/>
    <w:rsid w:val="006F01FE"/>
    <w:rsid w:val="006F1E3F"/>
    <w:rsid w:val="006F4410"/>
    <w:rsid w:val="007121C6"/>
    <w:rsid w:val="00713C0A"/>
    <w:rsid w:val="00722547"/>
    <w:rsid w:val="0072326A"/>
    <w:rsid w:val="007313B4"/>
    <w:rsid w:val="0074276E"/>
    <w:rsid w:val="0076138C"/>
    <w:rsid w:val="007621EC"/>
    <w:rsid w:val="00766ECE"/>
    <w:rsid w:val="00783E3D"/>
    <w:rsid w:val="00797EB0"/>
    <w:rsid w:val="007C514C"/>
    <w:rsid w:val="007E1D56"/>
    <w:rsid w:val="007E7407"/>
    <w:rsid w:val="007F0AB0"/>
    <w:rsid w:val="008220F8"/>
    <w:rsid w:val="008243AE"/>
    <w:rsid w:val="0082534D"/>
    <w:rsid w:val="00830145"/>
    <w:rsid w:val="00830B35"/>
    <w:rsid w:val="00836993"/>
    <w:rsid w:val="00841474"/>
    <w:rsid w:val="008501A9"/>
    <w:rsid w:val="00852B9C"/>
    <w:rsid w:val="00864372"/>
    <w:rsid w:val="008724E0"/>
    <w:rsid w:val="008730C6"/>
    <w:rsid w:val="00874231"/>
    <w:rsid w:val="008953EE"/>
    <w:rsid w:val="008A35DC"/>
    <w:rsid w:val="008A37C6"/>
    <w:rsid w:val="008A69A9"/>
    <w:rsid w:val="008B4511"/>
    <w:rsid w:val="008C29C9"/>
    <w:rsid w:val="008D40BF"/>
    <w:rsid w:val="008D6C92"/>
    <w:rsid w:val="008D6EF7"/>
    <w:rsid w:val="008D74B5"/>
    <w:rsid w:val="008E2404"/>
    <w:rsid w:val="008E4BBC"/>
    <w:rsid w:val="008E6DF6"/>
    <w:rsid w:val="008E6EB2"/>
    <w:rsid w:val="008F11FA"/>
    <w:rsid w:val="008F5A9B"/>
    <w:rsid w:val="00900F6D"/>
    <w:rsid w:val="0092319C"/>
    <w:rsid w:val="0092404F"/>
    <w:rsid w:val="00930CC6"/>
    <w:rsid w:val="009364DF"/>
    <w:rsid w:val="009370F7"/>
    <w:rsid w:val="00954F38"/>
    <w:rsid w:val="00964AC6"/>
    <w:rsid w:val="009665F4"/>
    <w:rsid w:val="00971409"/>
    <w:rsid w:val="00983CCE"/>
    <w:rsid w:val="009922C6"/>
    <w:rsid w:val="009A03EC"/>
    <w:rsid w:val="009A75F5"/>
    <w:rsid w:val="009B0068"/>
    <w:rsid w:val="009B24F1"/>
    <w:rsid w:val="009B3432"/>
    <w:rsid w:val="009C3FBC"/>
    <w:rsid w:val="009C4444"/>
    <w:rsid w:val="009D1410"/>
    <w:rsid w:val="009D2017"/>
    <w:rsid w:val="009D6071"/>
    <w:rsid w:val="009D731D"/>
    <w:rsid w:val="009E2FD9"/>
    <w:rsid w:val="009E458B"/>
    <w:rsid w:val="009E6E06"/>
    <w:rsid w:val="00A112FD"/>
    <w:rsid w:val="00A414A6"/>
    <w:rsid w:val="00A46884"/>
    <w:rsid w:val="00A51C5E"/>
    <w:rsid w:val="00A52595"/>
    <w:rsid w:val="00A54E32"/>
    <w:rsid w:val="00A61415"/>
    <w:rsid w:val="00A6195D"/>
    <w:rsid w:val="00A66ED5"/>
    <w:rsid w:val="00A76A66"/>
    <w:rsid w:val="00A77DF4"/>
    <w:rsid w:val="00A857C7"/>
    <w:rsid w:val="00A85E91"/>
    <w:rsid w:val="00A925EE"/>
    <w:rsid w:val="00AC5307"/>
    <w:rsid w:val="00AC59E3"/>
    <w:rsid w:val="00AC6370"/>
    <w:rsid w:val="00AD3DE0"/>
    <w:rsid w:val="00AD5C17"/>
    <w:rsid w:val="00AE32B2"/>
    <w:rsid w:val="00AE78F2"/>
    <w:rsid w:val="00AF1E5B"/>
    <w:rsid w:val="00AF5489"/>
    <w:rsid w:val="00B00851"/>
    <w:rsid w:val="00B157C3"/>
    <w:rsid w:val="00B15CC9"/>
    <w:rsid w:val="00B17290"/>
    <w:rsid w:val="00B333EC"/>
    <w:rsid w:val="00B43C49"/>
    <w:rsid w:val="00B4529E"/>
    <w:rsid w:val="00B51779"/>
    <w:rsid w:val="00B7790D"/>
    <w:rsid w:val="00B8590D"/>
    <w:rsid w:val="00B91142"/>
    <w:rsid w:val="00BA1886"/>
    <w:rsid w:val="00BA2B24"/>
    <w:rsid w:val="00BA7220"/>
    <w:rsid w:val="00BB039E"/>
    <w:rsid w:val="00BB318E"/>
    <w:rsid w:val="00BC0EBF"/>
    <w:rsid w:val="00BD3E9F"/>
    <w:rsid w:val="00BE7C71"/>
    <w:rsid w:val="00C0098A"/>
    <w:rsid w:val="00C032A4"/>
    <w:rsid w:val="00C069DD"/>
    <w:rsid w:val="00C06E2C"/>
    <w:rsid w:val="00C104B0"/>
    <w:rsid w:val="00C14A0B"/>
    <w:rsid w:val="00C17839"/>
    <w:rsid w:val="00C17DCA"/>
    <w:rsid w:val="00C22B8D"/>
    <w:rsid w:val="00C237FA"/>
    <w:rsid w:val="00C30EE0"/>
    <w:rsid w:val="00C31162"/>
    <w:rsid w:val="00C42A62"/>
    <w:rsid w:val="00C47FE0"/>
    <w:rsid w:val="00C54225"/>
    <w:rsid w:val="00C64BEC"/>
    <w:rsid w:val="00C65C19"/>
    <w:rsid w:val="00C7360F"/>
    <w:rsid w:val="00C82DA8"/>
    <w:rsid w:val="00C86AB8"/>
    <w:rsid w:val="00C8751B"/>
    <w:rsid w:val="00CA6B8C"/>
    <w:rsid w:val="00CC0EF6"/>
    <w:rsid w:val="00CC4B76"/>
    <w:rsid w:val="00CC60AB"/>
    <w:rsid w:val="00CD43D7"/>
    <w:rsid w:val="00CD590A"/>
    <w:rsid w:val="00CD6272"/>
    <w:rsid w:val="00CF034D"/>
    <w:rsid w:val="00CF4B42"/>
    <w:rsid w:val="00CF5231"/>
    <w:rsid w:val="00D012CA"/>
    <w:rsid w:val="00D02476"/>
    <w:rsid w:val="00D073E9"/>
    <w:rsid w:val="00D16975"/>
    <w:rsid w:val="00D20FE4"/>
    <w:rsid w:val="00D21C78"/>
    <w:rsid w:val="00D23DD6"/>
    <w:rsid w:val="00D3464D"/>
    <w:rsid w:val="00D45410"/>
    <w:rsid w:val="00D57C52"/>
    <w:rsid w:val="00D66847"/>
    <w:rsid w:val="00D7675F"/>
    <w:rsid w:val="00D76C8F"/>
    <w:rsid w:val="00D82D2F"/>
    <w:rsid w:val="00D85574"/>
    <w:rsid w:val="00D92342"/>
    <w:rsid w:val="00DB0EFA"/>
    <w:rsid w:val="00DB199E"/>
    <w:rsid w:val="00DB5B22"/>
    <w:rsid w:val="00DB6360"/>
    <w:rsid w:val="00DC0BB9"/>
    <w:rsid w:val="00DD1178"/>
    <w:rsid w:val="00DD2B54"/>
    <w:rsid w:val="00DD557B"/>
    <w:rsid w:val="00DF022B"/>
    <w:rsid w:val="00DF410B"/>
    <w:rsid w:val="00DF4BF6"/>
    <w:rsid w:val="00DF6123"/>
    <w:rsid w:val="00E20BF0"/>
    <w:rsid w:val="00E2281A"/>
    <w:rsid w:val="00E2329E"/>
    <w:rsid w:val="00E33789"/>
    <w:rsid w:val="00E43A3A"/>
    <w:rsid w:val="00E44163"/>
    <w:rsid w:val="00E444A2"/>
    <w:rsid w:val="00E47601"/>
    <w:rsid w:val="00E61ADC"/>
    <w:rsid w:val="00E62C46"/>
    <w:rsid w:val="00E74C81"/>
    <w:rsid w:val="00E80E36"/>
    <w:rsid w:val="00E90069"/>
    <w:rsid w:val="00E946BC"/>
    <w:rsid w:val="00E95682"/>
    <w:rsid w:val="00EA1421"/>
    <w:rsid w:val="00EA36CE"/>
    <w:rsid w:val="00ED6853"/>
    <w:rsid w:val="00EE0736"/>
    <w:rsid w:val="00EF296A"/>
    <w:rsid w:val="00EF423B"/>
    <w:rsid w:val="00EF7F7D"/>
    <w:rsid w:val="00F03072"/>
    <w:rsid w:val="00F11598"/>
    <w:rsid w:val="00F21A54"/>
    <w:rsid w:val="00F23D91"/>
    <w:rsid w:val="00F33137"/>
    <w:rsid w:val="00F36C66"/>
    <w:rsid w:val="00F425D3"/>
    <w:rsid w:val="00F54B57"/>
    <w:rsid w:val="00F618EB"/>
    <w:rsid w:val="00F624F3"/>
    <w:rsid w:val="00F76313"/>
    <w:rsid w:val="00F8046C"/>
    <w:rsid w:val="00F83AA8"/>
    <w:rsid w:val="00F9070E"/>
    <w:rsid w:val="00F96660"/>
    <w:rsid w:val="00FA1C46"/>
    <w:rsid w:val="00FA66E2"/>
    <w:rsid w:val="00FC7180"/>
    <w:rsid w:val="00FD0EEC"/>
    <w:rsid w:val="00FE55C1"/>
    <w:rsid w:val="00FE6839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A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">
    <w:name w:val="heading 3"/>
    <w:basedOn w:val="a"/>
    <w:next w:val="a"/>
    <w:link w:val="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7">
    <w:name w:val="heading 7"/>
    <w:basedOn w:val="a"/>
    <w:next w:val="a"/>
    <w:link w:val="7Char"/>
    <w:unhideWhenUsed/>
    <w:qFormat/>
    <w:rsid w:val="00EF296A"/>
    <w:pPr>
      <w:spacing w:before="240" w:after="60"/>
      <w:outlineLvl w:val="6"/>
    </w:pPr>
    <w:rPr>
      <w:rFonts w:ascii="Calibri" w:hAnsi="Calibr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link w:val="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footer"/>
    <w:basedOn w:val="a"/>
    <w:link w:val="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Char">
    <w:name w:val="تذييل الصفحة Char"/>
    <w:link w:val="a3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a4">
    <w:name w:val="Table Grid"/>
    <w:basedOn w:val="a1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A6195D"/>
    <w:rPr>
      <w:rFonts w:ascii="Tahoma" w:hAnsi="Tahoma"/>
      <w:sz w:val="16"/>
      <w:szCs w:val="16"/>
    </w:rPr>
  </w:style>
  <w:style w:type="character" w:customStyle="1" w:styleId="Char0">
    <w:name w:val="نص في بالون Char"/>
    <w:link w:val="a5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link w:val="a6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link w:val="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link w:val="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a7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C31162"/>
    <w:rPr>
      <w:sz w:val="20"/>
      <w:szCs w:val="20"/>
    </w:rPr>
  </w:style>
  <w:style w:type="character" w:customStyle="1" w:styleId="Char2">
    <w:name w:val="نص تعليق Char"/>
    <w:link w:val="a8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31162"/>
    <w:rPr>
      <w:b/>
      <w:bCs/>
    </w:rPr>
  </w:style>
  <w:style w:type="character" w:customStyle="1" w:styleId="Char3">
    <w:name w:val="موضوع تعليق Char"/>
    <w:link w:val="a9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aa">
    <w:name w:val="List Paragraph"/>
    <w:basedOn w:val="a"/>
    <w:uiPriority w:val="34"/>
    <w:qFormat/>
    <w:rsid w:val="00852B9C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337E5-86B9-4D30-8952-22A4DF97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Rakan Almutari</cp:lastModifiedBy>
  <cp:revision>4</cp:revision>
  <cp:lastPrinted>2015-12-13T07:17:00Z</cp:lastPrinted>
  <dcterms:created xsi:type="dcterms:W3CDTF">2015-09-16T04:14:00Z</dcterms:created>
  <dcterms:modified xsi:type="dcterms:W3CDTF">2015-12-13T07:17:00Z</dcterms:modified>
</cp:coreProperties>
</file>