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065" w:type="dxa"/>
        <w:tblInd w:w="-800" w:type="dxa"/>
        <w:tblLayout w:type="fixed"/>
        <w:tblLook w:val="04A0" w:firstRow="1" w:lastRow="0" w:firstColumn="1" w:lastColumn="0" w:noHBand="0" w:noVBand="1"/>
      </w:tblPr>
      <w:tblGrid>
        <w:gridCol w:w="1276"/>
        <w:gridCol w:w="1842"/>
        <w:gridCol w:w="1701"/>
        <w:gridCol w:w="1276"/>
        <w:gridCol w:w="1056"/>
        <w:gridCol w:w="1083"/>
        <w:gridCol w:w="1831"/>
      </w:tblGrid>
      <w:tr w:rsidR="00722539" w:rsidRPr="00627005" w:rsidTr="00F31C2B">
        <w:tc>
          <w:tcPr>
            <w:tcW w:w="10065" w:type="dxa"/>
            <w:gridSpan w:val="7"/>
          </w:tcPr>
          <w:p w:rsidR="00722539" w:rsidRPr="00627005" w:rsidRDefault="00E63F0D" w:rsidP="00627005">
            <w:pPr>
              <w:bidi w:val="0"/>
              <w:spacing w:line="276" w:lineRule="auto"/>
              <w:jc w:val="center"/>
              <w:rPr>
                <w:rFonts w:cs="PT Bold Heading"/>
                <w:b/>
                <w:bCs/>
                <w:sz w:val="36"/>
                <w:szCs w:val="36"/>
                <w:rtl/>
              </w:rPr>
            </w:pPr>
            <w:r>
              <w:rPr>
                <w:rFonts w:cs="PT Bold Heading"/>
                <w:b/>
                <w:bCs/>
                <w:sz w:val="36"/>
                <w:szCs w:val="36"/>
              </w:rPr>
              <w:t xml:space="preserve">Dr. </w:t>
            </w:r>
            <w:proofErr w:type="spellStart"/>
            <w:r>
              <w:rPr>
                <w:rFonts w:cs="PT Bold Heading"/>
                <w:b/>
                <w:bCs/>
                <w:sz w:val="36"/>
                <w:szCs w:val="36"/>
              </w:rPr>
              <w:t>Fatema</w:t>
            </w:r>
            <w:proofErr w:type="spellEnd"/>
            <w:r>
              <w:rPr>
                <w:rFonts w:cs="PT Bold Heading"/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rFonts w:cs="PT Bold Heading"/>
                <w:b/>
                <w:bCs/>
                <w:sz w:val="36"/>
                <w:szCs w:val="36"/>
              </w:rPr>
              <w:t>Alzahraa</w:t>
            </w:r>
            <w:proofErr w:type="spellEnd"/>
            <w:r>
              <w:rPr>
                <w:rFonts w:cs="PT Bold Heading"/>
                <w:b/>
                <w:bCs/>
                <w:sz w:val="36"/>
                <w:szCs w:val="36"/>
              </w:rPr>
              <w:t xml:space="preserve"> Mohamad </w:t>
            </w:r>
            <w:proofErr w:type="spellStart"/>
            <w:r>
              <w:rPr>
                <w:rFonts w:cs="PT Bold Heading"/>
                <w:b/>
                <w:bCs/>
                <w:sz w:val="36"/>
                <w:szCs w:val="36"/>
              </w:rPr>
              <w:t>Nabieh</w:t>
            </w:r>
            <w:proofErr w:type="spellEnd"/>
            <w:r>
              <w:rPr>
                <w:rFonts w:cs="PT Bold Heading"/>
                <w:b/>
                <w:bCs/>
                <w:sz w:val="36"/>
                <w:szCs w:val="36"/>
              </w:rPr>
              <w:t xml:space="preserve"> Hassan</w:t>
            </w:r>
          </w:p>
        </w:tc>
      </w:tr>
      <w:tr w:rsidR="00722539" w:rsidRPr="00627005" w:rsidTr="00F31C2B">
        <w:tc>
          <w:tcPr>
            <w:tcW w:w="10065" w:type="dxa"/>
            <w:gridSpan w:val="7"/>
            <w:shd w:val="clear" w:color="auto" w:fill="D6E3BC" w:themeFill="accent3" w:themeFillTint="66"/>
          </w:tcPr>
          <w:p w:rsidR="00722539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Short Resume:</w:t>
            </w:r>
          </w:p>
        </w:tc>
      </w:tr>
      <w:tr w:rsidR="005D44CB" w:rsidRPr="00627005" w:rsidTr="00F31C2B">
        <w:tc>
          <w:tcPr>
            <w:tcW w:w="10065" w:type="dxa"/>
            <w:gridSpan w:val="7"/>
          </w:tcPr>
          <w:p w:rsidR="005D44CB" w:rsidRPr="00627005" w:rsidRDefault="005D44CB" w:rsidP="00B474B1">
            <w:pPr>
              <w:pStyle w:val="ListParagraph"/>
              <w:bidi w:val="0"/>
              <w:ind w:left="0"/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D44CB" w:rsidRPr="00627005" w:rsidTr="00F31C2B">
        <w:tc>
          <w:tcPr>
            <w:tcW w:w="10065" w:type="dxa"/>
            <w:gridSpan w:val="7"/>
            <w:shd w:val="clear" w:color="auto" w:fill="D6E3BC" w:themeFill="accent3" w:themeFillTint="66"/>
          </w:tcPr>
          <w:p w:rsidR="005D44CB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Degrees:</w:t>
            </w:r>
          </w:p>
        </w:tc>
      </w:tr>
      <w:tr w:rsidR="009B3A61" w:rsidRPr="00627005" w:rsidTr="00F31C2B">
        <w:tc>
          <w:tcPr>
            <w:tcW w:w="1276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Year of Graduation</w:t>
            </w:r>
          </w:p>
        </w:tc>
        <w:tc>
          <w:tcPr>
            <w:tcW w:w="2977" w:type="dxa"/>
            <w:gridSpan w:val="2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2139" w:type="dxa"/>
            <w:gridSpan w:val="2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27005">
              <w:rPr>
                <w:b/>
                <w:bCs/>
                <w:sz w:val="28"/>
                <w:szCs w:val="28"/>
              </w:rPr>
              <w:t>Major</w:t>
            </w:r>
          </w:p>
        </w:tc>
        <w:tc>
          <w:tcPr>
            <w:tcW w:w="1831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Degree</w:t>
            </w:r>
          </w:p>
        </w:tc>
      </w:tr>
      <w:tr w:rsidR="009B3A61" w:rsidRPr="00627005" w:rsidTr="00F31C2B">
        <w:trPr>
          <w:trHeight w:val="368"/>
        </w:trPr>
        <w:tc>
          <w:tcPr>
            <w:tcW w:w="1276" w:type="dxa"/>
          </w:tcPr>
          <w:p w:rsidR="00722539" w:rsidRPr="00627005" w:rsidRDefault="008C166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EGYPT</w:t>
            </w:r>
          </w:p>
        </w:tc>
        <w:tc>
          <w:tcPr>
            <w:tcW w:w="1842" w:type="dxa"/>
          </w:tcPr>
          <w:p w:rsidR="00722539" w:rsidRPr="00627005" w:rsidRDefault="00FB02F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2011</w:t>
            </w:r>
          </w:p>
        </w:tc>
        <w:tc>
          <w:tcPr>
            <w:tcW w:w="2977" w:type="dxa"/>
            <w:gridSpan w:val="2"/>
          </w:tcPr>
          <w:p w:rsidR="00722539" w:rsidRPr="00627005" w:rsidRDefault="008C166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Mansoura</w:t>
            </w:r>
          </w:p>
        </w:tc>
        <w:tc>
          <w:tcPr>
            <w:tcW w:w="2139" w:type="dxa"/>
            <w:gridSpan w:val="2"/>
          </w:tcPr>
          <w:p w:rsidR="00722539" w:rsidRPr="00627005" w:rsidRDefault="00FB02F1" w:rsidP="008C166B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Theoretical </w:t>
            </w:r>
            <w:r w:rsidR="008C166B">
              <w:rPr>
                <w:b/>
                <w:bCs/>
                <w:sz w:val="28"/>
                <w:szCs w:val="28"/>
              </w:rPr>
              <w:t xml:space="preserve"> Physics</w:t>
            </w:r>
          </w:p>
        </w:tc>
        <w:tc>
          <w:tcPr>
            <w:tcW w:w="1831" w:type="dxa"/>
          </w:tcPr>
          <w:p w:rsidR="00722539" w:rsidRPr="00627005" w:rsidRDefault="008C166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PhD</w:t>
            </w:r>
          </w:p>
        </w:tc>
      </w:tr>
      <w:tr w:rsidR="00FB02F1" w:rsidRPr="00627005" w:rsidTr="00F31C2B">
        <w:tc>
          <w:tcPr>
            <w:tcW w:w="1276" w:type="dxa"/>
          </w:tcPr>
          <w:p w:rsidR="00FB02F1" w:rsidRPr="00627005" w:rsidRDefault="00FB02F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EGYPT</w:t>
            </w:r>
          </w:p>
        </w:tc>
        <w:tc>
          <w:tcPr>
            <w:tcW w:w="1842" w:type="dxa"/>
          </w:tcPr>
          <w:p w:rsidR="00FB02F1" w:rsidRPr="00627005" w:rsidRDefault="00FB02F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2007</w:t>
            </w:r>
          </w:p>
        </w:tc>
        <w:tc>
          <w:tcPr>
            <w:tcW w:w="2977" w:type="dxa"/>
            <w:gridSpan w:val="2"/>
          </w:tcPr>
          <w:p w:rsidR="00FB02F1" w:rsidRPr="00627005" w:rsidRDefault="00FB02F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Mansoura</w:t>
            </w:r>
          </w:p>
        </w:tc>
        <w:tc>
          <w:tcPr>
            <w:tcW w:w="2139" w:type="dxa"/>
            <w:gridSpan w:val="2"/>
          </w:tcPr>
          <w:p w:rsidR="00FB02F1" w:rsidRPr="00627005" w:rsidRDefault="00FB02F1" w:rsidP="0007082D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Theoretical  Physics</w:t>
            </w:r>
          </w:p>
        </w:tc>
        <w:tc>
          <w:tcPr>
            <w:tcW w:w="1831" w:type="dxa"/>
          </w:tcPr>
          <w:p w:rsidR="00FB02F1" w:rsidRPr="00627005" w:rsidRDefault="00FB02F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MSc</w:t>
            </w:r>
          </w:p>
        </w:tc>
      </w:tr>
      <w:tr w:rsidR="009B3A61" w:rsidRPr="00627005" w:rsidTr="00F31C2B">
        <w:trPr>
          <w:trHeight w:val="386"/>
        </w:trPr>
        <w:tc>
          <w:tcPr>
            <w:tcW w:w="1276" w:type="dxa"/>
          </w:tcPr>
          <w:p w:rsidR="00722539" w:rsidRPr="00627005" w:rsidRDefault="008C166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EGYPT</w:t>
            </w:r>
          </w:p>
        </w:tc>
        <w:tc>
          <w:tcPr>
            <w:tcW w:w="1842" w:type="dxa"/>
          </w:tcPr>
          <w:p w:rsidR="00722539" w:rsidRPr="00627005" w:rsidRDefault="00FB02F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2002</w:t>
            </w:r>
          </w:p>
        </w:tc>
        <w:tc>
          <w:tcPr>
            <w:tcW w:w="2977" w:type="dxa"/>
            <w:gridSpan w:val="2"/>
          </w:tcPr>
          <w:p w:rsidR="00722539" w:rsidRPr="00627005" w:rsidRDefault="00E63F0D" w:rsidP="00B82E97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Mansoura</w:t>
            </w:r>
          </w:p>
        </w:tc>
        <w:tc>
          <w:tcPr>
            <w:tcW w:w="2139" w:type="dxa"/>
            <w:gridSpan w:val="2"/>
          </w:tcPr>
          <w:p w:rsidR="00722539" w:rsidRPr="00627005" w:rsidRDefault="008C166B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Physics</w:t>
            </w:r>
          </w:p>
        </w:tc>
        <w:tc>
          <w:tcPr>
            <w:tcW w:w="1831" w:type="dxa"/>
          </w:tcPr>
          <w:p w:rsidR="00722539" w:rsidRPr="00627005" w:rsidRDefault="00990E2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BSc</w:t>
            </w:r>
          </w:p>
        </w:tc>
      </w:tr>
      <w:tr w:rsidR="004C4A10" w:rsidRPr="00627005" w:rsidTr="00F31C2B">
        <w:tc>
          <w:tcPr>
            <w:tcW w:w="10065" w:type="dxa"/>
            <w:gridSpan w:val="7"/>
            <w:shd w:val="clear" w:color="auto" w:fill="D6E3BC" w:themeFill="accent3" w:themeFillTint="66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Publication</w:t>
            </w:r>
            <w:r w:rsidR="00627005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9B3A61" w:rsidRPr="00627005" w:rsidTr="00F31C2B">
        <w:tc>
          <w:tcPr>
            <w:tcW w:w="3118" w:type="dxa"/>
            <w:gridSpan w:val="2"/>
            <w:shd w:val="clear" w:color="auto" w:fill="EAF1DD" w:themeFill="accent3" w:themeFillTint="33"/>
          </w:tcPr>
          <w:p w:rsidR="004C4A10" w:rsidRPr="00627005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Date of Publication</w:t>
            </w:r>
          </w:p>
        </w:tc>
        <w:tc>
          <w:tcPr>
            <w:tcW w:w="2332" w:type="dxa"/>
            <w:gridSpan w:val="2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Name of Journal</w:t>
            </w:r>
          </w:p>
        </w:tc>
        <w:tc>
          <w:tcPr>
            <w:tcW w:w="2914" w:type="dxa"/>
            <w:gridSpan w:val="2"/>
            <w:shd w:val="clear" w:color="auto" w:fill="EAF1DD" w:themeFill="accent3" w:themeFillTint="33"/>
          </w:tcPr>
          <w:p w:rsidR="004C4A10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Publication Title</w:t>
            </w:r>
          </w:p>
        </w:tc>
      </w:tr>
      <w:tr w:rsidR="003C0232" w:rsidRPr="00627005" w:rsidTr="00F31C2B">
        <w:tc>
          <w:tcPr>
            <w:tcW w:w="3118" w:type="dxa"/>
            <w:gridSpan w:val="2"/>
          </w:tcPr>
          <w:p w:rsidR="003C0232" w:rsidRPr="00990E2E" w:rsidRDefault="003C0232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3C0232" w:rsidRDefault="003C0232" w:rsidP="00627005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2007</w:t>
            </w:r>
          </w:p>
        </w:tc>
        <w:tc>
          <w:tcPr>
            <w:tcW w:w="2332" w:type="dxa"/>
            <w:gridSpan w:val="2"/>
          </w:tcPr>
          <w:p w:rsidR="003C0232" w:rsidRDefault="003C0232" w:rsidP="00627005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MSc thesis</w:t>
            </w:r>
          </w:p>
        </w:tc>
        <w:tc>
          <w:tcPr>
            <w:tcW w:w="2914" w:type="dxa"/>
            <w:gridSpan w:val="2"/>
          </w:tcPr>
          <w:p w:rsidR="003C0232" w:rsidRPr="00810609" w:rsidRDefault="003C0232" w:rsidP="003C0232">
            <w:pPr>
              <w:bidi w:val="0"/>
              <w:rPr>
                <w:rFonts w:ascii="Arial" w:hAnsi="Arial" w:cs="DecoType Naskh Special"/>
                <w:sz w:val="24"/>
                <w:szCs w:val="26"/>
              </w:rPr>
            </w:pPr>
            <w:r w:rsidRPr="00810609">
              <w:rPr>
                <w:rFonts w:ascii="Arial" w:hAnsi="Arial" w:cs="DecoType Naskh Special"/>
                <w:sz w:val="24"/>
                <w:szCs w:val="26"/>
              </w:rPr>
              <w:t>A First- Principles Calculation</w:t>
            </w:r>
            <w:r>
              <w:rPr>
                <w:rFonts w:ascii="Arial" w:hAnsi="Arial" w:cs="DecoType Naskh Special"/>
                <w:sz w:val="24"/>
                <w:szCs w:val="26"/>
              </w:rPr>
              <w:t>s</w:t>
            </w:r>
            <w:r w:rsidRPr="00810609">
              <w:rPr>
                <w:rFonts w:ascii="Arial" w:hAnsi="Arial" w:cs="DecoType Naskh Special"/>
                <w:sz w:val="24"/>
                <w:szCs w:val="26"/>
              </w:rPr>
              <w:t xml:space="preserve"> </w:t>
            </w:r>
            <w:r>
              <w:rPr>
                <w:rFonts w:ascii="Arial" w:hAnsi="Arial" w:cs="DecoType Naskh Special"/>
                <w:sz w:val="24"/>
                <w:szCs w:val="26"/>
              </w:rPr>
              <w:t xml:space="preserve">in </w:t>
            </w:r>
            <w:proofErr w:type="gramStart"/>
            <w:r>
              <w:rPr>
                <w:rFonts w:ascii="Arial" w:hAnsi="Arial" w:cs="DecoType Naskh Special"/>
                <w:sz w:val="24"/>
                <w:szCs w:val="26"/>
              </w:rPr>
              <w:t>Magnetism .</w:t>
            </w:r>
            <w:proofErr w:type="gramEnd"/>
          </w:p>
        </w:tc>
      </w:tr>
      <w:tr w:rsidR="004C4A10" w:rsidRPr="00627005" w:rsidTr="00F31C2B">
        <w:tc>
          <w:tcPr>
            <w:tcW w:w="3118" w:type="dxa"/>
            <w:gridSpan w:val="2"/>
          </w:tcPr>
          <w:p w:rsidR="004C4A10" w:rsidRPr="00990E2E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4C4A10" w:rsidRPr="00627005" w:rsidRDefault="003C023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2011</w:t>
            </w:r>
          </w:p>
        </w:tc>
        <w:tc>
          <w:tcPr>
            <w:tcW w:w="2332" w:type="dxa"/>
            <w:gridSpan w:val="2"/>
          </w:tcPr>
          <w:p w:rsidR="004C4A10" w:rsidRPr="00627005" w:rsidRDefault="00BA4002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PhD</w:t>
            </w:r>
            <w:r w:rsidR="003C0232">
              <w:rPr>
                <w:b/>
                <w:bCs/>
                <w:sz w:val="28"/>
                <w:szCs w:val="28"/>
              </w:rPr>
              <w:t xml:space="preserve"> thesis</w:t>
            </w:r>
          </w:p>
        </w:tc>
        <w:tc>
          <w:tcPr>
            <w:tcW w:w="2914" w:type="dxa"/>
            <w:gridSpan w:val="2"/>
          </w:tcPr>
          <w:p w:rsidR="004C4A10" w:rsidRPr="00BA4002" w:rsidRDefault="00BA4002" w:rsidP="003C0232">
            <w:pPr>
              <w:bidi w:val="0"/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 w:rsidRPr="00810609">
              <w:rPr>
                <w:rFonts w:ascii="Arial" w:hAnsi="Arial" w:cs="DecoType Naskh Special"/>
                <w:sz w:val="24"/>
                <w:szCs w:val="26"/>
              </w:rPr>
              <w:t>A First- Principles Calculation of the Magnetic Properties and Electronic Structure of 3d Transition Metal- Based Compounds</w:t>
            </w:r>
            <w:r>
              <w:rPr>
                <w:rFonts w:ascii="Arial" w:hAnsi="Arial" w:cs="DecoType Naskh Special"/>
                <w:sz w:val="24"/>
                <w:szCs w:val="26"/>
              </w:rPr>
              <w:t>.</w:t>
            </w:r>
          </w:p>
        </w:tc>
      </w:tr>
      <w:tr w:rsidR="003C0232" w:rsidRPr="00627005" w:rsidTr="00F31C2B">
        <w:tc>
          <w:tcPr>
            <w:tcW w:w="3118" w:type="dxa"/>
            <w:gridSpan w:val="2"/>
          </w:tcPr>
          <w:p w:rsidR="003C0232" w:rsidRPr="00605CAD" w:rsidRDefault="00561E84" w:rsidP="003C0232">
            <w:pPr>
              <w:bidi w:val="0"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hyperlink r:id="rId7" w:history="1">
              <w:r w:rsidR="00605CAD" w:rsidRPr="00605CAD">
                <w:rPr>
                  <w:rStyle w:val="Hyperlink"/>
                  <w:rFonts w:ascii="Tahoma" w:hAnsi="Tahoma" w:cs="Tahoma"/>
                  <w:sz w:val="18"/>
                  <w:szCs w:val="18"/>
                </w:rPr>
                <w:t>http://www.sciencedirect.com/science/article/pii/S0921452612003067</w:t>
              </w:r>
            </w:hyperlink>
            <w:r w:rsidR="00605CAD" w:rsidRPr="00605CAD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C0232" w:rsidRPr="004D3E75" w:rsidRDefault="003C0232" w:rsidP="003C0232">
            <w:pPr>
              <w:bidi w:val="0"/>
              <w:rPr>
                <w:rFonts w:cs="Sultan Medium"/>
                <w:color w:val="C00000"/>
                <w:sz w:val="32"/>
                <w:szCs w:val="32"/>
                <w:rtl/>
              </w:rPr>
            </w:pPr>
            <w:r w:rsidRPr="00C87621">
              <w:rPr>
                <w:rFonts w:ascii="Tahoma" w:hAnsi="Tahoma" w:cs="Tahoma"/>
                <w:color w:val="000000"/>
                <w:sz w:val="20"/>
                <w:szCs w:val="20"/>
              </w:rPr>
              <w:t>pp. 2486-2489, 1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, 2012</w:t>
            </w:r>
            <w:r w:rsidRPr="003C0232">
              <w:rPr>
                <w:rFonts w:cs="Sultan Medium"/>
                <w:sz w:val="32"/>
                <w:szCs w:val="32"/>
              </w:rPr>
              <w:t>.</w:t>
            </w:r>
          </w:p>
        </w:tc>
        <w:tc>
          <w:tcPr>
            <w:tcW w:w="2332" w:type="dxa"/>
            <w:gridSpan w:val="2"/>
          </w:tcPr>
          <w:p w:rsidR="003C0232" w:rsidRPr="003C0232" w:rsidRDefault="003C0232" w:rsidP="003C0232">
            <w:pPr>
              <w:widowControl w:val="0"/>
              <w:autoSpaceDE w:val="0"/>
              <w:autoSpaceDN w:val="0"/>
              <w:bidi w:val="0"/>
              <w:adjustRightInd w:val="0"/>
              <w:rPr>
                <w:rFonts w:cs="DecoType Naskh Special"/>
                <w:sz w:val="28"/>
                <w:szCs w:val="28"/>
              </w:rPr>
            </w:pPr>
            <w:r w:rsidRPr="003C0232">
              <w:rPr>
                <w:rFonts w:ascii="Tahoma" w:hAnsi="Tahoma" w:cs="Tahoma"/>
                <w:color w:val="000000"/>
                <w:sz w:val="20"/>
                <w:szCs w:val="20"/>
              </w:rPr>
              <w:t xml:space="preserve">Physics of Condensed Matter, </w:t>
            </w:r>
          </w:p>
        </w:tc>
        <w:tc>
          <w:tcPr>
            <w:tcW w:w="2914" w:type="dxa"/>
            <w:gridSpan w:val="2"/>
            <w:vAlign w:val="center"/>
          </w:tcPr>
          <w:p w:rsidR="003C0232" w:rsidRPr="00F86286" w:rsidRDefault="003C0232" w:rsidP="003C0232">
            <w:pPr>
              <w:jc w:val="right"/>
              <w:rPr>
                <w:rFonts w:cs="Sultan Medium"/>
                <w:color w:val="7030A0"/>
                <w:sz w:val="36"/>
                <w:szCs w:val="36"/>
                <w:rtl/>
              </w:rPr>
            </w:pPr>
            <w:r w:rsidRPr="00C87621">
              <w:rPr>
                <w:rFonts w:ascii="Tahoma" w:hAnsi="Tahoma" w:cs="Tahoma"/>
                <w:color w:val="000000"/>
                <w:sz w:val="20"/>
                <w:szCs w:val="20"/>
              </w:rPr>
              <w:t>A first-principle study of the magnetic, electronic and elastic properties of the hypothetical YFe</w:t>
            </w:r>
            <w:r w:rsidRPr="00605CAD">
              <w:rPr>
                <w:rFonts w:ascii="Tahoma" w:hAnsi="Tahoma" w:cs="Tahoma"/>
                <w:color w:val="000000"/>
                <w:sz w:val="20"/>
                <w:szCs w:val="20"/>
                <w:vertAlign w:val="subscript"/>
              </w:rPr>
              <w:t>5</w:t>
            </w:r>
            <w:r w:rsidRPr="00C87621">
              <w:rPr>
                <w:rFonts w:ascii="Tahoma" w:hAnsi="Tahoma" w:cs="Tahoma"/>
                <w:color w:val="000000"/>
                <w:sz w:val="20"/>
                <w:szCs w:val="20"/>
              </w:rPr>
              <w:t xml:space="preserve"> compound</w:t>
            </w:r>
          </w:p>
        </w:tc>
      </w:tr>
      <w:tr w:rsidR="003C0232" w:rsidRPr="00627005" w:rsidTr="00F31C2B">
        <w:tc>
          <w:tcPr>
            <w:tcW w:w="3118" w:type="dxa"/>
            <w:gridSpan w:val="2"/>
          </w:tcPr>
          <w:p w:rsidR="003C0232" w:rsidRPr="00605CAD" w:rsidRDefault="00561E84" w:rsidP="003C0232">
            <w:pPr>
              <w:bidi w:val="0"/>
              <w:spacing w:line="276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hyperlink r:id="rId8" w:history="1">
              <w:r w:rsidR="00605CAD" w:rsidRPr="00605CAD">
                <w:rPr>
                  <w:rStyle w:val="Hyperlink"/>
                  <w:b/>
                  <w:bCs/>
                  <w:sz w:val="18"/>
                  <w:szCs w:val="18"/>
                </w:rPr>
                <w:t>http://www.ripublication.com/irph/volume/ijpav2n3.htm</w:t>
              </w:r>
            </w:hyperlink>
            <w:r w:rsidR="00605CAD" w:rsidRPr="00605CAD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C0232" w:rsidRPr="003C0232" w:rsidRDefault="003C0232" w:rsidP="003C0232">
            <w:pPr>
              <w:bidi w:val="0"/>
              <w:rPr>
                <w:rFonts w:cs="Sultan Medium"/>
                <w:sz w:val="28"/>
                <w:szCs w:val="30"/>
              </w:rPr>
            </w:pPr>
            <w:r w:rsidRPr="003C0232">
              <w:rPr>
                <w:rFonts w:cs="Sultan Medium"/>
                <w:sz w:val="28"/>
                <w:szCs w:val="30"/>
              </w:rPr>
              <w:t>2010</w:t>
            </w:r>
            <w:r>
              <w:rPr>
                <w:rFonts w:cs="Sultan Medium"/>
                <w:sz w:val="28"/>
                <w:szCs w:val="30"/>
              </w:rPr>
              <w:t>.</w:t>
            </w:r>
          </w:p>
        </w:tc>
        <w:tc>
          <w:tcPr>
            <w:tcW w:w="2332" w:type="dxa"/>
            <w:gridSpan w:val="2"/>
            <w:vAlign w:val="center"/>
          </w:tcPr>
          <w:p w:rsidR="003C0232" w:rsidRPr="003C0232" w:rsidRDefault="003C0232" w:rsidP="003C0232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  <w:rtl/>
              </w:rPr>
            </w:pPr>
            <w:r w:rsidRPr="003C0232">
              <w:rPr>
                <w:rFonts w:ascii="Tahoma" w:hAnsi="Tahoma" w:cs="Tahoma"/>
                <w:color w:val="000000"/>
                <w:sz w:val="20"/>
                <w:szCs w:val="20"/>
              </w:rPr>
              <w:t>International Journal of Physics and Applications (IJPA), ISSN 0974-3103</w:t>
            </w:r>
          </w:p>
        </w:tc>
        <w:tc>
          <w:tcPr>
            <w:tcW w:w="2914" w:type="dxa"/>
            <w:gridSpan w:val="2"/>
            <w:vAlign w:val="center"/>
          </w:tcPr>
          <w:p w:rsidR="003C0232" w:rsidRPr="00F86286" w:rsidRDefault="003C0232" w:rsidP="003C023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rtl/>
              </w:rPr>
            </w:pPr>
            <w:r w:rsidRPr="00F86286">
              <w:rPr>
                <w:rFonts w:ascii="Tahoma" w:hAnsi="Tahoma" w:cs="Tahoma"/>
                <w:color w:val="000000"/>
                <w:sz w:val="20"/>
                <w:szCs w:val="20"/>
              </w:rPr>
              <w:t>“A DFT-Based Study of the Magnetic, Electronic and Elastic Properties of YFe</w:t>
            </w:r>
            <w:r w:rsidRPr="00605CAD">
              <w:rPr>
                <w:rFonts w:ascii="Tahoma" w:hAnsi="Tahoma" w:cs="Tahoma"/>
                <w:color w:val="000000"/>
                <w:sz w:val="20"/>
                <w:szCs w:val="20"/>
                <w:vertAlign w:val="subscript"/>
              </w:rPr>
              <w:t>2</w:t>
            </w:r>
            <w:r w:rsidRPr="00F86286">
              <w:rPr>
                <w:rFonts w:ascii="Tahoma" w:hAnsi="Tahoma" w:cs="Tahoma"/>
                <w:color w:val="000000"/>
                <w:sz w:val="20"/>
                <w:szCs w:val="20"/>
              </w:rPr>
              <w:t>”, Volume 2, Number 1, pp. 135--148(2010).</w:t>
            </w:r>
          </w:p>
        </w:tc>
      </w:tr>
      <w:tr w:rsidR="003C0232" w:rsidRPr="00627005" w:rsidTr="00F31C2B">
        <w:tc>
          <w:tcPr>
            <w:tcW w:w="3118" w:type="dxa"/>
            <w:gridSpan w:val="2"/>
          </w:tcPr>
          <w:p w:rsidR="003C0232" w:rsidRPr="00627005" w:rsidRDefault="003C0232" w:rsidP="003C0232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3C0232" w:rsidRPr="003C0232" w:rsidRDefault="003C0232" w:rsidP="003C0232">
            <w:pPr>
              <w:bidi w:val="0"/>
              <w:rPr>
                <w:rFonts w:cs="Sultan Medium"/>
                <w:sz w:val="28"/>
                <w:szCs w:val="30"/>
                <w:rtl/>
              </w:rPr>
            </w:pPr>
            <w:r w:rsidRPr="003C0232">
              <w:rPr>
                <w:rFonts w:cs="Sultan Medium"/>
                <w:sz w:val="28"/>
                <w:szCs w:val="30"/>
              </w:rPr>
              <w:t>2008</w:t>
            </w:r>
            <w:r>
              <w:rPr>
                <w:rFonts w:cs="Sultan Medium"/>
                <w:sz w:val="28"/>
                <w:szCs w:val="30"/>
              </w:rPr>
              <w:t>.</w:t>
            </w:r>
          </w:p>
        </w:tc>
        <w:tc>
          <w:tcPr>
            <w:tcW w:w="2332" w:type="dxa"/>
            <w:gridSpan w:val="2"/>
            <w:vAlign w:val="center"/>
          </w:tcPr>
          <w:p w:rsidR="003C0232" w:rsidRPr="003C0232" w:rsidRDefault="003C0232" w:rsidP="003C0232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0232">
              <w:rPr>
                <w:rFonts w:ascii="Tahoma" w:hAnsi="Tahoma" w:cs="Tahoma"/>
                <w:color w:val="000000"/>
                <w:sz w:val="20"/>
                <w:szCs w:val="20"/>
              </w:rPr>
              <w:t>Adaptive Data Analysis</w:t>
            </w:r>
          </w:p>
          <w:p w:rsidR="003C0232" w:rsidRPr="003C0232" w:rsidRDefault="003C0232" w:rsidP="003C0232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  <w:rtl/>
              </w:rPr>
            </w:pPr>
            <w:r w:rsidRPr="003C0232">
              <w:rPr>
                <w:rFonts w:ascii="Tahoma" w:hAnsi="Tahoma" w:cs="Tahoma"/>
                <w:color w:val="000000"/>
                <w:sz w:val="20"/>
                <w:szCs w:val="20"/>
              </w:rPr>
              <w:t></w:t>
            </w:r>
            <w:r w:rsidRPr="003C0232">
              <w:rPr>
                <w:rFonts w:ascii="Tahoma" w:hAnsi="Tahoma" w:cs="Tahoma"/>
                <w:color w:val="000000"/>
                <w:sz w:val="20"/>
                <w:szCs w:val="20"/>
              </w:rPr>
              <w:t>World Scientific Publishing Company</w:t>
            </w:r>
          </w:p>
        </w:tc>
        <w:tc>
          <w:tcPr>
            <w:tcW w:w="2914" w:type="dxa"/>
            <w:gridSpan w:val="2"/>
            <w:vAlign w:val="center"/>
          </w:tcPr>
          <w:p w:rsidR="003C0232" w:rsidRPr="00F86286" w:rsidRDefault="003C0232" w:rsidP="003C023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rtl/>
              </w:rPr>
            </w:pPr>
            <w:r w:rsidRPr="00F86286">
              <w:rPr>
                <w:rFonts w:ascii="Tahoma" w:hAnsi="Tahoma" w:cs="Tahoma"/>
                <w:color w:val="000000"/>
                <w:sz w:val="20"/>
                <w:szCs w:val="20"/>
              </w:rPr>
              <w:t xml:space="preserve">Electronic band structure and magnetic properties of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YC</w:t>
            </w:r>
            <w:r w:rsidRPr="00F86286">
              <w:rPr>
                <w:rFonts w:ascii="Tahoma" w:hAnsi="Tahoma" w:cs="Tahoma"/>
                <w:color w:val="000000"/>
                <w:sz w:val="20"/>
                <w:szCs w:val="20"/>
              </w:rPr>
              <w:t>o</w:t>
            </w:r>
            <w:r w:rsidRPr="003C0232">
              <w:rPr>
                <w:rFonts w:ascii="Tahoma" w:hAnsi="Tahoma" w:cs="Tahoma"/>
                <w:color w:val="000000"/>
                <w:sz w:val="20"/>
                <w:szCs w:val="20"/>
                <w:vertAlign w:val="subscript"/>
              </w:rPr>
              <w:t>5</w:t>
            </w:r>
          </w:p>
          <w:p w:rsidR="003C0232" w:rsidRPr="00F86286" w:rsidRDefault="003C0232" w:rsidP="003C023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rtl/>
              </w:rPr>
            </w:pPr>
          </w:p>
        </w:tc>
      </w:tr>
      <w:tr w:rsidR="004C4A10" w:rsidRPr="00627005" w:rsidTr="00206C7E">
        <w:tc>
          <w:tcPr>
            <w:tcW w:w="3118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4C4A10" w:rsidRPr="00206C7E" w:rsidRDefault="00206C7E" w:rsidP="00206C7E">
            <w:pPr>
              <w:bidi w:val="0"/>
              <w:rPr>
                <w:rFonts w:cs="Sultan Medium"/>
                <w:sz w:val="28"/>
                <w:szCs w:val="30"/>
                <w:rtl/>
              </w:rPr>
            </w:pPr>
            <w:r>
              <w:rPr>
                <w:rFonts w:cs="Sultan Medium"/>
                <w:sz w:val="28"/>
                <w:szCs w:val="30"/>
              </w:rPr>
              <w:t>2012</w:t>
            </w:r>
          </w:p>
        </w:tc>
        <w:tc>
          <w:tcPr>
            <w:tcW w:w="2332" w:type="dxa"/>
            <w:gridSpan w:val="2"/>
          </w:tcPr>
          <w:p w:rsidR="00206C7E" w:rsidRDefault="00206C7E" w:rsidP="00206C7E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6C7E">
              <w:rPr>
                <w:rFonts w:ascii="Tahoma" w:hAnsi="Tahoma" w:cs="Tahoma"/>
                <w:color w:val="000000"/>
                <w:sz w:val="20"/>
                <w:szCs w:val="20"/>
              </w:rPr>
              <w:t>Lambert Academic Publishing</w:t>
            </w:r>
          </w:p>
          <w:p w:rsidR="004C4A10" w:rsidRPr="00206C7E" w:rsidRDefault="00206C7E" w:rsidP="00206C7E">
            <w:pPr>
              <w:bidi w:val="0"/>
              <w:rPr>
                <w:rFonts w:ascii="Tahoma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(</w:t>
            </w:r>
            <w:r w:rsidRPr="00206C7E">
              <w:rPr>
                <w:rFonts w:ascii="Tahoma" w:hAnsi="Tahoma" w:cs="Tahoma"/>
                <w:color w:val="000000"/>
                <w:sz w:val="20"/>
                <w:szCs w:val="20"/>
              </w:rPr>
              <w:t>978-3-8484-1370-6)</w:t>
            </w:r>
          </w:p>
        </w:tc>
        <w:tc>
          <w:tcPr>
            <w:tcW w:w="2914" w:type="dxa"/>
            <w:gridSpan w:val="2"/>
          </w:tcPr>
          <w:p w:rsidR="004C4A10" w:rsidRPr="00206C7E" w:rsidRDefault="00206C7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6472C">
              <w:rPr>
                <w:rFonts w:ascii="Tahoma" w:hAnsi="Tahoma" w:cs="Tahoma"/>
                <w:color w:val="000000"/>
              </w:rPr>
              <w:t xml:space="preserve">Calculation of the Magnetic and Electronic Properties of </w:t>
            </w:r>
            <w:proofErr w:type="spellStart"/>
            <w:r w:rsidRPr="0026472C">
              <w:rPr>
                <w:rFonts w:ascii="Tahoma" w:hAnsi="Tahoma" w:cs="Tahoma"/>
                <w:color w:val="000000"/>
              </w:rPr>
              <w:t>YFe</w:t>
            </w:r>
            <w:proofErr w:type="spellEnd"/>
            <w:r w:rsidRPr="0026472C">
              <w:rPr>
                <w:rFonts w:ascii="Tahoma" w:hAnsi="Tahoma" w:cs="Tahoma"/>
                <w:color w:val="000000"/>
              </w:rPr>
              <w:t xml:space="preserve"> Compounds</w:t>
            </w:r>
          </w:p>
        </w:tc>
      </w:tr>
    </w:tbl>
    <w:p w:rsidR="00930659" w:rsidRDefault="00930659">
      <w:r>
        <w:br w:type="page"/>
      </w:r>
    </w:p>
    <w:tbl>
      <w:tblPr>
        <w:tblStyle w:val="TableGrid"/>
        <w:bidiVisual/>
        <w:tblW w:w="10065" w:type="dxa"/>
        <w:tblInd w:w="-800" w:type="dxa"/>
        <w:tblLayout w:type="fixed"/>
        <w:tblLook w:val="04A0" w:firstRow="1" w:lastRow="0" w:firstColumn="1" w:lastColumn="0" w:noHBand="0" w:noVBand="1"/>
      </w:tblPr>
      <w:tblGrid>
        <w:gridCol w:w="304"/>
        <w:gridCol w:w="2814"/>
        <w:gridCol w:w="961"/>
        <w:gridCol w:w="1739"/>
        <w:gridCol w:w="419"/>
        <w:gridCol w:w="1681"/>
        <w:gridCol w:w="28"/>
        <w:gridCol w:w="1376"/>
        <w:gridCol w:w="743"/>
      </w:tblGrid>
      <w:tr w:rsidR="004C4A10" w:rsidRPr="00627005" w:rsidTr="00561E84">
        <w:tc>
          <w:tcPr>
            <w:tcW w:w="10065" w:type="dxa"/>
            <w:gridSpan w:val="9"/>
            <w:shd w:val="clear" w:color="auto" w:fill="D6E3BC" w:themeFill="accent3" w:themeFillTint="66"/>
          </w:tcPr>
          <w:p w:rsidR="004C4A10" w:rsidRPr="00627005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lastRenderedPageBreak/>
              <w:t>Administrative</w:t>
            </w:r>
            <w:r w:rsidR="003B65E3">
              <w:rPr>
                <w:b/>
                <w:bCs/>
                <w:sz w:val="28"/>
                <w:szCs w:val="28"/>
              </w:rPr>
              <w:t xml:space="preserve"> Designations,</w:t>
            </w:r>
            <w:r w:rsidRPr="00627005">
              <w:rPr>
                <w:b/>
                <w:bCs/>
                <w:sz w:val="28"/>
                <w:szCs w:val="28"/>
              </w:rPr>
              <w:t xml:space="preserve"> Committees and Units</w:t>
            </w:r>
          </w:p>
        </w:tc>
      </w:tr>
      <w:tr w:rsidR="00B82E97" w:rsidRPr="00627005" w:rsidTr="00561E84">
        <w:tc>
          <w:tcPr>
            <w:tcW w:w="3118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3119" w:type="dxa"/>
            <w:gridSpan w:val="3"/>
            <w:shd w:val="clear" w:color="auto" w:fill="EAF1DD" w:themeFill="accent3" w:themeFillTint="33"/>
          </w:tcPr>
          <w:p w:rsidR="004C4A10" w:rsidRPr="00627005" w:rsidRDefault="001F4C9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Department Units &amp; Committees</w:t>
            </w:r>
          </w:p>
        </w:tc>
        <w:tc>
          <w:tcPr>
            <w:tcW w:w="1681" w:type="dxa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2147" w:type="dxa"/>
            <w:gridSpan w:val="3"/>
            <w:shd w:val="clear" w:color="auto" w:fill="EAF1DD" w:themeFill="accent3" w:themeFillTint="33"/>
          </w:tcPr>
          <w:p w:rsidR="004C4A10" w:rsidRPr="00627005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College Units &amp; Committees</w:t>
            </w:r>
          </w:p>
        </w:tc>
      </w:tr>
      <w:tr w:rsidR="004C4A10" w:rsidRPr="00627005" w:rsidTr="00561E84">
        <w:tc>
          <w:tcPr>
            <w:tcW w:w="3118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1" w:type="dxa"/>
          </w:tcPr>
          <w:p w:rsidR="004C4A10" w:rsidRPr="00627005" w:rsidRDefault="00DA21A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coordinator of physics department</w:t>
            </w:r>
          </w:p>
        </w:tc>
        <w:tc>
          <w:tcPr>
            <w:tcW w:w="2147" w:type="dxa"/>
            <w:gridSpan w:val="3"/>
          </w:tcPr>
          <w:p w:rsidR="004C4A10" w:rsidRPr="00627005" w:rsidRDefault="00DA21A7" w:rsidP="00DA21A7">
            <w:pPr>
              <w:bidi w:val="0"/>
              <w:spacing w:line="276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Quality and development</w:t>
            </w:r>
            <w:r w:rsidR="001410B0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4C4A10" w:rsidRPr="00627005" w:rsidTr="00561E84">
        <w:tc>
          <w:tcPr>
            <w:tcW w:w="3118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1" w:type="dxa"/>
          </w:tcPr>
          <w:p w:rsidR="004C4A10" w:rsidRPr="00627005" w:rsidRDefault="00DA21A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coordinator of physics department</w:t>
            </w:r>
          </w:p>
        </w:tc>
        <w:tc>
          <w:tcPr>
            <w:tcW w:w="2147" w:type="dxa"/>
            <w:gridSpan w:val="3"/>
          </w:tcPr>
          <w:p w:rsidR="004C4A10" w:rsidRPr="00627005" w:rsidRDefault="00DA21A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Advisory</w:t>
            </w:r>
          </w:p>
        </w:tc>
      </w:tr>
      <w:tr w:rsidR="004C4A10" w:rsidRPr="00627005" w:rsidTr="00561E84">
        <w:tc>
          <w:tcPr>
            <w:tcW w:w="3118" w:type="dxa"/>
            <w:gridSpan w:val="2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19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81" w:type="dxa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47" w:type="dxa"/>
            <w:gridSpan w:val="3"/>
          </w:tcPr>
          <w:p w:rsidR="004C4A10" w:rsidRPr="00627005" w:rsidRDefault="004C4A1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561E84">
        <w:tc>
          <w:tcPr>
            <w:tcW w:w="10065" w:type="dxa"/>
            <w:gridSpan w:val="9"/>
            <w:shd w:val="clear" w:color="auto" w:fill="EAF1DD" w:themeFill="accent3" w:themeFillTint="3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Administrative Designations</w:t>
            </w:r>
          </w:p>
        </w:tc>
      </w:tr>
      <w:tr w:rsidR="00B339B5" w:rsidRPr="00627005" w:rsidTr="00561E84">
        <w:tc>
          <w:tcPr>
            <w:tcW w:w="6237" w:type="dxa"/>
            <w:gridSpan w:val="5"/>
            <w:shd w:val="clear" w:color="auto" w:fill="EAF1DD" w:themeFill="accent3" w:themeFillTint="3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3828" w:type="dxa"/>
            <w:gridSpan w:val="4"/>
            <w:shd w:val="clear" w:color="auto" w:fill="EAF1DD" w:themeFill="accent3" w:themeFillTint="3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Administrative Designation</w:t>
            </w:r>
          </w:p>
        </w:tc>
      </w:tr>
      <w:tr w:rsidR="00B339B5" w:rsidRPr="00627005" w:rsidTr="00561E84">
        <w:tc>
          <w:tcPr>
            <w:tcW w:w="6237" w:type="dxa"/>
            <w:gridSpan w:val="5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8" w:type="dxa"/>
            <w:gridSpan w:val="4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561E84">
        <w:tc>
          <w:tcPr>
            <w:tcW w:w="6237" w:type="dxa"/>
            <w:gridSpan w:val="5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28" w:type="dxa"/>
            <w:gridSpan w:val="4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C4A10" w:rsidRPr="00627005" w:rsidTr="00561E84">
        <w:trPr>
          <w:gridBefore w:val="1"/>
          <w:gridAfter w:val="1"/>
          <w:wBefore w:w="304" w:type="dxa"/>
          <w:wAfter w:w="743" w:type="dxa"/>
        </w:trPr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Courses (Current Semester)</w:t>
            </w:r>
          </w:p>
        </w:tc>
      </w:tr>
      <w:tr w:rsidR="005A171D" w:rsidRPr="00627005" w:rsidTr="00561E84">
        <w:trPr>
          <w:gridBefore w:val="1"/>
          <w:gridAfter w:val="1"/>
          <w:wBefore w:w="304" w:type="dxa"/>
          <w:wAfter w:w="743" w:type="dxa"/>
        </w:trPr>
        <w:tc>
          <w:tcPr>
            <w:tcW w:w="3775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Credit Hours</w:t>
            </w:r>
          </w:p>
        </w:tc>
        <w:tc>
          <w:tcPr>
            <w:tcW w:w="1739" w:type="dxa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Actual Hours</w:t>
            </w:r>
          </w:p>
        </w:tc>
        <w:tc>
          <w:tcPr>
            <w:tcW w:w="2128" w:type="dxa"/>
            <w:gridSpan w:val="3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Name</w:t>
            </w:r>
          </w:p>
        </w:tc>
        <w:tc>
          <w:tcPr>
            <w:tcW w:w="1376" w:type="dxa"/>
            <w:shd w:val="clear" w:color="auto" w:fill="EAF1DD" w:themeFill="accent3" w:themeFillTint="33"/>
          </w:tcPr>
          <w:p w:rsidR="00242E7F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27005">
              <w:rPr>
                <w:b/>
                <w:bCs/>
                <w:sz w:val="28"/>
                <w:szCs w:val="28"/>
              </w:rPr>
              <w:t xml:space="preserve">Course Code &amp; </w:t>
            </w:r>
          </w:p>
          <w:p w:rsidR="004C4A10" w:rsidRPr="00627005" w:rsidRDefault="00AA3B71" w:rsidP="00242E7F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Number</w:t>
            </w:r>
          </w:p>
        </w:tc>
      </w:tr>
      <w:tr w:rsidR="004C4A10" w:rsidRPr="00627005" w:rsidTr="00561E84">
        <w:trPr>
          <w:gridBefore w:val="1"/>
          <w:gridAfter w:val="1"/>
          <w:wBefore w:w="304" w:type="dxa"/>
          <w:wAfter w:w="743" w:type="dxa"/>
        </w:trPr>
        <w:tc>
          <w:tcPr>
            <w:tcW w:w="3775" w:type="dxa"/>
            <w:gridSpan w:val="2"/>
          </w:tcPr>
          <w:p w:rsidR="004C4A10" w:rsidRPr="00627005" w:rsidRDefault="00CA48C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39" w:type="dxa"/>
          </w:tcPr>
          <w:p w:rsidR="004C4A10" w:rsidRPr="00627005" w:rsidRDefault="00CA48C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3"/>
          </w:tcPr>
          <w:p w:rsidR="004C4A10" w:rsidRPr="00627005" w:rsidRDefault="00D1212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mathematical physics 1</w:t>
            </w:r>
          </w:p>
        </w:tc>
        <w:tc>
          <w:tcPr>
            <w:tcW w:w="1376" w:type="dxa"/>
          </w:tcPr>
          <w:p w:rsidR="004C4A10" w:rsidRPr="00627005" w:rsidRDefault="005A171D" w:rsidP="001B7A2E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</w:t>
            </w:r>
            <w:r w:rsidR="001B7A2E">
              <w:rPr>
                <w:b/>
                <w:bCs/>
                <w:sz w:val="28"/>
                <w:szCs w:val="28"/>
              </w:rPr>
              <w:t>HYS121</w:t>
            </w:r>
          </w:p>
        </w:tc>
      </w:tr>
      <w:tr w:rsidR="004C4A10" w:rsidRPr="00627005" w:rsidTr="00561E84">
        <w:trPr>
          <w:gridBefore w:val="1"/>
          <w:gridAfter w:val="1"/>
          <w:wBefore w:w="304" w:type="dxa"/>
          <w:wAfter w:w="743" w:type="dxa"/>
        </w:trPr>
        <w:tc>
          <w:tcPr>
            <w:tcW w:w="3775" w:type="dxa"/>
            <w:gridSpan w:val="2"/>
          </w:tcPr>
          <w:p w:rsidR="004C4A10" w:rsidRPr="00627005" w:rsidRDefault="00CA48C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39" w:type="dxa"/>
          </w:tcPr>
          <w:p w:rsidR="004C4A10" w:rsidRPr="00627005" w:rsidRDefault="00CA48C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3"/>
          </w:tcPr>
          <w:p w:rsidR="004C4A10" w:rsidRPr="00627005" w:rsidRDefault="00D1212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classical mechanics 1</w:t>
            </w:r>
          </w:p>
        </w:tc>
        <w:tc>
          <w:tcPr>
            <w:tcW w:w="1376" w:type="dxa"/>
          </w:tcPr>
          <w:p w:rsidR="004C4A10" w:rsidRPr="00627005" w:rsidRDefault="001B7A2E" w:rsidP="001B7A2E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PHYS122</w:t>
            </w:r>
          </w:p>
        </w:tc>
      </w:tr>
      <w:tr w:rsidR="00D12127" w:rsidRPr="00627005" w:rsidTr="00561E84">
        <w:trPr>
          <w:gridBefore w:val="1"/>
          <w:gridAfter w:val="1"/>
          <w:wBefore w:w="304" w:type="dxa"/>
          <w:wAfter w:w="743" w:type="dxa"/>
        </w:trPr>
        <w:tc>
          <w:tcPr>
            <w:tcW w:w="3775" w:type="dxa"/>
            <w:gridSpan w:val="2"/>
          </w:tcPr>
          <w:p w:rsidR="00D12127" w:rsidRPr="00627005" w:rsidRDefault="00CA48C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39" w:type="dxa"/>
          </w:tcPr>
          <w:p w:rsidR="00D12127" w:rsidRPr="00627005" w:rsidRDefault="00D12127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3"/>
          </w:tcPr>
          <w:p w:rsidR="00D12127" w:rsidRPr="00627005" w:rsidRDefault="00D12127" w:rsidP="00D12127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mathematical physics 2</w:t>
            </w:r>
          </w:p>
        </w:tc>
        <w:tc>
          <w:tcPr>
            <w:tcW w:w="1376" w:type="dxa"/>
          </w:tcPr>
          <w:p w:rsidR="00D12127" w:rsidRPr="00627005" w:rsidRDefault="00D12127" w:rsidP="001B7A2E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PHYS 212</w:t>
            </w:r>
          </w:p>
        </w:tc>
      </w:tr>
      <w:tr w:rsidR="00CA48C7" w:rsidRPr="00627005" w:rsidTr="00561E84">
        <w:trPr>
          <w:gridBefore w:val="1"/>
          <w:gridAfter w:val="1"/>
          <w:wBefore w:w="304" w:type="dxa"/>
          <w:wAfter w:w="743" w:type="dxa"/>
        </w:trPr>
        <w:tc>
          <w:tcPr>
            <w:tcW w:w="3775" w:type="dxa"/>
            <w:gridSpan w:val="2"/>
          </w:tcPr>
          <w:p w:rsidR="00CA48C7" w:rsidRPr="00627005" w:rsidRDefault="00CA48C7" w:rsidP="0007082D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39" w:type="dxa"/>
          </w:tcPr>
          <w:p w:rsidR="00CA48C7" w:rsidRPr="00627005" w:rsidRDefault="00CA48C7" w:rsidP="0007082D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3"/>
          </w:tcPr>
          <w:p w:rsidR="00CA48C7" w:rsidRPr="00627005" w:rsidRDefault="00CA48C7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classical mechanics 2</w:t>
            </w:r>
          </w:p>
        </w:tc>
        <w:tc>
          <w:tcPr>
            <w:tcW w:w="1376" w:type="dxa"/>
          </w:tcPr>
          <w:p w:rsidR="00CA48C7" w:rsidRDefault="00CA48C7" w:rsidP="0007082D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PHYS215</w:t>
            </w:r>
          </w:p>
        </w:tc>
      </w:tr>
      <w:tr w:rsidR="00CA48C7" w:rsidRPr="00627005" w:rsidTr="00561E84">
        <w:trPr>
          <w:gridBefore w:val="1"/>
          <w:gridAfter w:val="1"/>
          <w:wBefore w:w="304" w:type="dxa"/>
          <w:wAfter w:w="743" w:type="dxa"/>
        </w:trPr>
        <w:tc>
          <w:tcPr>
            <w:tcW w:w="3775" w:type="dxa"/>
            <w:gridSpan w:val="2"/>
          </w:tcPr>
          <w:p w:rsidR="00CA48C7" w:rsidRPr="00627005" w:rsidRDefault="00CA48C7" w:rsidP="0007082D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39" w:type="dxa"/>
          </w:tcPr>
          <w:p w:rsidR="00CA48C7" w:rsidRPr="00627005" w:rsidRDefault="00CA48C7" w:rsidP="0007082D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3"/>
          </w:tcPr>
          <w:p w:rsidR="00CA48C7" w:rsidRPr="00627005" w:rsidRDefault="00CA48C7" w:rsidP="0007082D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mathematical physics 1</w:t>
            </w:r>
          </w:p>
        </w:tc>
        <w:tc>
          <w:tcPr>
            <w:tcW w:w="1376" w:type="dxa"/>
          </w:tcPr>
          <w:p w:rsidR="00CA48C7" w:rsidRDefault="00CA48C7">
            <w:r w:rsidRPr="00A23741">
              <w:rPr>
                <w:b/>
                <w:bCs/>
                <w:sz w:val="28"/>
                <w:szCs w:val="28"/>
              </w:rPr>
              <w:t>PHYS</w:t>
            </w:r>
            <w:r>
              <w:rPr>
                <w:b/>
                <w:bCs/>
                <w:sz w:val="28"/>
                <w:szCs w:val="28"/>
              </w:rPr>
              <w:t>221</w:t>
            </w:r>
          </w:p>
        </w:tc>
      </w:tr>
      <w:tr w:rsidR="00D12127" w:rsidRPr="00627005" w:rsidTr="00561E84">
        <w:trPr>
          <w:gridBefore w:val="1"/>
          <w:gridAfter w:val="1"/>
          <w:wBefore w:w="304" w:type="dxa"/>
          <w:wAfter w:w="743" w:type="dxa"/>
        </w:trPr>
        <w:tc>
          <w:tcPr>
            <w:tcW w:w="3775" w:type="dxa"/>
            <w:gridSpan w:val="2"/>
          </w:tcPr>
          <w:p w:rsidR="00D12127" w:rsidRPr="00627005" w:rsidRDefault="00CA48C7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39" w:type="dxa"/>
          </w:tcPr>
          <w:p w:rsidR="00D12127" w:rsidRPr="00627005" w:rsidRDefault="00CA48C7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3"/>
          </w:tcPr>
          <w:p w:rsidR="00D12127" w:rsidRPr="00627005" w:rsidRDefault="00D12127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electrodynamics</w:t>
            </w:r>
          </w:p>
        </w:tc>
        <w:tc>
          <w:tcPr>
            <w:tcW w:w="1376" w:type="dxa"/>
          </w:tcPr>
          <w:p w:rsidR="00D12127" w:rsidRDefault="00D12127">
            <w:r w:rsidRPr="00A23741">
              <w:rPr>
                <w:b/>
                <w:bCs/>
                <w:sz w:val="28"/>
                <w:szCs w:val="28"/>
              </w:rPr>
              <w:t>PHYS</w:t>
            </w:r>
            <w:r>
              <w:rPr>
                <w:b/>
                <w:bCs/>
                <w:sz w:val="28"/>
                <w:szCs w:val="28"/>
              </w:rPr>
              <w:t>314</w:t>
            </w:r>
          </w:p>
        </w:tc>
      </w:tr>
      <w:tr w:rsidR="00CA48C7" w:rsidRPr="00627005" w:rsidTr="00561E84">
        <w:trPr>
          <w:gridBefore w:val="1"/>
          <w:gridAfter w:val="1"/>
          <w:wBefore w:w="304" w:type="dxa"/>
          <w:wAfter w:w="743" w:type="dxa"/>
        </w:trPr>
        <w:tc>
          <w:tcPr>
            <w:tcW w:w="3775" w:type="dxa"/>
            <w:gridSpan w:val="2"/>
          </w:tcPr>
          <w:p w:rsidR="00CA48C7" w:rsidRPr="00627005" w:rsidRDefault="00CA48C7" w:rsidP="0007082D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39" w:type="dxa"/>
          </w:tcPr>
          <w:p w:rsidR="00CA48C7" w:rsidRPr="00627005" w:rsidRDefault="00CA48C7" w:rsidP="0007082D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3"/>
          </w:tcPr>
          <w:p w:rsidR="00CA48C7" w:rsidRPr="00627005" w:rsidRDefault="00CA48C7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computational physics 1</w:t>
            </w:r>
          </w:p>
        </w:tc>
        <w:tc>
          <w:tcPr>
            <w:tcW w:w="1376" w:type="dxa"/>
          </w:tcPr>
          <w:p w:rsidR="00CA48C7" w:rsidRDefault="00CA48C7">
            <w:r w:rsidRPr="00A23741">
              <w:rPr>
                <w:b/>
                <w:bCs/>
                <w:sz w:val="28"/>
                <w:szCs w:val="28"/>
              </w:rPr>
              <w:t>PHYS</w:t>
            </w:r>
            <w:r>
              <w:rPr>
                <w:b/>
                <w:bCs/>
                <w:sz w:val="28"/>
                <w:szCs w:val="28"/>
              </w:rPr>
              <w:t>411</w:t>
            </w:r>
          </w:p>
        </w:tc>
      </w:tr>
      <w:tr w:rsidR="00B41380" w:rsidRPr="00627005" w:rsidTr="00561E84">
        <w:trPr>
          <w:gridBefore w:val="1"/>
          <w:gridAfter w:val="1"/>
          <w:wBefore w:w="304" w:type="dxa"/>
          <w:wAfter w:w="743" w:type="dxa"/>
        </w:trPr>
        <w:tc>
          <w:tcPr>
            <w:tcW w:w="3775" w:type="dxa"/>
            <w:gridSpan w:val="2"/>
          </w:tcPr>
          <w:p w:rsidR="00B41380" w:rsidRPr="00627005" w:rsidRDefault="00B41380" w:rsidP="00B41380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39" w:type="dxa"/>
          </w:tcPr>
          <w:p w:rsidR="00B41380" w:rsidRPr="00627005" w:rsidRDefault="00B41380" w:rsidP="00B41380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3"/>
          </w:tcPr>
          <w:p w:rsidR="00B41380" w:rsidRPr="00627005" w:rsidRDefault="00B41380" w:rsidP="00B41380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computational physics 2</w:t>
            </w:r>
          </w:p>
        </w:tc>
        <w:tc>
          <w:tcPr>
            <w:tcW w:w="1376" w:type="dxa"/>
          </w:tcPr>
          <w:p w:rsidR="00B41380" w:rsidRDefault="00B41380" w:rsidP="00B41380">
            <w:r w:rsidRPr="00A23741">
              <w:rPr>
                <w:b/>
                <w:bCs/>
                <w:sz w:val="28"/>
                <w:szCs w:val="28"/>
              </w:rPr>
              <w:t>PHYS</w:t>
            </w:r>
            <w:r>
              <w:rPr>
                <w:b/>
                <w:bCs/>
                <w:sz w:val="28"/>
                <w:szCs w:val="28"/>
              </w:rPr>
              <w:t>421</w:t>
            </w:r>
          </w:p>
        </w:tc>
      </w:tr>
    </w:tbl>
    <w:p w:rsidR="009B3A61" w:rsidRDefault="009B3A61">
      <w:pPr>
        <w:rPr>
          <w:rFonts w:hint="cs"/>
        </w:rPr>
      </w:pPr>
    </w:p>
    <w:tbl>
      <w:tblPr>
        <w:tblStyle w:val="TableGrid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4302"/>
        <w:gridCol w:w="1883"/>
        <w:gridCol w:w="1430"/>
        <w:gridCol w:w="1403"/>
      </w:tblGrid>
      <w:tr w:rsidR="00E23EE8" w:rsidRPr="00627005" w:rsidTr="00627005">
        <w:tc>
          <w:tcPr>
            <w:tcW w:w="9018" w:type="dxa"/>
            <w:gridSpan w:val="4"/>
            <w:shd w:val="clear" w:color="auto" w:fill="D6E3BC" w:themeFill="accent3" w:themeFillTint="66"/>
          </w:tcPr>
          <w:p w:rsidR="00E23EE8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Administrative &amp; Academic Experience (Former Administrative &amp; Academic Designations)</w:t>
            </w:r>
          </w:p>
        </w:tc>
      </w:tr>
      <w:tr w:rsidR="00E23EE8" w:rsidRPr="00627005" w:rsidTr="009B3A61">
        <w:tc>
          <w:tcPr>
            <w:tcW w:w="6185" w:type="dxa"/>
            <w:gridSpan w:val="2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Per</w:t>
            </w:r>
            <w:bookmarkStart w:id="0" w:name="_GoBack"/>
            <w:bookmarkEnd w:id="0"/>
            <w:r w:rsidRPr="00627005">
              <w:rPr>
                <w:b/>
                <w:bCs/>
                <w:sz w:val="28"/>
                <w:szCs w:val="28"/>
              </w:rPr>
              <w:t>iod of Time</w:t>
            </w:r>
          </w:p>
        </w:tc>
        <w:tc>
          <w:tcPr>
            <w:tcW w:w="2833" w:type="dxa"/>
            <w:gridSpan w:val="2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Former Administrative Designations</w:t>
            </w:r>
          </w:p>
        </w:tc>
      </w:tr>
      <w:tr w:rsidR="00E23EE8" w:rsidRPr="00627005" w:rsidTr="009B3A61">
        <w:tc>
          <w:tcPr>
            <w:tcW w:w="6185" w:type="dxa"/>
            <w:gridSpan w:val="2"/>
          </w:tcPr>
          <w:p w:rsidR="00E23EE8" w:rsidRPr="00627005" w:rsidRDefault="000908E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-----------</w:t>
            </w:r>
          </w:p>
        </w:tc>
        <w:tc>
          <w:tcPr>
            <w:tcW w:w="2833" w:type="dxa"/>
            <w:gridSpan w:val="2"/>
          </w:tcPr>
          <w:p w:rsidR="00E23EE8" w:rsidRPr="00627005" w:rsidRDefault="000908E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----</w:t>
            </w:r>
          </w:p>
        </w:tc>
      </w:tr>
      <w:tr w:rsidR="009740BC" w:rsidRPr="00627005" w:rsidTr="009B3A61">
        <w:tc>
          <w:tcPr>
            <w:tcW w:w="6185" w:type="dxa"/>
            <w:gridSpan w:val="2"/>
            <w:shd w:val="clear" w:color="auto" w:fill="EAF1DD" w:themeFill="accent3" w:themeFillTint="3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2833" w:type="dxa"/>
            <w:gridSpan w:val="2"/>
            <w:shd w:val="clear" w:color="auto" w:fill="EAF1DD" w:themeFill="accent3" w:themeFillTint="33"/>
          </w:tcPr>
          <w:p w:rsidR="009740BC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Ranks</w:t>
            </w:r>
          </w:p>
        </w:tc>
      </w:tr>
      <w:tr w:rsidR="009740BC" w:rsidRPr="00627005" w:rsidTr="009B3A61">
        <w:tc>
          <w:tcPr>
            <w:tcW w:w="6185" w:type="dxa"/>
            <w:gridSpan w:val="2"/>
          </w:tcPr>
          <w:p w:rsidR="009740BC" w:rsidRPr="00627005" w:rsidRDefault="007921F5" w:rsidP="000908E0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0908E0">
              <w:rPr>
                <w:b/>
                <w:bCs/>
                <w:sz w:val="28"/>
                <w:szCs w:val="28"/>
              </w:rPr>
              <w:t>11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4950A5">
              <w:rPr>
                <w:b/>
                <w:bCs/>
                <w:sz w:val="28"/>
                <w:szCs w:val="28"/>
              </w:rPr>
              <w:t>up to</w:t>
            </w:r>
            <w:r>
              <w:rPr>
                <w:b/>
                <w:bCs/>
                <w:sz w:val="28"/>
                <w:szCs w:val="28"/>
              </w:rPr>
              <w:t xml:space="preserve"> now</w:t>
            </w:r>
          </w:p>
        </w:tc>
        <w:tc>
          <w:tcPr>
            <w:tcW w:w="2833" w:type="dxa"/>
            <w:gridSpan w:val="2"/>
          </w:tcPr>
          <w:p w:rsidR="009740BC" w:rsidRPr="00627005" w:rsidRDefault="007921F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Assistant Professor</w:t>
            </w:r>
          </w:p>
        </w:tc>
      </w:tr>
      <w:tr w:rsidR="009740BC" w:rsidRPr="00627005" w:rsidTr="009B3A61">
        <w:tc>
          <w:tcPr>
            <w:tcW w:w="6185" w:type="dxa"/>
            <w:gridSpan w:val="2"/>
          </w:tcPr>
          <w:p w:rsidR="009740BC" w:rsidRPr="00627005" w:rsidRDefault="000908E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2007 up to 2011</w:t>
            </w:r>
          </w:p>
        </w:tc>
        <w:tc>
          <w:tcPr>
            <w:tcW w:w="2833" w:type="dxa"/>
            <w:gridSpan w:val="2"/>
          </w:tcPr>
          <w:p w:rsidR="009740BC" w:rsidRPr="00627005" w:rsidRDefault="000908E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Lecture </w:t>
            </w:r>
          </w:p>
        </w:tc>
      </w:tr>
      <w:tr w:rsidR="009740BC" w:rsidRPr="00627005" w:rsidTr="009B3A61">
        <w:tc>
          <w:tcPr>
            <w:tcW w:w="6185" w:type="dxa"/>
            <w:gridSpan w:val="2"/>
          </w:tcPr>
          <w:p w:rsidR="009740BC" w:rsidRPr="00627005" w:rsidRDefault="000908E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2002-2007</w:t>
            </w:r>
          </w:p>
        </w:tc>
        <w:tc>
          <w:tcPr>
            <w:tcW w:w="2833" w:type="dxa"/>
            <w:gridSpan w:val="2"/>
          </w:tcPr>
          <w:p w:rsidR="009740BC" w:rsidRPr="00627005" w:rsidRDefault="000908E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Demonstrator</w:t>
            </w:r>
          </w:p>
        </w:tc>
      </w:tr>
      <w:tr w:rsidR="00E23EE8" w:rsidRPr="00627005" w:rsidTr="00627005">
        <w:tc>
          <w:tcPr>
            <w:tcW w:w="9018" w:type="dxa"/>
            <w:gridSpan w:val="4"/>
            <w:shd w:val="clear" w:color="auto" w:fill="D6E3BC" w:themeFill="accent3" w:themeFillTint="66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Training Courses</w:t>
            </w:r>
          </w:p>
        </w:tc>
      </w:tr>
      <w:tr w:rsidR="00E23EE8" w:rsidRPr="00627005" w:rsidTr="009B3A61">
        <w:tc>
          <w:tcPr>
            <w:tcW w:w="4302" w:type="dxa"/>
            <w:shd w:val="clear" w:color="auto" w:fill="EAF1DD" w:themeFill="accent3" w:themeFillTint="33"/>
          </w:tcPr>
          <w:p w:rsidR="00E23EE8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883" w:type="dxa"/>
            <w:shd w:val="clear" w:color="auto" w:fill="EAF1DD" w:themeFill="accent3" w:themeFillTint="33"/>
          </w:tcPr>
          <w:p w:rsidR="00E23EE8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Institution</w:t>
            </w:r>
          </w:p>
        </w:tc>
        <w:tc>
          <w:tcPr>
            <w:tcW w:w="1430" w:type="dxa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Type</w:t>
            </w:r>
          </w:p>
        </w:tc>
        <w:tc>
          <w:tcPr>
            <w:tcW w:w="1403" w:type="dxa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Name</w:t>
            </w:r>
          </w:p>
        </w:tc>
      </w:tr>
      <w:tr w:rsidR="00E23EE8" w:rsidRPr="00627005" w:rsidTr="009B3A61">
        <w:tc>
          <w:tcPr>
            <w:tcW w:w="4302" w:type="dxa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3" w:type="dxa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0" w:type="dxa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27005" w:rsidTr="009B3A61">
        <w:tc>
          <w:tcPr>
            <w:tcW w:w="4302" w:type="dxa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3" w:type="dxa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0" w:type="dxa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27005" w:rsidTr="009B3A61">
        <w:tc>
          <w:tcPr>
            <w:tcW w:w="4302" w:type="dxa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3" w:type="dxa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0" w:type="dxa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23EE8" w:rsidRPr="00627005" w:rsidTr="009B3A61">
        <w:tc>
          <w:tcPr>
            <w:tcW w:w="4302" w:type="dxa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3" w:type="dxa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0" w:type="dxa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:rsidR="00E23EE8" w:rsidRPr="00627005" w:rsidRDefault="00E23EE8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27005" w:rsidTr="009B3A61">
        <w:tc>
          <w:tcPr>
            <w:tcW w:w="4302" w:type="dxa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3" w:type="dxa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0" w:type="dxa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27005" w:rsidTr="009B3A61">
        <w:tc>
          <w:tcPr>
            <w:tcW w:w="4302" w:type="dxa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3" w:type="dxa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0" w:type="dxa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27005" w:rsidTr="009B3A61">
        <w:tc>
          <w:tcPr>
            <w:tcW w:w="4302" w:type="dxa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83" w:type="dxa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30" w:type="dxa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03" w:type="dxa"/>
          </w:tcPr>
          <w:p w:rsidR="008E1B13" w:rsidRPr="00627005" w:rsidRDefault="008E1B13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E1B13" w:rsidRPr="00627005" w:rsidTr="00627005">
        <w:tc>
          <w:tcPr>
            <w:tcW w:w="9018" w:type="dxa"/>
            <w:gridSpan w:val="4"/>
            <w:shd w:val="clear" w:color="auto" w:fill="D6E3BC" w:themeFill="accent3" w:themeFillTint="66"/>
          </w:tcPr>
          <w:p w:rsidR="008E1B13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Faculty Members Activities</w:t>
            </w:r>
          </w:p>
        </w:tc>
      </w:tr>
      <w:tr w:rsidR="008E1B13" w:rsidRPr="00627005" w:rsidTr="009B3A61">
        <w:tc>
          <w:tcPr>
            <w:tcW w:w="6185" w:type="dxa"/>
            <w:gridSpan w:val="2"/>
            <w:shd w:val="clear" w:color="auto" w:fill="EAF1DD" w:themeFill="accent3" w:themeFillTint="33"/>
          </w:tcPr>
          <w:p w:rsidR="008E1B13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2833" w:type="dxa"/>
            <w:gridSpan w:val="2"/>
            <w:shd w:val="clear" w:color="auto" w:fill="EAF1DD" w:themeFill="accent3" w:themeFillTint="33"/>
          </w:tcPr>
          <w:p w:rsidR="008E1B13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Activity</w:t>
            </w:r>
          </w:p>
        </w:tc>
      </w:tr>
      <w:tr w:rsidR="008E1B13" w:rsidRPr="00627005" w:rsidTr="009B3A61">
        <w:tc>
          <w:tcPr>
            <w:tcW w:w="6185" w:type="dxa"/>
            <w:gridSpan w:val="2"/>
          </w:tcPr>
          <w:p w:rsidR="008E1B13" w:rsidRPr="00627005" w:rsidRDefault="001B7A2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------------</w:t>
            </w:r>
          </w:p>
        </w:tc>
        <w:tc>
          <w:tcPr>
            <w:tcW w:w="2833" w:type="dxa"/>
            <w:gridSpan w:val="2"/>
          </w:tcPr>
          <w:p w:rsidR="008E1B13" w:rsidRPr="00627005" w:rsidRDefault="001B7A2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------</w:t>
            </w:r>
          </w:p>
        </w:tc>
      </w:tr>
    </w:tbl>
    <w:p w:rsidR="00B339B5" w:rsidRDefault="00B339B5">
      <w:pPr>
        <w:rPr>
          <w:rtl/>
        </w:rPr>
      </w:pPr>
    </w:p>
    <w:p w:rsidR="00B339B5" w:rsidRDefault="00B339B5">
      <w:pPr>
        <w:rPr>
          <w:rtl/>
        </w:rPr>
      </w:pPr>
    </w:p>
    <w:p w:rsidR="00B339B5" w:rsidRDefault="00B339B5">
      <w:pPr>
        <w:rPr>
          <w:rtl/>
        </w:rPr>
      </w:pPr>
    </w:p>
    <w:tbl>
      <w:tblPr>
        <w:tblStyle w:val="TableGrid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2200"/>
        <w:gridCol w:w="2390"/>
        <w:gridCol w:w="1710"/>
        <w:gridCol w:w="540"/>
        <w:gridCol w:w="2178"/>
      </w:tblGrid>
      <w:tr w:rsidR="00B339B5" w:rsidRPr="00627005" w:rsidTr="00B339B5">
        <w:tc>
          <w:tcPr>
            <w:tcW w:w="9018" w:type="dxa"/>
            <w:gridSpan w:val="5"/>
            <w:shd w:val="clear" w:color="auto" w:fill="D6E3BC" w:themeFill="accent3" w:themeFillTint="66"/>
          </w:tcPr>
          <w:p w:rsidR="00B339B5" w:rsidRPr="00627005" w:rsidRDefault="00B339B5" w:rsidP="00B339B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Contact Information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Office Hours</w:t>
            </w:r>
          </w:p>
        </w:tc>
      </w:tr>
      <w:tr w:rsidR="004C4A10" w:rsidRPr="00627005" w:rsidTr="00627005">
        <w:tc>
          <w:tcPr>
            <w:tcW w:w="2200" w:type="dxa"/>
          </w:tcPr>
          <w:p w:rsidR="004C4A10" w:rsidRPr="00627005" w:rsidRDefault="007921F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0908E0">
              <w:rPr>
                <w:b/>
                <w:bCs/>
                <w:sz w:val="28"/>
                <w:szCs w:val="28"/>
              </w:rPr>
              <w:t>.00</w:t>
            </w:r>
            <w:r>
              <w:rPr>
                <w:b/>
                <w:bCs/>
                <w:sz w:val="28"/>
                <w:szCs w:val="28"/>
              </w:rPr>
              <w:t>:12</w:t>
            </w:r>
            <w:r w:rsidR="000908E0">
              <w:rPr>
                <w:b/>
                <w:bCs/>
                <w:sz w:val="28"/>
                <w:szCs w:val="28"/>
              </w:rPr>
              <w:t>.00</w:t>
            </w:r>
          </w:p>
        </w:tc>
        <w:tc>
          <w:tcPr>
            <w:tcW w:w="2390" w:type="dxa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4C4A10" w:rsidRPr="00627005" w:rsidRDefault="007921F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178" w:type="dxa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627005">
        <w:tc>
          <w:tcPr>
            <w:tcW w:w="2200" w:type="dxa"/>
          </w:tcPr>
          <w:p w:rsidR="00627005" w:rsidRPr="00627005" w:rsidRDefault="000908E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12.00:2.00</w:t>
            </w:r>
          </w:p>
        </w:tc>
        <w:tc>
          <w:tcPr>
            <w:tcW w:w="2390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0908E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sunday</w:t>
            </w:r>
            <w:proofErr w:type="spellEnd"/>
          </w:p>
        </w:tc>
        <w:tc>
          <w:tcPr>
            <w:tcW w:w="2178" w:type="dxa"/>
          </w:tcPr>
          <w:p w:rsidR="00627005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tabs>
                <w:tab w:val="left" w:pos="2848"/>
              </w:tabs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Advisory</w:t>
            </w:r>
          </w:p>
        </w:tc>
      </w:tr>
      <w:tr w:rsidR="000908E0" w:rsidRPr="00627005" w:rsidTr="00627005">
        <w:tc>
          <w:tcPr>
            <w:tcW w:w="2200" w:type="dxa"/>
          </w:tcPr>
          <w:p w:rsidR="000908E0" w:rsidRPr="00627005" w:rsidRDefault="000908E0" w:rsidP="0007082D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10.00:12.00</w:t>
            </w:r>
          </w:p>
        </w:tc>
        <w:tc>
          <w:tcPr>
            <w:tcW w:w="2390" w:type="dxa"/>
          </w:tcPr>
          <w:p w:rsidR="000908E0" w:rsidRPr="00627005" w:rsidRDefault="000908E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0908E0" w:rsidRPr="00627005" w:rsidRDefault="000908E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178" w:type="dxa"/>
          </w:tcPr>
          <w:p w:rsidR="000908E0" w:rsidRPr="00627005" w:rsidRDefault="000908E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0908E0" w:rsidRPr="00627005" w:rsidTr="00627005">
        <w:tc>
          <w:tcPr>
            <w:tcW w:w="2200" w:type="dxa"/>
          </w:tcPr>
          <w:p w:rsidR="000908E0" w:rsidRPr="00627005" w:rsidRDefault="000908E0" w:rsidP="0007082D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10.00:12.00</w:t>
            </w:r>
          </w:p>
        </w:tc>
        <w:tc>
          <w:tcPr>
            <w:tcW w:w="2390" w:type="dxa"/>
          </w:tcPr>
          <w:p w:rsidR="000908E0" w:rsidRPr="00627005" w:rsidRDefault="000908E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0908E0" w:rsidRPr="00627005" w:rsidRDefault="000908E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178" w:type="dxa"/>
          </w:tcPr>
          <w:p w:rsidR="000908E0" w:rsidRPr="00627005" w:rsidRDefault="000908E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0908E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0908E0" w:rsidRPr="00627005" w:rsidRDefault="000908E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Contact Me</w:t>
            </w:r>
          </w:p>
        </w:tc>
      </w:tr>
      <w:tr w:rsidR="000908E0" w:rsidRPr="00627005" w:rsidTr="00627005">
        <w:tc>
          <w:tcPr>
            <w:tcW w:w="6300" w:type="dxa"/>
            <w:gridSpan w:val="3"/>
          </w:tcPr>
          <w:p w:rsidR="000908E0" w:rsidRPr="00627005" w:rsidRDefault="000908E0" w:rsidP="001C46FE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016-4043832</w:t>
            </w:r>
          </w:p>
        </w:tc>
        <w:tc>
          <w:tcPr>
            <w:tcW w:w="2718" w:type="dxa"/>
            <w:gridSpan w:val="2"/>
          </w:tcPr>
          <w:p w:rsidR="000908E0" w:rsidRPr="00627005" w:rsidRDefault="000908E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Phone</w:t>
            </w:r>
          </w:p>
        </w:tc>
      </w:tr>
      <w:tr w:rsidR="000908E0" w:rsidRPr="00627005" w:rsidTr="00627005">
        <w:tc>
          <w:tcPr>
            <w:tcW w:w="6300" w:type="dxa"/>
            <w:gridSpan w:val="3"/>
          </w:tcPr>
          <w:p w:rsidR="000908E0" w:rsidRPr="00627005" w:rsidRDefault="000908E0" w:rsidP="001C46FE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f.hassan@mu.edu.sa</w:t>
            </w:r>
          </w:p>
        </w:tc>
        <w:tc>
          <w:tcPr>
            <w:tcW w:w="2718" w:type="dxa"/>
            <w:gridSpan w:val="2"/>
          </w:tcPr>
          <w:p w:rsidR="000908E0" w:rsidRPr="00627005" w:rsidRDefault="000908E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E-mail:</w:t>
            </w:r>
          </w:p>
        </w:tc>
      </w:tr>
      <w:tr w:rsidR="000908E0" w:rsidRPr="00627005" w:rsidTr="00627005">
        <w:tc>
          <w:tcPr>
            <w:tcW w:w="6300" w:type="dxa"/>
            <w:gridSpan w:val="3"/>
          </w:tcPr>
          <w:p w:rsidR="000908E0" w:rsidRPr="00627005" w:rsidRDefault="000908E0" w:rsidP="00767C40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Faculty.mu.edu.sa/</w:t>
            </w:r>
            <w:proofErr w:type="spellStart"/>
            <w:r>
              <w:rPr>
                <w:b/>
                <w:bCs/>
                <w:sz w:val="28"/>
                <w:szCs w:val="28"/>
              </w:rPr>
              <w:t>fhassan</w:t>
            </w:r>
            <w:proofErr w:type="spellEnd"/>
          </w:p>
        </w:tc>
        <w:tc>
          <w:tcPr>
            <w:tcW w:w="2718" w:type="dxa"/>
            <w:gridSpan w:val="2"/>
          </w:tcPr>
          <w:p w:rsidR="000908E0" w:rsidRPr="00627005" w:rsidRDefault="000908E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Faculty University Website:</w:t>
            </w:r>
          </w:p>
        </w:tc>
      </w:tr>
      <w:tr w:rsidR="000908E0" w:rsidRPr="00627005" w:rsidTr="00627005">
        <w:tc>
          <w:tcPr>
            <w:tcW w:w="6300" w:type="dxa"/>
            <w:gridSpan w:val="3"/>
          </w:tcPr>
          <w:p w:rsidR="000908E0" w:rsidRPr="00627005" w:rsidRDefault="000908E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-------------</w:t>
            </w:r>
          </w:p>
        </w:tc>
        <w:tc>
          <w:tcPr>
            <w:tcW w:w="2718" w:type="dxa"/>
            <w:gridSpan w:val="2"/>
          </w:tcPr>
          <w:p w:rsidR="000908E0" w:rsidRPr="00627005" w:rsidRDefault="000908E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Other Website:</w:t>
            </w:r>
          </w:p>
        </w:tc>
      </w:tr>
      <w:tr w:rsidR="000908E0" w:rsidRPr="00627005" w:rsidTr="00627005">
        <w:tc>
          <w:tcPr>
            <w:tcW w:w="6300" w:type="dxa"/>
            <w:gridSpan w:val="3"/>
          </w:tcPr>
          <w:p w:rsidR="000908E0" w:rsidRPr="00627005" w:rsidRDefault="000908E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-------------</w:t>
            </w:r>
          </w:p>
        </w:tc>
        <w:tc>
          <w:tcPr>
            <w:tcW w:w="2718" w:type="dxa"/>
            <w:gridSpan w:val="2"/>
          </w:tcPr>
          <w:p w:rsidR="000908E0" w:rsidRPr="00627005" w:rsidRDefault="000908E0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Blogs</w:t>
            </w:r>
          </w:p>
        </w:tc>
      </w:tr>
    </w:tbl>
    <w:p w:rsidR="00683BA3" w:rsidRPr="00627005" w:rsidRDefault="00683BA3" w:rsidP="00627005">
      <w:pPr>
        <w:bidi w:val="0"/>
        <w:jc w:val="center"/>
        <w:rPr>
          <w:b/>
          <w:bCs/>
        </w:rPr>
      </w:pPr>
    </w:p>
    <w:sectPr w:rsidR="00683BA3" w:rsidRPr="00627005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Special">
    <w:altName w:val="Times New Roman"/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39"/>
    <w:rsid w:val="00082681"/>
    <w:rsid w:val="000908E0"/>
    <w:rsid w:val="000A4B7F"/>
    <w:rsid w:val="000B141D"/>
    <w:rsid w:val="001410B0"/>
    <w:rsid w:val="001B7A2E"/>
    <w:rsid w:val="001C46FE"/>
    <w:rsid w:val="001F4C9F"/>
    <w:rsid w:val="00206C7E"/>
    <w:rsid w:val="00242E7F"/>
    <w:rsid w:val="002E4901"/>
    <w:rsid w:val="003B65E3"/>
    <w:rsid w:val="003C004D"/>
    <w:rsid w:val="003C0232"/>
    <w:rsid w:val="004950A5"/>
    <w:rsid w:val="004C4A10"/>
    <w:rsid w:val="00557C3E"/>
    <w:rsid w:val="00561E84"/>
    <w:rsid w:val="0057553B"/>
    <w:rsid w:val="005A171D"/>
    <w:rsid w:val="005B0D88"/>
    <w:rsid w:val="005C5A35"/>
    <w:rsid w:val="005D44CB"/>
    <w:rsid w:val="005D46DA"/>
    <w:rsid w:val="00605CAD"/>
    <w:rsid w:val="00627005"/>
    <w:rsid w:val="00683BA3"/>
    <w:rsid w:val="00722539"/>
    <w:rsid w:val="00767C40"/>
    <w:rsid w:val="007921F5"/>
    <w:rsid w:val="007C68A1"/>
    <w:rsid w:val="008859DF"/>
    <w:rsid w:val="008C166B"/>
    <w:rsid w:val="008E1B13"/>
    <w:rsid w:val="00906C76"/>
    <w:rsid w:val="00930659"/>
    <w:rsid w:val="00937C7A"/>
    <w:rsid w:val="00937D09"/>
    <w:rsid w:val="009740BC"/>
    <w:rsid w:val="00990E2E"/>
    <w:rsid w:val="009B3A61"/>
    <w:rsid w:val="009B4BB2"/>
    <w:rsid w:val="00AA3B71"/>
    <w:rsid w:val="00B339B5"/>
    <w:rsid w:val="00B41380"/>
    <w:rsid w:val="00B474B1"/>
    <w:rsid w:val="00B82E97"/>
    <w:rsid w:val="00BA4002"/>
    <w:rsid w:val="00C055F7"/>
    <w:rsid w:val="00CA48C7"/>
    <w:rsid w:val="00D12127"/>
    <w:rsid w:val="00DA21A7"/>
    <w:rsid w:val="00E23EE8"/>
    <w:rsid w:val="00E63F0D"/>
    <w:rsid w:val="00F31C2B"/>
    <w:rsid w:val="00FB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4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0E2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06C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4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0E2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06C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publication.com/irph/volume/ijpav2n3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iencedirect.com/science/article/pii/S092145261200306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3D15B-3688-4F58-91CA-82366279E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443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rasha</cp:lastModifiedBy>
  <cp:revision>3</cp:revision>
  <cp:lastPrinted>2015-10-13T04:05:00Z</cp:lastPrinted>
  <dcterms:created xsi:type="dcterms:W3CDTF">2015-10-07T19:43:00Z</dcterms:created>
  <dcterms:modified xsi:type="dcterms:W3CDTF">2015-10-13T04:07:00Z</dcterms:modified>
</cp:coreProperties>
</file>