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77" w:rsidRPr="00A15977" w:rsidRDefault="00A15977" w:rsidP="00B42950">
      <w:pPr>
        <w:rPr>
          <w:rFonts w:ascii="Calibri" w:eastAsia="Times New Roman" w:hAnsi="Calibri" w:cs="Arial"/>
          <w:b/>
          <w:bCs/>
          <w:color w:val="FF0000"/>
          <w:sz w:val="32"/>
          <w:szCs w:val="32"/>
          <w:u w:val="single"/>
          <w:rtl/>
        </w:rPr>
      </w:pPr>
      <w:r w:rsidRPr="00A15977">
        <w:rPr>
          <w:rFonts w:ascii="Calibri" w:eastAsia="Times New Roman" w:hAnsi="Calibri" w:cs="Arial" w:hint="cs"/>
          <w:b/>
          <w:bCs/>
          <w:color w:val="FF0000"/>
          <w:sz w:val="32"/>
          <w:szCs w:val="32"/>
          <w:u w:val="single"/>
          <w:rtl/>
        </w:rPr>
        <w:t>تدريبات فريق كرة القدم</w:t>
      </w:r>
    </w:p>
    <w:p w:rsidR="00A15977" w:rsidRDefault="00A15977" w:rsidP="00B42950">
      <w:pPr>
        <w:rPr>
          <w:rFonts w:ascii="Calibri" w:eastAsia="Times New Roman" w:hAnsi="Calibri" w:cs="Arial"/>
          <w:sz w:val="28"/>
          <w:szCs w:val="28"/>
          <w:rtl/>
        </w:rPr>
      </w:pPr>
    </w:p>
    <w:p w:rsidR="00B42950" w:rsidRDefault="00B42950" w:rsidP="00B42950">
      <w:pPr>
        <w:rPr>
          <w:rFonts w:ascii="Calibri" w:eastAsia="Times New Roman" w:hAnsi="Calibri" w:cs="Arial"/>
          <w:sz w:val="28"/>
          <w:szCs w:val="28"/>
        </w:rPr>
      </w:pP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بتوجيه من سعادة </w:t>
      </w:r>
      <w:r w:rsidR="00A15977">
        <w:rPr>
          <w:rFonts w:ascii="Calibri" w:eastAsia="Times New Roman" w:hAnsi="Calibri" w:cs="Arial" w:hint="cs"/>
          <w:sz w:val="28"/>
          <w:szCs w:val="28"/>
          <w:rtl/>
        </w:rPr>
        <w:t xml:space="preserve">عميد كلية العلوم والدراسات الانسانية بالغاط الدكتور خالد بن عبدالله الشافي وإشراف سعادة 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وكيل الكلية لشؤون الطلاب الاستاذ/ عبد الله بن عبد الرحمن اللويحق ، ، ومتابعة </w:t>
      </w:r>
      <w:r>
        <w:rPr>
          <w:rFonts w:ascii="Calibri" w:eastAsia="Times New Roman" w:hAnsi="Calibri" w:cs="Arial" w:hint="cs"/>
          <w:sz w:val="28"/>
          <w:szCs w:val="28"/>
          <w:rtl/>
        </w:rPr>
        <w:t>من المشرف على وحدة الانشطة الطلابية د. طارق جاه الرسول حسن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 ، </w:t>
      </w:r>
      <w:r>
        <w:rPr>
          <w:rFonts w:ascii="Calibri" w:eastAsia="Times New Roman" w:hAnsi="Calibri" w:cs="Arial" w:hint="cs"/>
          <w:sz w:val="28"/>
          <w:szCs w:val="28"/>
          <w:rtl/>
        </w:rPr>
        <w:t>أقامت اللجنة الرياضة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</w:rPr>
        <w:t>ب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وحدة الأنشطة الطلابية 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برئاسة د. محمد الحداد، أول تمريناتها وتدريباتها استعدادا للدوري المقام على شرف سعادة 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>عميد الكلية د. خالد بن عبد الله الشافي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. وذلك يوم الأحد     </w:t>
      </w:r>
      <w:r w:rsidRPr="00B42950">
        <w:rPr>
          <w:rFonts w:ascii="Calibri" w:eastAsia="Times New Roman" w:hAnsi="Calibri" w:cs="Arial" w:hint="cs"/>
          <w:sz w:val="28"/>
          <w:szCs w:val="28"/>
          <w:rtl/>
        </w:rPr>
        <w:t xml:space="preserve"> 26</w:t>
      </w:r>
      <w:r w:rsidRPr="00B42950">
        <w:rPr>
          <w:rFonts w:ascii="Calibri" w:eastAsia="Times New Roman" w:hAnsi="Calibri" w:cs="Arial"/>
          <w:sz w:val="28"/>
          <w:szCs w:val="28"/>
          <w:rtl/>
        </w:rPr>
        <w:t xml:space="preserve"> /01/1437 هـ </w:t>
      </w:r>
      <w:r>
        <w:rPr>
          <w:rFonts w:ascii="Calibri" w:eastAsia="Times New Roman" w:hAnsi="Calibri" w:cs="Arial" w:hint="cs"/>
          <w:sz w:val="28"/>
          <w:szCs w:val="28"/>
          <w:rtl/>
        </w:rPr>
        <w:t>.</w:t>
      </w:r>
    </w:p>
    <w:p w:rsidR="00436FA0" w:rsidRDefault="00436FA0" w:rsidP="00B42950">
      <w:pPr>
        <w:rPr>
          <w:rFonts w:ascii="Calibri" w:eastAsia="Times New Roman" w:hAnsi="Calibri" w:cs="Arial"/>
          <w:sz w:val="28"/>
          <w:szCs w:val="28"/>
          <w:rtl/>
        </w:rPr>
      </w:pPr>
      <w:r w:rsidRPr="00436FA0">
        <w:rPr>
          <w:rFonts w:ascii="Calibri" w:eastAsia="Times New Roman" w:hAnsi="Calibri" w:cs="Arial"/>
          <w:noProof/>
          <w:sz w:val="28"/>
          <w:szCs w:val="28"/>
          <w:rtl/>
        </w:rPr>
        <w:lastRenderedPageBreak/>
        <w:drawing>
          <wp:inline distT="0" distB="0" distL="0" distR="0">
            <wp:extent cx="7620000" cy="4572000"/>
            <wp:effectExtent l="0" t="0" r="0" b="0"/>
            <wp:docPr id="3" name="Picture 3" descr="D:\ALGHAT2\ghat Portal\News10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07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A0">
        <w:rPr>
          <w:rFonts w:ascii="Calibri" w:eastAsia="Times New Roman" w:hAnsi="Calibri" w:cs="Arial"/>
          <w:noProof/>
          <w:sz w:val="28"/>
          <w:szCs w:val="28"/>
          <w:rtl/>
        </w:rPr>
        <w:drawing>
          <wp:inline distT="0" distB="0" distL="0" distR="0">
            <wp:extent cx="4572000" cy="3429000"/>
            <wp:effectExtent l="0" t="0" r="0" b="0"/>
            <wp:docPr id="2" name="Picture 2" descr="D:\ALGHAT2\ghat Portal\News10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07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A0">
        <w:rPr>
          <w:rFonts w:ascii="Calibri" w:eastAsia="Times New Roman" w:hAnsi="Calibri" w:cs="Arial"/>
          <w:noProof/>
          <w:sz w:val="28"/>
          <w:szCs w:val="28"/>
          <w:rtl/>
        </w:rPr>
        <w:lastRenderedPageBreak/>
        <w:drawing>
          <wp:inline distT="0" distB="0" distL="0" distR="0">
            <wp:extent cx="7620000" cy="5715000"/>
            <wp:effectExtent l="0" t="0" r="0" b="0"/>
            <wp:docPr id="1" name="Picture 1" descr="D:\ALGHAT2\ghat Portal\News1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07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950" w:rsidRPr="00B42950" w:rsidRDefault="00B42950" w:rsidP="00A15977">
      <w:pPr>
        <w:rPr>
          <w:rFonts w:ascii="Calibri" w:eastAsia="Times New Roman" w:hAnsi="Calibri" w:cs="Arial"/>
          <w:sz w:val="28"/>
          <w:szCs w:val="28"/>
          <w:rtl/>
        </w:rPr>
      </w:pPr>
      <w:r w:rsidRPr="00B42950">
        <w:rPr>
          <w:rFonts w:ascii="Calibri" w:eastAsia="Times New Roman" w:hAnsi="Calibri" w:cs="Arial"/>
          <w:sz w:val="28"/>
          <w:szCs w:val="28"/>
          <w:rtl/>
        </w:rPr>
        <w:t xml:space="preserve">  </w:t>
      </w:r>
    </w:p>
    <w:p w:rsidR="004270DB" w:rsidRDefault="004270DB"/>
    <w:sectPr w:rsidR="004270DB" w:rsidSect="00C12C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DA"/>
    <w:rsid w:val="00306BDA"/>
    <w:rsid w:val="004270DB"/>
    <w:rsid w:val="00436FA0"/>
    <w:rsid w:val="00A15977"/>
    <w:rsid w:val="00B42950"/>
    <w:rsid w:val="00C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FCCBA4-71D6-4C37-A2EE-BB9F4D13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ابوهمام</dc:creator>
  <cp:lastModifiedBy>alrc</cp:lastModifiedBy>
  <cp:revision>2</cp:revision>
  <dcterms:created xsi:type="dcterms:W3CDTF">2015-12-15T21:22:00Z</dcterms:created>
  <dcterms:modified xsi:type="dcterms:W3CDTF">2015-12-15T21:22:00Z</dcterms:modified>
</cp:coreProperties>
</file>