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D9" w:rsidRPr="000D5523" w:rsidRDefault="00FC44D9" w:rsidP="0091577C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  <w:r w:rsidRPr="000D5523">
        <w:rPr>
          <w:rFonts w:asciiTheme="majorBidi" w:hAnsiTheme="majorBidi" w:cstheme="majorBidi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FF8064A" wp14:editId="59160C97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4D9" w:rsidRPr="000D5523" w:rsidRDefault="00FC44D9" w:rsidP="0091577C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</w:p>
    <w:p w:rsidR="00FC44D9" w:rsidRPr="000D5523" w:rsidRDefault="00FC44D9" w:rsidP="0091577C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</w:p>
    <w:p w:rsidR="00FC44D9" w:rsidRPr="000D5523" w:rsidRDefault="00735518" w:rsidP="00E80E33">
      <w:pPr>
        <w:bidi w:val="0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0D5523">
        <w:rPr>
          <w:rFonts w:asciiTheme="majorBidi" w:hAnsiTheme="majorBidi" w:cstheme="majorBidi"/>
          <w:b/>
          <w:bCs/>
          <w:u w:val="single"/>
        </w:rPr>
        <w:t>COURSE SYLLABUS</w:t>
      </w:r>
    </w:p>
    <w:p w:rsidR="00FC44D9" w:rsidRPr="000D5523" w:rsidRDefault="00FC44D9" w:rsidP="00E80E33">
      <w:pPr>
        <w:bidi w:val="0"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735518" w:rsidRPr="000D5523" w:rsidRDefault="00735518" w:rsidP="00E80E33">
      <w:pPr>
        <w:bidi w:val="0"/>
        <w:jc w:val="center"/>
        <w:rPr>
          <w:rFonts w:asciiTheme="majorBidi" w:hAnsiTheme="majorBidi" w:cstheme="majorBidi"/>
          <w:rtl/>
        </w:rPr>
      </w:pPr>
      <w:r w:rsidRPr="000D5523">
        <w:rPr>
          <w:rFonts w:asciiTheme="majorBidi" w:hAnsiTheme="majorBidi" w:cstheme="majorBidi"/>
        </w:rPr>
        <w:t>COURSE TITLE:</w:t>
      </w:r>
      <w:r w:rsidR="001E3FFE" w:rsidRPr="000D5523">
        <w:rPr>
          <w:rFonts w:asciiTheme="majorBidi" w:hAnsiTheme="majorBidi" w:cstheme="majorBidi"/>
        </w:rPr>
        <w:t xml:space="preserve"> </w:t>
      </w:r>
      <w:r w:rsidR="006D6EE1" w:rsidRPr="000D5523">
        <w:rPr>
          <w:rFonts w:asciiTheme="majorBidi" w:hAnsiTheme="majorBidi" w:cstheme="majorBidi"/>
        </w:rPr>
        <w:t>Language Acquisition</w:t>
      </w:r>
      <w:r w:rsidR="006832B4" w:rsidRPr="000D5523">
        <w:rPr>
          <w:rFonts w:asciiTheme="majorBidi" w:hAnsiTheme="majorBidi" w:cstheme="majorBidi"/>
        </w:rPr>
        <w:t xml:space="preserve"> </w:t>
      </w:r>
      <w:r w:rsidR="001E3FFE" w:rsidRPr="000D5523">
        <w:rPr>
          <w:rFonts w:asciiTheme="majorBidi" w:hAnsiTheme="majorBidi" w:cstheme="majorBidi"/>
        </w:rPr>
        <w:t xml:space="preserve"> </w:t>
      </w:r>
    </w:p>
    <w:p w:rsidR="006C2C8D" w:rsidRPr="000D5523" w:rsidRDefault="006C2C8D" w:rsidP="00E80E33">
      <w:pPr>
        <w:bidi w:val="0"/>
        <w:jc w:val="center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>COURSE CODE:</w:t>
      </w:r>
      <w:r w:rsidR="00E80E33" w:rsidRPr="000D5523">
        <w:rPr>
          <w:rFonts w:asciiTheme="majorBidi" w:hAnsiTheme="majorBidi" w:cstheme="majorBidi"/>
        </w:rPr>
        <w:t xml:space="preserve"> </w:t>
      </w:r>
      <w:proofErr w:type="spellStart"/>
      <w:r w:rsidR="00307A2D" w:rsidRPr="000D5523">
        <w:rPr>
          <w:rFonts w:asciiTheme="majorBidi" w:hAnsiTheme="majorBidi" w:cstheme="majorBidi"/>
        </w:rPr>
        <w:t>Eng</w:t>
      </w:r>
      <w:proofErr w:type="spellEnd"/>
      <w:r w:rsidR="009D0076" w:rsidRPr="000D5523">
        <w:rPr>
          <w:rFonts w:asciiTheme="majorBidi" w:hAnsiTheme="majorBidi" w:cstheme="majorBidi"/>
        </w:rPr>
        <w:t xml:space="preserve"> </w:t>
      </w:r>
      <w:r w:rsidR="006D6EE1" w:rsidRPr="000D5523">
        <w:rPr>
          <w:rFonts w:asciiTheme="majorBidi" w:hAnsiTheme="majorBidi" w:cstheme="majorBidi"/>
        </w:rPr>
        <w:t>329</w:t>
      </w:r>
    </w:p>
    <w:p w:rsidR="006A112B" w:rsidRPr="000D5523" w:rsidRDefault="006A112B" w:rsidP="00E80E33">
      <w:pPr>
        <w:bidi w:val="0"/>
        <w:rPr>
          <w:rFonts w:asciiTheme="majorBidi" w:hAnsiTheme="majorBidi" w:cstheme="majorBidi"/>
          <w:rtl/>
        </w:rPr>
      </w:pPr>
      <w:r w:rsidRPr="000D5523">
        <w:rPr>
          <w:rFonts w:asciiTheme="majorBidi" w:hAnsiTheme="majorBidi" w:cstheme="majorBidi"/>
        </w:rPr>
        <w:t>I</w:t>
      </w:r>
      <w:r w:rsidR="00D7798F" w:rsidRPr="000D5523">
        <w:rPr>
          <w:rFonts w:asciiTheme="majorBidi" w:hAnsiTheme="majorBidi" w:cstheme="majorBidi"/>
        </w:rPr>
        <w:t>nstructor</w:t>
      </w:r>
      <w:r w:rsidRPr="000D5523">
        <w:rPr>
          <w:rFonts w:asciiTheme="majorBidi" w:hAnsiTheme="majorBidi" w:cstheme="majorBidi"/>
        </w:rPr>
        <w:t xml:space="preserve">: </w:t>
      </w:r>
      <w:proofErr w:type="spellStart"/>
      <w:r w:rsidR="00C97BC0" w:rsidRPr="000D5523">
        <w:rPr>
          <w:rFonts w:asciiTheme="majorBidi" w:hAnsiTheme="majorBidi" w:cstheme="majorBidi"/>
        </w:rPr>
        <w:t>Dr</w:t>
      </w:r>
      <w:proofErr w:type="spellEnd"/>
      <w:r w:rsidR="00C97BC0" w:rsidRPr="000D5523">
        <w:rPr>
          <w:rFonts w:asciiTheme="majorBidi" w:hAnsiTheme="majorBidi" w:cstheme="majorBidi"/>
        </w:rPr>
        <w:t xml:space="preserve"> Hameed Ahmed </w:t>
      </w:r>
      <w:proofErr w:type="spellStart"/>
      <w:r w:rsidR="00C97BC0" w:rsidRPr="000D5523">
        <w:rPr>
          <w:rFonts w:asciiTheme="majorBidi" w:hAnsiTheme="majorBidi" w:cstheme="majorBidi"/>
        </w:rPr>
        <w:t>Khallaf</w:t>
      </w:r>
      <w:proofErr w:type="spellEnd"/>
    </w:p>
    <w:p w:rsidR="0087076C" w:rsidRPr="000D5523" w:rsidRDefault="0087076C" w:rsidP="00E80E33">
      <w:pPr>
        <w:bidi w:val="0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 xml:space="preserve">Website: </w:t>
      </w:r>
      <w:r w:rsidR="004B5D68" w:rsidRPr="000D5523">
        <w:rPr>
          <w:rFonts w:asciiTheme="majorBidi" w:hAnsiTheme="majorBidi" w:cstheme="majorBidi"/>
        </w:rPr>
        <w:t>htt</w:t>
      </w:r>
      <w:r w:rsidR="00C97BC0" w:rsidRPr="000D5523">
        <w:rPr>
          <w:rFonts w:asciiTheme="majorBidi" w:hAnsiTheme="majorBidi" w:cstheme="majorBidi"/>
        </w:rPr>
        <w:t xml:space="preserve">p://                        </w:t>
      </w:r>
      <w:r w:rsidRPr="000D5523">
        <w:rPr>
          <w:rFonts w:asciiTheme="majorBidi" w:hAnsiTheme="majorBidi" w:cstheme="majorBidi"/>
        </w:rPr>
        <w:t xml:space="preserve">             Email: </w:t>
      </w:r>
      <w:hyperlink r:id="rId9" w:history="1">
        <w:r w:rsidR="00C97BC0" w:rsidRPr="000D5523">
          <w:rPr>
            <w:rStyle w:val="Hyperlink"/>
            <w:rFonts w:asciiTheme="majorBidi" w:hAnsiTheme="majorBidi" w:cstheme="majorBidi"/>
          </w:rPr>
          <w:t>h.khallaf@mu.edu.sa</w:t>
        </w:r>
      </w:hyperlink>
    </w:p>
    <w:p w:rsidR="0087076C" w:rsidRPr="000D5523" w:rsidRDefault="0087076C" w:rsidP="0091577C">
      <w:pPr>
        <w:bidi w:val="0"/>
        <w:jc w:val="both"/>
        <w:rPr>
          <w:rFonts w:asciiTheme="majorBidi" w:hAnsiTheme="majorBidi" w:cstheme="majorBidi"/>
        </w:rPr>
      </w:pPr>
      <w:proofErr w:type="gramStart"/>
      <w:r w:rsidRPr="000D5523">
        <w:rPr>
          <w:rFonts w:asciiTheme="majorBidi" w:hAnsiTheme="majorBidi" w:cstheme="majorBidi"/>
        </w:rPr>
        <w:t>Office no.</w:t>
      </w:r>
      <w:proofErr w:type="gramEnd"/>
      <w:r w:rsidRPr="000D5523">
        <w:rPr>
          <w:rFonts w:asciiTheme="majorBidi" w:hAnsiTheme="majorBidi" w:cstheme="majorBidi"/>
        </w:rPr>
        <w:t xml:space="preserve"> -----</w:t>
      </w:r>
      <w:r w:rsidR="003663B6" w:rsidRPr="000D5523">
        <w:rPr>
          <w:rFonts w:asciiTheme="majorBidi" w:hAnsiTheme="majorBidi" w:cstheme="majorBidi"/>
        </w:rPr>
        <w:t xml:space="preserve">----------------------         </w:t>
      </w:r>
      <w:r w:rsidRPr="000D5523">
        <w:rPr>
          <w:rFonts w:asciiTheme="majorBidi" w:hAnsiTheme="majorBidi" w:cstheme="majorBidi"/>
        </w:rPr>
        <w:t>Phone no. --------------------------------------</w:t>
      </w:r>
    </w:p>
    <w:p w:rsidR="00FC44D9" w:rsidRPr="000D5523" w:rsidRDefault="0087076C" w:rsidP="0091577C">
      <w:pPr>
        <w:bidi w:val="0"/>
        <w:jc w:val="both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>Office location:</w:t>
      </w:r>
      <w:r w:rsidR="00C97BC0" w:rsidRPr="000D5523">
        <w:rPr>
          <w:rFonts w:asciiTheme="majorBidi" w:hAnsiTheme="majorBidi" w:cstheme="majorBidi"/>
        </w:rPr>
        <w:t xml:space="preserve">        </w:t>
      </w:r>
      <w:r w:rsidR="003663B6" w:rsidRPr="000D5523">
        <w:rPr>
          <w:rFonts w:asciiTheme="majorBidi" w:hAnsiTheme="majorBidi" w:cstheme="majorBidi"/>
        </w:rPr>
        <w:t xml:space="preserve">  </w:t>
      </w:r>
      <w:r w:rsidRPr="000D5523">
        <w:rPr>
          <w:rFonts w:asciiTheme="majorBidi" w:hAnsiTheme="majorBidi" w:cstheme="majorBidi"/>
        </w:rPr>
        <w:t>College/ Institute:</w:t>
      </w:r>
      <w:r w:rsidR="004B5D68" w:rsidRPr="000D5523">
        <w:rPr>
          <w:rFonts w:asciiTheme="majorBidi" w:hAnsiTheme="majorBidi" w:cstheme="majorBidi"/>
        </w:rPr>
        <w:t xml:space="preserve"> College o</w:t>
      </w:r>
      <w:r w:rsidR="00C97BC0" w:rsidRPr="000D5523">
        <w:rPr>
          <w:rFonts w:asciiTheme="majorBidi" w:hAnsiTheme="majorBidi" w:cstheme="majorBidi"/>
        </w:rPr>
        <w:t xml:space="preserve">f Science and Humanities in </w:t>
      </w:r>
      <w:proofErr w:type="spellStart"/>
      <w:r w:rsidR="00C97BC0" w:rsidRPr="000D5523">
        <w:rPr>
          <w:rFonts w:asciiTheme="majorBidi" w:hAnsiTheme="majorBidi" w:cstheme="majorBidi"/>
        </w:rPr>
        <w:t>Rum</w:t>
      </w:r>
      <w:r w:rsidR="004B5D68" w:rsidRPr="000D5523">
        <w:rPr>
          <w:rFonts w:asciiTheme="majorBidi" w:hAnsiTheme="majorBidi" w:cstheme="majorBidi"/>
        </w:rPr>
        <w:t>ah</w:t>
      </w:r>
      <w:proofErr w:type="spellEnd"/>
      <w:r w:rsidRPr="000D5523">
        <w:rPr>
          <w:rFonts w:asciiTheme="majorBidi" w:hAnsiTheme="majorBidi" w:cstheme="majorBidi"/>
        </w:rPr>
        <w:t xml:space="preserve"> </w:t>
      </w:r>
    </w:p>
    <w:p w:rsidR="00FC44D9" w:rsidRPr="000D5523" w:rsidRDefault="00FC44D9" w:rsidP="0091577C">
      <w:pPr>
        <w:bidi w:val="0"/>
        <w:jc w:val="both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DD02D" wp14:editId="67582796">
                <wp:simplePos x="0" y="0"/>
                <wp:positionH relativeFrom="column">
                  <wp:posOffset>-8890</wp:posOffset>
                </wp:positionH>
                <wp:positionV relativeFrom="paragraph">
                  <wp:posOffset>30480</wp:posOffset>
                </wp:positionV>
                <wp:extent cx="520065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35518" w:rsidRPr="000D5523" w:rsidRDefault="00735518" w:rsidP="00EA449A">
      <w:pPr>
        <w:bidi w:val="0"/>
        <w:jc w:val="both"/>
        <w:rPr>
          <w:rFonts w:asciiTheme="majorBidi" w:hAnsiTheme="majorBidi" w:cstheme="majorBidi"/>
          <w:b/>
          <w:bCs/>
          <w:rtl/>
        </w:rPr>
      </w:pPr>
      <w:r w:rsidRPr="000D5523">
        <w:rPr>
          <w:rFonts w:asciiTheme="majorBidi" w:hAnsiTheme="majorBidi" w:cstheme="majorBidi"/>
          <w:b/>
          <w:bCs/>
        </w:rPr>
        <w:t>A.  COURSE DESCRIPTION</w:t>
      </w:r>
    </w:p>
    <w:p w:rsidR="009B0EFC" w:rsidRPr="000D5523" w:rsidRDefault="009B0EFC" w:rsidP="009B0EFC">
      <w:pPr>
        <w:bidi w:val="0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>The course is concerned with theories of first and second language acquisition   and the contemporary approaches to the study of first language acquisition.</w:t>
      </w:r>
    </w:p>
    <w:p w:rsidR="00BA6F8D" w:rsidRPr="000D5523" w:rsidRDefault="00BA6F8D" w:rsidP="00EA449A">
      <w:pPr>
        <w:bidi w:val="0"/>
        <w:rPr>
          <w:rFonts w:asciiTheme="majorBidi" w:hAnsiTheme="majorBidi" w:cstheme="majorBidi"/>
        </w:rPr>
      </w:pPr>
    </w:p>
    <w:p w:rsidR="00735518" w:rsidRPr="000D5523" w:rsidRDefault="00735518" w:rsidP="0091577C">
      <w:pPr>
        <w:bidi w:val="0"/>
        <w:jc w:val="both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  <w:b/>
          <w:bCs/>
        </w:rPr>
        <w:t>B.  METHOD OF INSTRUCTION</w:t>
      </w:r>
    </w:p>
    <w:p w:rsidR="003C3AD8" w:rsidRPr="000D5523" w:rsidRDefault="003C3AD8" w:rsidP="0091577C">
      <w:pPr>
        <w:bidi w:val="0"/>
        <w:jc w:val="both"/>
        <w:rPr>
          <w:rFonts w:asciiTheme="majorBidi" w:eastAsia="Times New Roman" w:hAnsiTheme="majorBidi" w:cstheme="majorBidi"/>
          <w:color w:val="333333"/>
        </w:rPr>
      </w:pPr>
      <w:r w:rsidRPr="000D5523">
        <w:rPr>
          <w:rFonts w:asciiTheme="majorBidi" w:eastAsia="Times New Roman" w:hAnsiTheme="majorBidi" w:cstheme="majorBidi"/>
          <w:color w:val="333333"/>
        </w:rPr>
        <w:t>Lecture, class discussion, small group discussion and demonstration</w:t>
      </w:r>
    </w:p>
    <w:p w:rsidR="003C3AD8" w:rsidRPr="000D5523" w:rsidRDefault="003C3AD8" w:rsidP="0091577C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735518" w:rsidRPr="000D5523" w:rsidRDefault="00735518" w:rsidP="0091577C">
      <w:pPr>
        <w:bidi w:val="0"/>
        <w:jc w:val="both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  <w:b/>
          <w:bCs/>
        </w:rPr>
        <w:t>C.  COURSE OBJECTIVES</w:t>
      </w:r>
    </w:p>
    <w:p w:rsidR="009B0EFC" w:rsidRPr="000D5523" w:rsidRDefault="009B0EFC" w:rsidP="009B0EFC">
      <w:pPr>
        <w:bidi w:val="0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>1- Giving students basic knowledge of theories of first and second language acquisition</w:t>
      </w:r>
    </w:p>
    <w:p w:rsidR="00E1530B" w:rsidRPr="00593F65" w:rsidRDefault="009B0EFC" w:rsidP="00593F65">
      <w:pPr>
        <w:bidi w:val="0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>2- Getting students familiarize with contemporary approaches to the study of first language acquisition.</w:t>
      </w:r>
    </w:p>
    <w:p w:rsidR="00421997" w:rsidRPr="000D5523" w:rsidRDefault="00735518" w:rsidP="00E1530B">
      <w:pPr>
        <w:bidi w:val="0"/>
        <w:jc w:val="both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  <w:b/>
          <w:bCs/>
        </w:rPr>
        <w:t>D.  COURSE</w:t>
      </w:r>
      <w:r w:rsidR="00421997" w:rsidRPr="000D5523">
        <w:rPr>
          <w:rFonts w:asciiTheme="majorBidi" w:hAnsiTheme="majorBidi" w:cstheme="majorBidi"/>
          <w:b/>
          <w:bCs/>
        </w:rPr>
        <w:t xml:space="preserve"> LENGTH</w:t>
      </w:r>
    </w:p>
    <w:p w:rsidR="003C3AD8" w:rsidRPr="000D5523" w:rsidRDefault="009B0EFC" w:rsidP="0091577C">
      <w:pPr>
        <w:bidi w:val="0"/>
        <w:jc w:val="both"/>
        <w:rPr>
          <w:rFonts w:asciiTheme="majorBidi" w:eastAsia="Times New Roman" w:hAnsiTheme="majorBidi" w:cstheme="majorBidi"/>
        </w:rPr>
      </w:pPr>
      <w:r w:rsidRPr="000D5523">
        <w:rPr>
          <w:rFonts w:asciiTheme="majorBidi" w:eastAsia="Times New Roman" w:hAnsiTheme="majorBidi" w:cstheme="majorBidi"/>
          <w:b/>
          <w:bCs/>
          <w:u w:val="single"/>
        </w:rPr>
        <w:t>3</w:t>
      </w:r>
      <w:r w:rsidR="003C3AD8" w:rsidRPr="000D5523">
        <w:rPr>
          <w:rFonts w:asciiTheme="majorBidi" w:eastAsia="Times New Roman" w:hAnsiTheme="majorBidi" w:cstheme="majorBidi"/>
          <w:b/>
          <w:bCs/>
          <w:u w:val="single"/>
        </w:rPr>
        <w:t xml:space="preserve"> hours per week</w:t>
      </w:r>
      <w:r w:rsidR="003C3AD8" w:rsidRPr="000D5523">
        <w:rPr>
          <w:rFonts w:asciiTheme="majorBidi" w:eastAsia="Times New Roman" w:hAnsiTheme="majorBidi" w:cstheme="majorBidi"/>
          <w:color w:val="000000"/>
        </w:rPr>
        <w:t>.</w:t>
      </w:r>
    </w:p>
    <w:p w:rsidR="00725280" w:rsidRPr="000D5523" w:rsidRDefault="00421997" w:rsidP="0091577C">
      <w:pPr>
        <w:bidi w:val="0"/>
        <w:jc w:val="both"/>
        <w:rPr>
          <w:rFonts w:asciiTheme="majorBidi" w:hAnsiTheme="majorBidi" w:cstheme="majorBidi"/>
          <w:b/>
          <w:bCs/>
          <w:rtl/>
        </w:rPr>
      </w:pPr>
      <w:r w:rsidRPr="000D5523">
        <w:rPr>
          <w:rFonts w:asciiTheme="majorBidi" w:hAnsiTheme="majorBidi" w:cstheme="majorBidi"/>
          <w:b/>
          <w:bCs/>
        </w:rPr>
        <w:t xml:space="preserve">E. </w:t>
      </w:r>
      <w:r w:rsidR="00735518" w:rsidRPr="000D5523">
        <w:rPr>
          <w:rFonts w:asciiTheme="majorBidi" w:hAnsiTheme="majorBidi" w:cstheme="majorBidi"/>
          <w:b/>
          <w:bCs/>
        </w:rPr>
        <w:t xml:space="preserve"> TOPICS/UNITS AND DATES</w:t>
      </w:r>
    </w:p>
    <w:tbl>
      <w:tblPr>
        <w:tblpPr w:leftFromText="180" w:rightFromText="180" w:vertAnchor="text" w:horzAnchor="margin" w:tblpXSpec="center" w:tblpY="92"/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3838"/>
        <w:gridCol w:w="6"/>
        <w:gridCol w:w="2417"/>
      </w:tblGrid>
      <w:tr w:rsidR="000C6268" w:rsidRPr="000D5523" w:rsidTr="0000559A">
        <w:trPr>
          <w:trHeight w:val="261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</w:rPr>
              <w:t>Week number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</w:rPr>
              <w:t>Lectures Topic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0D5523">
              <w:rPr>
                <w:rFonts w:asciiTheme="majorBidi" w:hAnsiTheme="majorBidi" w:cstheme="majorBidi"/>
                <w:b/>
                <w:bCs/>
                <w:u w:val="single"/>
              </w:rPr>
              <w:t>Remarks</w:t>
            </w:r>
            <w:r w:rsidRPr="000D5523">
              <w:rPr>
                <w:rFonts w:asciiTheme="majorBidi" w:hAnsiTheme="majorBidi" w:cstheme="majorBidi"/>
                <w:b/>
                <w:bCs/>
                <w:rtl/>
              </w:rPr>
              <w:t xml:space="preserve">     </w:t>
            </w:r>
          </w:p>
        </w:tc>
      </w:tr>
      <w:tr w:rsidR="000C6268" w:rsidRPr="000D5523" w:rsidTr="0000559A">
        <w:trPr>
          <w:trHeight w:val="337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</w:t>
            </w:r>
          </w:p>
        </w:tc>
        <w:tc>
          <w:tcPr>
            <w:tcW w:w="6261" w:type="dxa"/>
            <w:gridSpan w:val="3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Orientation week</w:t>
            </w: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Week2</w:t>
            </w:r>
          </w:p>
        </w:tc>
        <w:tc>
          <w:tcPr>
            <w:tcW w:w="6261" w:type="dxa"/>
            <w:gridSpan w:val="3"/>
          </w:tcPr>
          <w:p w:rsidR="000C6268" w:rsidRPr="000D5523" w:rsidRDefault="000C6268" w:rsidP="005F35DD">
            <w:pPr>
              <w:pStyle w:val="Heading7"/>
              <w:spacing w:before="120"/>
              <w:rPr>
                <w:rFonts w:asciiTheme="majorBidi" w:hAnsiTheme="majorBidi" w:cstheme="majorBidi"/>
                <w:sz w:val="22"/>
                <w:szCs w:val="22"/>
                <w:rtl/>
                <w:lang w:val="en-US" w:eastAsia="en-US"/>
              </w:rPr>
            </w:pPr>
            <w:r w:rsidRPr="000D5523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The Concepts of Language and Linguistics </w:t>
            </w: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lastRenderedPageBreak/>
              <w:t>Week3</w:t>
            </w:r>
          </w:p>
        </w:tc>
        <w:tc>
          <w:tcPr>
            <w:tcW w:w="3838" w:type="dxa"/>
          </w:tcPr>
          <w:p w:rsidR="000C6268" w:rsidRPr="000D5523" w:rsidRDefault="000C6268" w:rsidP="005F35DD">
            <w:pPr>
              <w:bidi w:val="0"/>
              <w:spacing w:line="216" w:lineRule="auto"/>
              <w:rPr>
                <w:rFonts w:asciiTheme="majorBidi" w:hAnsiTheme="majorBidi" w:cstheme="majorBidi"/>
              </w:rPr>
            </w:pPr>
            <w:r w:rsidRPr="000D5523">
              <w:rPr>
                <w:rFonts w:asciiTheme="majorBidi" w:hAnsiTheme="majorBidi" w:cstheme="majorBidi"/>
              </w:rPr>
              <w:t xml:space="preserve">Theories of Language Acquisition </w:t>
            </w:r>
          </w:p>
        </w:tc>
        <w:tc>
          <w:tcPr>
            <w:tcW w:w="2423" w:type="dxa"/>
            <w:gridSpan w:val="2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Week4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Spring vacation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Week5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bidi w:val="0"/>
              <w:spacing w:line="216" w:lineRule="auto"/>
              <w:rPr>
                <w:rFonts w:asciiTheme="majorBidi" w:hAnsiTheme="majorBidi" w:cstheme="majorBidi"/>
              </w:rPr>
            </w:pPr>
            <w:r w:rsidRPr="000D5523">
              <w:rPr>
                <w:rFonts w:asciiTheme="majorBidi" w:hAnsiTheme="majorBidi" w:cstheme="majorBidi"/>
              </w:rPr>
              <w:t xml:space="preserve">The Behaviorist Theory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Week6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bidi w:val="0"/>
              <w:spacing w:line="216" w:lineRule="auto"/>
              <w:rPr>
                <w:rFonts w:asciiTheme="majorBidi" w:hAnsiTheme="majorBidi" w:cstheme="majorBidi"/>
              </w:rPr>
            </w:pPr>
            <w:r w:rsidRPr="000D5523">
              <w:rPr>
                <w:rFonts w:asciiTheme="majorBidi" w:hAnsiTheme="majorBidi" w:cstheme="majorBidi"/>
              </w:rPr>
              <w:t xml:space="preserve">The Innateness Theory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Week7</w:t>
            </w:r>
          </w:p>
        </w:tc>
        <w:tc>
          <w:tcPr>
            <w:tcW w:w="3838" w:type="dxa"/>
          </w:tcPr>
          <w:p w:rsidR="000C6268" w:rsidRPr="000D5523" w:rsidRDefault="000C6268" w:rsidP="005F35DD">
            <w:pPr>
              <w:bidi w:val="0"/>
              <w:spacing w:line="216" w:lineRule="auto"/>
              <w:rPr>
                <w:rFonts w:asciiTheme="majorBidi" w:hAnsiTheme="majorBidi" w:cstheme="majorBidi"/>
              </w:rPr>
            </w:pPr>
            <w:r w:rsidRPr="000D5523">
              <w:rPr>
                <w:rFonts w:asciiTheme="majorBidi" w:hAnsiTheme="majorBidi" w:cstheme="majorBidi"/>
              </w:rPr>
              <w:t xml:space="preserve">The Social Interactionist Theory </w:t>
            </w:r>
          </w:p>
        </w:tc>
        <w:tc>
          <w:tcPr>
            <w:tcW w:w="2423" w:type="dxa"/>
            <w:gridSpan w:val="2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Week8</w:t>
            </w:r>
          </w:p>
        </w:tc>
        <w:tc>
          <w:tcPr>
            <w:tcW w:w="6261" w:type="dxa"/>
            <w:gridSpan w:val="3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u w:val="single"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  <w:u w:val="single"/>
              </w:rPr>
              <w:t>First Midterm Exam</w:t>
            </w: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Week9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lang w:bidi="ar-JO"/>
              </w:rPr>
            </w:pPr>
            <w:r w:rsidRPr="000D5523">
              <w:rPr>
                <w:rFonts w:asciiTheme="majorBidi" w:hAnsiTheme="majorBidi" w:cstheme="majorBidi"/>
                <w:lang w:bidi="ar-JO"/>
              </w:rPr>
              <w:t xml:space="preserve">Stages of Language Acquisition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Week10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lang w:bidi="ar-JO"/>
              </w:rPr>
            </w:pPr>
            <w:r w:rsidRPr="000D5523">
              <w:rPr>
                <w:rFonts w:asciiTheme="majorBidi" w:hAnsiTheme="majorBidi" w:cstheme="majorBidi"/>
                <w:lang w:bidi="ar-JO"/>
              </w:rPr>
              <w:t xml:space="preserve">Second Language Leaning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Week11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rtl/>
              </w:rPr>
            </w:pPr>
            <w:r w:rsidRPr="000D5523">
              <w:rPr>
                <w:rFonts w:asciiTheme="majorBidi" w:hAnsiTheme="majorBidi" w:cstheme="majorBidi"/>
                <w:lang w:bidi="ar-JO"/>
              </w:rPr>
              <w:t xml:space="preserve">Acquisition and Learning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Week12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lang w:bidi="ar-JO"/>
              </w:rPr>
            </w:pPr>
            <w:r w:rsidRPr="000D5523">
              <w:rPr>
                <w:rFonts w:asciiTheme="majorBidi" w:hAnsiTheme="majorBidi" w:cstheme="majorBidi"/>
                <w:lang w:bidi="ar-JO"/>
              </w:rPr>
              <w:t xml:space="preserve">The Grammar-Translation Method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Week13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lang w:bidi="ar-JO"/>
              </w:rPr>
            </w:pPr>
            <w:r w:rsidRPr="000D5523">
              <w:rPr>
                <w:rFonts w:asciiTheme="majorBidi" w:hAnsiTheme="majorBidi" w:cstheme="majorBidi"/>
                <w:lang w:bidi="ar-JO"/>
              </w:rPr>
              <w:t xml:space="preserve">The Audiolingual Method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Week14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tabs>
                <w:tab w:val="left" w:pos="4110"/>
              </w:tabs>
              <w:bidi w:val="0"/>
              <w:rPr>
                <w:rFonts w:asciiTheme="majorBidi" w:hAnsiTheme="majorBidi" w:cstheme="majorBidi"/>
                <w:rtl/>
              </w:rPr>
            </w:pPr>
            <w:r w:rsidRPr="000D5523">
              <w:rPr>
                <w:rFonts w:asciiTheme="majorBidi" w:hAnsiTheme="majorBidi" w:cstheme="majorBidi"/>
                <w:lang w:bidi="ar-JO"/>
              </w:rPr>
              <w:t xml:space="preserve">Communicative Approaches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Week15</w:t>
            </w:r>
          </w:p>
        </w:tc>
        <w:tc>
          <w:tcPr>
            <w:tcW w:w="3844" w:type="dxa"/>
            <w:gridSpan w:val="2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u w:val="single"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  <w:u w:val="single"/>
              </w:rPr>
              <w:t xml:space="preserve">Second Midterm Exam </w:t>
            </w:r>
          </w:p>
        </w:tc>
        <w:tc>
          <w:tcPr>
            <w:tcW w:w="2417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Week16</w:t>
            </w:r>
          </w:p>
        </w:tc>
        <w:tc>
          <w:tcPr>
            <w:tcW w:w="6261" w:type="dxa"/>
            <w:gridSpan w:val="3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Review week</w:t>
            </w:r>
          </w:p>
        </w:tc>
      </w:tr>
      <w:tr w:rsidR="000C6268" w:rsidRPr="000D5523" w:rsidTr="0000559A">
        <w:trPr>
          <w:trHeight w:val="245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 17</w:t>
            </w:r>
          </w:p>
        </w:tc>
        <w:tc>
          <w:tcPr>
            <w:tcW w:w="6261" w:type="dxa"/>
            <w:gridSpan w:val="3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Final examination starts</w:t>
            </w:r>
          </w:p>
        </w:tc>
      </w:tr>
      <w:tr w:rsidR="000C6268" w:rsidRPr="000D5523" w:rsidTr="0000559A">
        <w:trPr>
          <w:trHeight w:val="261"/>
        </w:trPr>
        <w:tc>
          <w:tcPr>
            <w:tcW w:w="2592" w:type="dxa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Week18</w:t>
            </w:r>
          </w:p>
        </w:tc>
        <w:tc>
          <w:tcPr>
            <w:tcW w:w="6261" w:type="dxa"/>
            <w:gridSpan w:val="3"/>
          </w:tcPr>
          <w:p w:rsidR="000C6268" w:rsidRPr="000D5523" w:rsidRDefault="000C6268" w:rsidP="005F35D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Final examination ends</w:t>
            </w:r>
          </w:p>
        </w:tc>
      </w:tr>
    </w:tbl>
    <w:p w:rsidR="003C3AD8" w:rsidRPr="000D5523" w:rsidRDefault="00725280" w:rsidP="0091577C">
      <w:pPr>
        <w:bidi w:val="0"/>
        <w:jc w:val="both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  <w:b/>
          <w:bCs/>
        </w:rPr>
        <w:t xml:space="preserve">F.  </w:t>
      </w:r>
      <w:r w:rsidR="00735518" w:rsidRPr="000D5523">
        <w:rPr>
          <w:rFonts w:asciiTheme="majorBidi" w:hAnsiTheme="majorBidi" w:cstheme="majorBidi"/>
          <w:b/>
          <w:bCs/>
        </w:rPr>
        <w:t>TEXTBOOK(S) AND REQUIRED TOOLS OR SUPPLIES</w:t>
      </w:r>
    </w:p>
    <w:p w:rsidR="008470DD" w:rsidRPr="000D5523" w:rsidRDefault="00BE2445" w:rsidP="00BE2445">
      <w:pPr>
        <w:bidi w:val="0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  <w:b/>
          <w:bCs/>
        </w:rPr>
        <w:t xml:space="preserve">1- </w:t>
      </w:r>
      <w:r w:rsidR="0055429C" w:rsidRPr="000D5523">
        <w:rPr>
          <w:rFonts w:asciiTheme="majorBidi" w:hAnsiTheme="majorBidi" w:cstheme="majorBidi"/>
          <w:b/>
          <w:bCs/>
        </w:rPr>
        <w:t>List Required Textbooks</w:t>
      </w:r>
      <w:r w:rsidRPr="000D5523">
        <w:rPr>
          <w:rFonts w:asciiTheme="majorBidi" w:hAnsiTheme="majorBidi" w:cstheme="majorBidi"/>
          <w:b/>
          <w:bCs/>
        </w:rPr>
        <w:t>:</w:t>
      </w:r>
      <w:r w:rsidR="0055429C" w:rsidRPr="000D5523">
        <w:rPr>
          <w:rFonts w:asciiTheme="majorBidi" w:hAnsiTheme="majorBidi" w:cstheme="majorBidi"/>
          <w:b/>
          <w:bCs/>
        </w:rPr>
        <w:t xml:space="preserve"> </w:t>
      </w:r>
    </w:p>
    <w:p w:rsidR="00BE2445" w:rsidRPr="000D5523" w:rsidRDefault="00C30C7F" w:rsidP="00C30C7F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 xml:space="preserve">Language Acquisition: An Introductory Course, Suzan M. </w:t>
      </w:r>
      <w:proofErr w:type="spellStart"/>
      <w:r w:rsidRPr="000D5523">
        <w:rPr>
          <w:rFonts w:asciiTheme="majorBidi" w:hAnsiTheme="majorBidi" w:cstheme="majorBidi"/>
        </w:rPr>
        <w:t>Gass</w:t>
      </w:r>
      <w:proofErr w:type="spellEnd"/>
      <w:r w:rsidRPr="000D5523">
        <w:rPr>
          <w:rFonts w:asciiTheme="majorBidi" w:hAnsiTheme="majorBidi" w:cstheme="majorBidi"/>
        </w:rPr>
        <w:t>. Routledge, 2008</w:t>
      </w:r>
    </w:p>
    <w:p w:rsidR="00E1530B" w:rsidRPr="000D5523" w:rsidRDefault="00E1530B" w:rsidP="008470DD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735518" w:rsidRPr="000D5523" w:rsidRDefault="00421997" w:rsidP="00E1530B">
      <w:pPr>
        <w:bidi w:val="0"/>
        <w:jc w:val="both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  <w:b/>
          <w:bCs/>
        </w:rPr>
        <w:t>G</w:t>
      </w:r>
      <w:r w:rsidR="00735518" w:rsidRPr="000D5523">
        <w:rPr>
          <w:rFonts w:asciiTheme="majorBidi" w:hAnsiTheme="majorBidi" w:cstheme="majorBidi"/>
          <w:b/>
          <w:bCs/>
        </w:rPr>
        <w:t xml:space="preserve">.  GRADING </w:t>
      </w:r>
      <w:r w:rsidR="00106A7B" w:rsidRPr="000D5523">
        <w:rPr>
          <w:rFonts w:asciiTheme="majorBidi" w:hAnsiTheme="majorBidi" w:cstheme="majorBidi"/>
          <w:b/>
          <w:bCs/>
        </w:rPr>
        <w:t xml:space="preserve">POLICY &amp; </w:t>
      </w:r>
      <w:r w:rsidR="00735518" w:rsidRPr="000D5523">
        <w:rPr>
          <w:rFonts w:asciiTheme="majorBidi" w:hAnsiTheme="majorBidi" w:cstheme="majorBidi"/>
          <w:b/>
          <w:bCs/>
        </w:rPr>
        <w:t>PLAN</w:t>
      </w:r>
    </w:p>
    <w:p w:rsidR="00AD1A69" w:rsidRPr="000D5523" w:rsidRDefault="00337095" w:rsidP="0091577C">
      <w:pPr>
        <w:bidi w:val="0"/>
        <w:jc w:val="both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>1</w:t>
      </w:r>
      <w:r w:rsidR="00AD1A69" w:rsidRPr="000D5523">
        <w:rPr>
          <w:rFonts w:asciiTheme="majorBidi" w:hAnsiTheme="majorBidi" w:cstheme="majorBidi"/>
        </w:rPr>
        <w:t>. No make-up exam without official excuses with 7 days.</w:t>
      </w:r>
    </w:p>
    <w:p w:rsidR="00C33A2F" w:rsidRPr="000D5523" w:rsidRDefault="00337095" w:rsidP="0091577C">
      <w:pPr>
        <w:bidi w:val="0"/>
        <w:jc w:val="both"/>
        <w:rPr>
          <w:rFonts w:asciiTheme="majorBidi" w:hAnsiTheme="majorBidi" w:cstheme="majorBidi"/>
        </w:rPr>
      </w:pPr>
      <w:r w:rsidRPr="000D5523">
        <w:rPr>
          <w:rFonts w:asciiTheme="majorBidi" w:hAnsiTheme="majorBidi" w:cstheme="majorBidi"/>
        </w:rPr>
        <w:t>2. 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</w:tblGrid>
      <w:tr w:rsidR="00AD1A69" w:rsidRPr="000D5523" w:rsidTr="000E1D2C">
        <w:trPr>
          <w:trHeight w:val="285"/>
        </w:trPr>
        <w:tc>
          <w:tcPr>
            <w:tcW w:w="3369" w:type="dxa"/>
          </w:tcPr>
          <w:p w:rsidR="00AD1A69" w:rsidRPr="000D5523" w:rsidRDefault="00AC5B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Evaluation T</w:t>
            </w:r>
            <w:r w:rsidR="00AD1A69" w:rsidRPr="000D552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ools</w:t>
            </w:r>
          </w:p>
        </w:tc>
        <w:tc>
          <w:tcPr>
            <w:tcW w:w="850" w:type="dxa"/>
          </w:tcPr>
          <w:p w:rsidR="00AD1A69" w:rsidRPr="000D5523" w:rsidRDefault="00CA0BCB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P</w:t>
            </w:r>
            <w:r w:rsidR="00AD1A69" w:rsidRPr="000D552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oints</w:t>
            </w:r>
          </w:p>
        </w:tc>
      </w:tr>
      <w:tr w:rsidR="00AD1A69" w:rsidRPr="000D5523" w:rsidTr="000E1D2C">
        <w:trPr>
          <w:trHeight w:val="285"/>
        </w:trPr>
        <w:tc>
          <w:tcPr>
            <w:tcW w:w="3369" w:type="dxa"/>
          </w:tcPr>
          <w:p w:rsidR="00AD1A69" w:rsidRPr="000D5523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 xml:space="preserve">First </w:t>
            </w:r>
            <w:r w:rsidR="00B6683A" w:rsidRPr="000D5523">
              <w:rPr>
                <w:rFonts w:asciiTheme="majorBidi" w:eastAsia="Times New Roman" w:hAnsiTheme="majorBidi" w:cstheme="majorBidi"/>
              </w:rPr>
              <w:t>Mid</w:t>
            </w:r>
            <w:r w:rsidRPr="000D5523">
              <w:rPr>
                <w:rFonts w:asciiTheme="majorBidi" w:eastAsia="Times New Roman" w:hAnsiTheme="majorBidi" w:cstheme="majorBidi"/>
              </w:rPr>
              <w:t>term Exam</w:t>
            </w:r>
          </w:p>
        </w:tc>
        <w:tc>
          <w:tcPr>
            <w:tcW w:w="850" w:type="dxa"/>
          </w:tcPr>
          <w:p w:rsidR="00AD1A69" w:rsidRPr="000D5523" w:rsidRDefault="00AD1A69" w:rsidP="000E1D2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color w:val="000000"/>
              </w:rPr>
              <w:t>2</w:t>
            </w:r>
            <w:r w:rsidR="000E1D2C" w:rsidRPr="000D5523">
              <w:rPr>
                <w:rFonts w:asciiTheme="majorBidi" w:eastAsia="Times New Roman" w:hAnsiTheme="majorBidi" w:cstheme="majorBidi"/>
                <w:color w:val="000000"/>
              </w:rPr>
              <w:t>0</w:t>
            </w:r>
            <w:r w:rsidRPr="000D5523">
              <w:rPr>
                <w:rFonts w:asciiTheme="majorBidi" w:eastAsia="Times New Roman" w:hAnsiTheme="majorBidi" w:cstheme="majorBidi"/>
                <w:color w:val="000000"/>
              </w:rPr>
              <w:t>%</w:t>
            </w:r>
          </w:p>
        </w:tc>
      </w:tr>
      <w:tr w:rsidR="00AD1A69" w:rsidRPr="000D5523" w:rsidTr="000E1D2C">
        <w:trPr>
          <w:trHeight w:val="285"/>
        </w:trPr>
        <w:tc>
          <w:tcPr>
            <w:tcW w:w="3369" w:type="dxa"/>
          </w:tcPr>
          <w:p w:rsidR="00AD1A69" w:rsidRPr="000D5523" w:rsidRDefault="000E1D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color w:val="000000"/>
              </w:rPr>
              <w:t>Attendance</w:t>
            </w:r>
            <w:r w:rsidR="00B6683A" w:rsidRPr="000D5523">
              <w:rPr>
                <w:rFonts w:asciiTheme="majorBidi" w:eastAsia="Times New Roman" w:hAnsiTheme="majorBidi" w:cstheme="majorBidi"/>
                <w:color w:val="000000"/>
              </w:rPr>
              <w:t xml:space="preserve"> and P</w:t>
            </w:r>
            <w:r w:rsidRPr="000D5523">
              <w:rPr>
                <w:rFonts w:asciiTheme="majorBidi" w:eastAsia="Times New Roman" w:hAnsiTheme="majorBidi" w:cstheme="majorBidi"/>
                <w:color w:val="000000"/>
              </w:rPr>
              <w:t>articipation</w:t>
            </w:r>
          </w:p>
        </w:tc>
        <w:tc>
          <w:tcPr>
            <w:tcW w:w="850" w:type="dxa"/>
          </w:tcPr>
          <w:p w:rsidR="00AD1A69" w:rsidRPr="000D5523" w:rsidRDefault="000E1D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color w:val="000000"/>
              </w:rPr>
              <w:t>20</w:t>
            </w:r>
            <w:r w:rsidR="00AD1A69" w:rsidRPr="000D5523">
              <w:rPr>
                <w:rFonts w:asciiTheme="majorBidi" w:eastAsia="Times New Roman" w:hAnsiTheme="majorBidi" w:cstheme="majorBidi"/>
                <w:color w:val="000000"/>
              </w:rPr>
              <w:t>%</w:t>
            </w:r>
          </w:p>
        </w:tc>
      </w:tr>
      <w:tr w:rsidR="00AD1A69" w:rsidRPr="000D5523" w:rsidTr="000E1D2C">
        <w:tc>
          <w:tcPr>
            <w:tcW w:w="3369" w:type="dxa"/>
          </w:tcPr>
          <w:p w:rsidR="00AD1A69" w:rsidRPr="000D5523" w:rsidRDefault="00B6683A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color w:val="000000"/>
              </w:rPr>
              <w:t>Second Mid</w:t>
            </w:r>
            <w:r w:rsidR="00AD1A69" w:rsidRPr="000D5523">
              <w:rPr>
                <w:rFonts w:asciiTheme="majorBidi" w:eastAsia="Times New Roman" w:hAnsiTheme="majorBidi" w:cstheme="majorBidi"/>
                <w:color w:val="000000"/>
              </w:rPr>
              <w:t>term Exam</w:t>
            </w:r>
          </w:p>
        </w:tc>
        <w:tc>
          <w:tcPr>
            <w:tcW w:w="850" w:type="dxa"/>
          </w:tcPr>
          <w:p w:rsidR="00AD1A69" w:rsidRPr="000D5523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color w:val="000000"/>
              </w:rPr>
              <w:t>20%</w:t>
            </w:r>
          </w:p>
        </w:tc>
      </w:tr>
      <w:tr w:rsidR="00AD1A69" w:rsidRPr="000D5523" w:rsidTr="000E1D2C">
        <w:tc>
          <w:tcPr>
            <w:tcW w:w="3369" w:type="dxa"/>
          </w:tcPr>
          <w:p w:rsidR="00AD1A69" w:rsidRPr="000D5523" w:rsidRDefault="00B6683A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color w:val="000000"/>
              </w:rPr>
              <w:t>Final Exam</w:t>
            </w:r>
            <w:bookmarkStart w:id="0" w:name="_GoBack"/>
            <w:bookmarkEnd w:id="0"/>
          </w:p>
        </w:tc>
        <w:tc>
          <w:tcPr>
            <w:tcW w:w="850" w:type="dxa"/>
          </w:tcPr>
          <w:p w:rsidR="00AD1A69" w:rsidRPr="000D5523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color w:val="000000"/>
              </w:rPr>
              <w:t>40%</w:t>
            </w:r>
          </w:p>
        </w:tc>
      </w:tr>
      <w:tr w:rsidR="00AD1A69" w:rsidRPr="000D5523" w:rsidTr="000E1D2C">
        <w:tc>
          <w:tcPr>
            <w:tcW w:w="3369" w:type="dxa"/>
          </w:tcPr>
          <w:p w:rsidR="00AD1A69" w:rsidRPr="000D5523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TOTAL</w:t>
            </w:r>
          </w:p>
        </w:tc>
        <w:tc>
          <w:tcPr>
            <w:tcW w:w="850" w:type="dxa"/>
          </w:tcPr>
          <w:p w:rsidR="00AD1A69" w:rsidRPr="000D5523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100%</w:t>
            </w:r>
          </w:p>
        </w:tc>
      </w:tr>
    </w:tbl>
    <w:p w:rsidR="00C33A2F" w:rsidRPr="000D5523" w:rsidRDefault="00C33A2F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</w:rPr>
              <w:t>Class Points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</w:rPr>
              <w:t>Grade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</w:rPr>
            </w:pPr>
            <w:r w:rsidRPr="000D5523">
              <w:rPr>
                <w:rFonts w:asciiTheme="majorBidi" w:eastAsia="Times New Roman" w:hAnsiTheme="majorBidi" w:cstheme="majorBidi"/>
                <w:b/>
                <w:bCs/>
              </w:rPr>
              <w:t xml:space="preserve">Weight 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 xml:space="preserve">95 – 100 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A+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5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90 –&lt; 95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A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4.75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85 – &lt;90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B+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4.50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80 – &lt;85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B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4.00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75 –&lt; 80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C+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3.50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70 – &lt;75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C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3.00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65 – &lt;70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D+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2.50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60 – &lt;65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D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2.00</w:t>
            </w:r>
          </w:p>
        </w:tc>
      </w:tr>
      <w:tr w:rsidR="00AD1A69" w:rsidRPr="000D5523" w:rsidTr="00BD060C">
        <w:tc>
          <w:tcPr>
            <w:tcW w:w="1526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  <w:rtl/>
              </w:rPr>
              <w:t xml:space="preserve">   </w:t>
            </w:r>
            <w:r w:rsidRPr="000D5523">
              <w:rPr>
                <w:rFonts w:asciiTheme="majorBidi" w:eastAsia="Times New Roman" w:hAnsiTheme="majorBidi" w:cstheme="majorBidi"/>
              </w:rPr>
              <w:t xml:space="preserve">&lt;60 </w:t>
            </w:r>
          </w:p>
        </w:tc>
        <w:tc>
          <w:tcPr>
            <w:tcW w:w="923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F</w:t>
            </w:r>
          </w:p>
        </w:tc>
        <w:tc>
          <w:tcPr>
            <w:tcW w:w="1080" w:type="dxa"/>
          </w:tcPr>
          <w:p w:rsidR="00AD1A69" w:rsidRPr="000D5523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</w:rPr>
            </w:pPr>
            <w:r w:rsidRPr="000D5523">
              <w:rPr>
                <w:rFonts w:asciiTheme="majorBidi" w:eastAsia="Times New Roman" w:hAnsiTheme="majorBidi" w:cstheme="majorBidi"/>
              </w:rPr>
              <w:t>1.00</w:t>
            </w:r>
          </w:p>
        </w:tc>
      </w:tr>
    </w:tbl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735518" w:rsidRPr="000D5523" w:rsidRDefault="00421997" w:rsidP="0091577C">
      <w:pPr>
        <w:bidi w:val="0"/>
        <w:jc w:val="both"/>
        <w:rPr>
          <w:rFonts w:asciiTheme="majorBidi" w:hAnsiTheme="majorBidi" w:cstheme="majorBidi"/>
          <w:b/>
          <w:bCs/>
          <w:rtl/>
        </w:rPr>
      </w:pPr>
      <w:r w:rsidRPr="000D5523">
        <w:rPr>
          <w:rFonts w:asciiTheme="majorBidi" w:hAnsiTheme="majorBidi" w:cstheme="majorBidi"/>
          <w:b/>
          <w:bCs/>
        </w:rPr>
        <w:t>H</w:t>
      </w:r>
      <w:r w:rsidR="00735518" w:rsidRPr="000D5523">
        <w:rPr>
          <w:rFonts w:asciiTheme="majorBidi" w:hAnsiTheme="majorBidi" w:cstheme="majorBidi"/>
          <w:b/>
          <w:bCs/>
        </w:rPr>
        <w:t>. COURSE COMPONANT SPECIFICS</w:t>
      </w:r>
      <w:r w:rsidR="00C33A2F" w:rsidRPr="000D5523">
        <w:rPr>
          <w:rFonts w:asciiTheme="majorBidi" w:hAnsiTheme="majorBidi" w:cstheme="majorBidi"/>
          <w:b/>
          <w:bCs/>
        </w:rPr>
        <w:t xml:space="preserve"> &amp; INSTRUCTIONS</w:t>
      </w:r>
    </w:p>
    <w:p w:rsidR="00F91DDC" w:rsidRPr="000D5523" w:rsidRDefault="00C07387" w:rsidP="0091577C">
      <w:pPr>
        <w:bidi w:val="0"/>
        <w:jc w:val="both"/>
        <w:rPr>
          <w:rFonts w:asciiTheme="majorBidi" w:hAnsiTheme="majorBidi" w:cstheme="majorBidi"/>
          <w:b/>
          <w:bCs/>
        </w:rPr>
      </w:pPr>
      <w:r w:rsidRPr="000D5523">
        <w:rPr>
          <w:rFonts w:asciiTheme="majorBidi" w:hAnsiTheme="majorBidi" w:cstheme="majorBidi"/>
        </w:rPr>
        <w:t xml:space="preserve">Procedures pertaining to </w:t>
      </w:r>
      <w:r w:rsidR="00F91DDC" w:rsidRPr="000D5523">
        <w:rPr>
          <w:rFonts w:asciiTheme="majorBidi" w:hAnsiTheme="majorBidi" w:cstheme="majorBidi"/>
        </w:rPr>
        <w:t>course components:</w:t>
      </w:r>
    </w:p>
    <w:p w:rsidR="00AD1A69" w:rsidRPr="000D5523" w:rsidRDefault="00F91DDC" w:rsidP="0091577C">
      <w:pPr>
        <w:bidi w:val="0"/>
        <w:jc w:val="both"/>
        <w:rPr>
          <w:rFonts w:asciiTheme="majorBidi" w:eastAsia="Times New Roman" w:hAnsiTheme="majorBidi" w:cstheme="majorBidi"/>
          <w:rtl/>
        </w:rPr>
      </w:pPr>
      <w:r w:rsidRPr="000D5523">
        <w:rPr>
          <w:rFonts w:asciiTheme="majorBidi" w:hAnsiTheme="majorBidi" w:cstheme="majorBidi"/>
        </w:rPr>
        <w:lastRenderedPageBreak/>
        <w:t>1</w:t>
      </w:r>
      <w:r w:rsidR="00E1530B" w:rsidRPr="000D5523">
        <w:rPr>
          <w:rFonts w:asciiTheme="majorBidi" w:eastAsia="Times New Roman" w:hAnsiTheme="majorBidi" w:cstheme="majorBidi"/>
        </w:rPr>
        <w:t>-</w:t>
      </w:r>
      <w:r w:rsidRPr="000D5523">
        <w:rPr>
          <w:rFonts w:asciiTheme="majorBidi" w:eastAsia="Times New Roman" w:hAnsiTheme="majorBidi" w:cstheme="majorBidi"/>
        </w:rPr>
        <w:t> </w:t>
      </w:r>
      <w:r w:rsidR="00AD1A69" w:rsidRPr="000D5523">
        <w:rPr>
          <w:rFonts w:asciiTheme="majorBidi" w:eastAsia="Times New Roman" w:hAnsiTheme="majorBidi" w:cstheme="majorBidi"/>
        </w:rPr>
        <w:t xml:space="preserve">Arriving 10 minutes late to the lecture will be considered absent. </w:t>
      </w:r>
    </w:p>
    <w:p w:rsidR="00E1530B" w:rsidRPr="000D5523" w:rsidRDefault="00E1530B" w:rsidP="00E1530B">
      <w:pPr>
        <w:bidi w:val="0"/>
        <w:jc w:val="both"/>
        <w:rPr>
          <w:rFonts w:ascii="Times New Roman" w:eastAsia="Times New Roman" w:hAnsi="Times New Roman" w:cs="Times New Roman"/>
          <w:color w:val="333333"/>
        </w:rPr>
      </w:pPr>
      <w:r w:rsidRPr="000D5523">
        <w:rPr>
          <w:rFonts w:asciiTheme="majorBidi" w:eastAsia="Times New Roman" w:hAnsiTheme="majorBidi" w:cstheme="majorBidi"/>
          <w:color w:val="333333"/>
        </w:rPr>
        <w:t xml:space="preserve">2- </w:t>
      </w:r>
      <w:r w:rsidRPr="000D5523">
        <w:rPr>
          <w:rFonts w:ascii="Times New Roman" w:eastAsia="Times New Roman" w:hAnsi="Times New Roman" w:cs="Times New Roman"/>
          <w:color w:val="333333"/>
        </w:rPr>
        <w:t xml:space="preserve">Students failing to submit assignments on time will be given a second chance one week later; then, no assignment will be accepted. </w:t>
      </w:r>
    </w:p>
    <w:p w:rsidR="00F91DDC" w:rsidRPr="000D5523" w:rsidRDefault="00F91DDC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AD1A69" w:rsidRPr="000D5523" w:rsidRDefault="00AD1A69" w:rsidP="0091577C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</w:rPr>
      </w:pPr>
    </w:p>
    <w:p w:rsidR="00C945A5" w:rsidRPr="000D5523" w:rsidRDefault="00C945A5" w:rsidP="0091577C">
      <w:pPr>
        <w:bidi w:val="0"/>
        <w:jc w:val="both"/>
        <w:rPr>
          <w:rFonts w:asciiTheme="majorBidi" w:hAnsiTheme="majorBidi" w:cstheme="majorBidi"/>
        </w:rPr>
      </w:pPr>
    </w:p>
    <w:p w:rsidR="00C945A5" w:rsidRPr="000D5523" w:rsidRDefault="00C945A5" w:rsidP="0091577C">
      <w:pPr>
        <w:bidi w:val="0"/>
        <w:jc w:val="both"/>
        <w:rPr>
          <w:rFonts w:asciiTheme="majorBidi" w:hAnsiTheme="majorBidi" w:cstheme="majorBidi"/>
          <w:rtl/>
        </w:rPr>
      </w:pPr>
    </w:p>
    <w:p w:rsidR="00C945A5" w:rsidRPr="000D5523" w:rsidRDefault="00C945A5" w:rsidP="0091577C">
      <w:pPr>
        <w:bidi w:val="0"/>
        <w:jc w:val="both"/>
        <w:rPr>
          <w:rFonts w:asciiTheme="majorBidi" w:hAnsiTheme="majorBidi" w:cstheme="majorBidi"/>
          <w:rtl/>
        </w:rPr>
      </w:pPr>
    </w:p>
    <w:sectPr w:rsidR="00C945A5" w:rsidRPr="000D5523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25" w:rsidRDefault="00080525" w:rsidP="00725280">
      <w:pPr>
        <w:spacing w:after="0" w:line="240" w:lineRule="auto"/>
      </w:pPr>
      <w:r>
        <w:separator/>
      </w:r>
    </w:p>
  </w:endnote>
  <w:endnote w:type="continuationSeparator" w:id="0">
    <w:p w:rsidR="00080525" w:rsidRDefault="00080525" w:rsidP="007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25" w:rsidRDefault="00080525" w:rsidP="00725280">
      <w:pPr>
        <w:spacing w:after="0" w:line="240" w:lineRule="auto"/>
      </w:pPr>
      <w:r>
        <w:separator/>
      </w:r>
    </w:p>
  </w:footnote>
  <w:footnote w:type="continuationSeparator" w:id="0">
    <w:p w:rsidR="00080525" w:rsidRDefault="00080525" w:rsidP="007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EA"/>
    <w:multiLevelType w:val="hybridMultilevel"/>
    <w:tmpl w:val="1A7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1D32"/>
    <w:multiLevelType w:val="hybridMultilevel"/>
    <w:tmpl w:val="621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56F1A"/>
    <w:multiLevelType w:val="hybridMultilevel"/>
    <w:tmpl w:val="BF466F24"/>
    <w:lvl w:ilvl="0" w:tplc="20DE3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332CF"/>
    <w:multiLevelType w:val="hybridMultilevel"/>
    <w:tmpl w:val="F16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15FCC"/>
    <w:multiLevelType w:val="hybridMultilevel"/>
    <w:tmpl w:val="D8D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396A"/>
    <w:multiLevelType w:val="hybridMultilevel"/>
    <w:tmpl w:val="D1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53365"/>
    <w:multiLevelType w:val="hybridMultilevel"/>
    <w:tmpl w:val="CF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5ADA"/>
    <w:multiLevelType w:val="hybridMultilevel"/>
    <w:tmpl w:val="6124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725A"/>
    <w:multiLevelType w:val="multilevel"/>
    <w:tmpl w:val="55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43"/>
    <w:rsid w:val="0000559A"/>
    <w:rsid w:val="0001786D"/>
    <w:rsid w:val="00026F7F"/>
    <w:rsid w:val="00045E34"/>
    <w:rsid w:val="00080525"/>
    <w:rsid w:val="00080B76"/>
    <w:rsid w:val="00086FFB"/>
    <w:rsid w:val="000C6268"/>
    <w:rsid w:val="000D5523"/>
    <w:rsid w:val="000E1D2C"/>
    <w:rsid w:val="00106A7B"/>
    <w:rsid w:val="00124A6C"/>
    <w:rsid w:val="00171363"/>
    <w:rsid w:val="001D013A"/>
    <w:rsid w:val="001E3FFE"/>
    <w:rsid w:val="00217930"/>
    <w:rsid w:val="00223763"/>
    <w:rsid w:val="00260A6B"/>
    <w:rsid w:val="00266863"/>
    <w:rsid w:val="002A52C9"/>
    <w:rsid w:val="002D354A"/>
    <w:rsid w:val="002F0BD4"/>
    <w:rsid w:val="00307A2D"/>
    <w:rsid w:val="00337095"/>
    <w:rsid w:val="003663B6"/>
    <w:rsid w:val="00377D3D"/>
    <w:rsid w:val="00393E59"/>
    <w:rsid w:val="003A270A"/>
    <w:rsid w:val="003C3AD8"/>
    <w:rsid w:val="00421997"/>
    <w:rsid w:val="004371D4"/>
    <w:rsid w:val="004A77C9"/>
    <w:rsid w:val="004B5D68"/>
    <w:rsid w:val="004D291D"/>
    <w:rsid w:val="004D6E6B"/>
    <w:rsid w:val="0055429C"/>
    <w:rsid w:val="0055509C"/>
    <w:rsid w:val="00571E3E"/>
    <w:rsid w:val="00590E09"/>
    <w:rsid w:val="00593F65"/>
    <w:rsid w:val="005B061D"/>
    <w:rsid w:val="005E5D53"/>
    <w:rsid w:val="005F35DD"/>
    <w:rsid w:val="006832B4"/>
    <w:rsid w:val="006A112B"/>
    <w:rsid w:val="006C2C8D"/>
    <w:rsid w:val="006D6EE1"/>
    <w:rsid w:val="006E7220"/>
    <w:rsid w:val="00705EF7"/>
    <w:rsid w:val="0072420D"/>
    <w:rsid w:val="00725280"/>
    <w:rsid w:val="00735518"/>
    <w:rsid w:val="00740CBF"/>
    <w:rsid w:val="00746757"/>
    <w:rsid w:val="007A0ED4"/>
    <w:rsid w:val="007A6F88"/>
    <w:rsid w:val="007F7FFC"/>
    <w:rsid w:val="008131AA"/>
    <w:rsid w:val="008470DD"/>
    <w:rsid w:val="008610D4"/>
    <w:rsid w:val="0087076C"/>
    <w:rsid w:val="00887323"/>
    <w:rsid w:val="008A2598"/>
    <w:rsid w:val="008C275C"/>
    <w:rsid w:val="008C6868"/>
    <w:rsid w:val="008D5480"/>
    <w:rsid w:val="0091577C"/>
    <w:rsid w:val="0093480C"/>
    <w:rsid w:val="00944E16"/>
    <w:rsid w:val="00962822"/>
    <w:rsid w:val="00977C98"/>
    <w:rsid w:val="00981BCF"/>
    <w:rsid w:val="009969EB"/>
    <w:rsid w:val="009A4D5C"/>
    <w:rsid w:val="009B0EFC"/>
    <w:rsid w:val="009B74CC"/>
    <w:rsid w:val="009D0076"/>
    <w:rsid w:val="009E54BB"/>
    <w:rsid w:val="009F0957"/>
    <w:rsid w:val="00A02979"/>
    <w:rsid w:val="00A553AE"/>
    <w:rsid w:val="00AC4C36"/>
    <w:rsid w:val="00AC5B2C"/>
    <w:rsid w:val="00AD1A69"/>
    <w:rsid w:val="00B0078B"/>
    <w:rsid w:val="00B13063"/>
    <w:rsid w:val="00B6683A"/>
    <w:rsid w:val="00B733A3"/>
    <w:rsid w:val="00B86438"/>
    <w:rsid w:val="00BA5745"/>
    <w:rsid w:val="00BA6F8D"/>
    <w:rsid w:val="00BC3F83"/>
    <w:rsid w:val="00BC6755"/>
    <w:rsid w:val="00BE2445"/>
    <w:rsid w:val="00C07387"/>
    <w:rsid w:val="00C17560"/>
    <w:rsid w:val="00C30C7F"/>
    <w:rsid w:val="00C323BD"/>
    <w:rsid w:val="00C33A2F"/>
    <w:rsid w:val="00C42507"/>
    <w:rsid w:val="00C5116D"/>
    <w:rsid w:val="00C53D46"/>
    <w:rsid w:val="00C66177"/>
    <w:rsid w:val="00C945A5"/>
    <w:rsid w:val="00C97BC0"/>
    <w:rsid w:val="00CA0BCB"/>
    <w:rsid w:val="00CA1906"/>
    <w:rsid w:val="00CA635B"/>
    <w:rsid w:val="00CC2BDB"/>
    <w:rsid w:val="00CD1AD8"/>
    <w:rsid w:val="00CF40F6"/>
    <w:rsid w:val="00D20FBC"/>
    <w:rsid w:val="00D45522"/>
    <w:rsid w:val="00D7798F"/>
    <w:rsid w:val="00D8293C"/>
    <w:rsid w:val="00D973A2"/>
    <w:rsid w:val="00DB6D7C"/>
    <w:rsid w:val="00E14930"/>
    <w:rsid w:val="00E1530B"/>
    <w:rsid w:val="00E6309E"/>
    <w:rsid w:val="00E638E0"/>
    <w:rsid w:val="00E80E33"/>
    <w:rsid w:val="00EA449A"/>
    <w:rsid w:val="00EC7B40"/>
    <w:rsid w:val="00ED398B"/>
    <w:rsid w:val="00EE1743"/>
    <w:rsid w:val="00EE2127"/>
    <w:rsid w:val="00F1161E"/>
    <w:rsid w:val="00F342A2"/>
    <w:rsid w:val="00F42503"/>
    <w:rsid w:val="00F42FF0"/>
    <w:rsid w:val="00F635C1"/>
    <w:rsid w:val="00F91DDC"/>
    <w:rsid w:val="00F955BC"/>
    <w:rsid w:val="00FC44D9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2445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paragraph" w:styleId="BodyText3">
    <w:name w:val="Body Text 3"/>
    <w:basedOn w:val="Normal"/>
    <w:link w:val="BodyText3Char"/>
    <w:uiPriority w:val="99"/>
    <w:rsid w:val="00EC7B4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uiPriority w:val="99"/>
    <w:rsid w:val="00EC7B40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BE2445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rsid w:val="00C66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E2445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paragraph" w:styleId="BodyText3">
    <w:name w:val="Body Text 3"/>
    <w:basedOn w:val="Normal"/>
    <w:link w:val="BodyText3Char"/>
    <w:uiPriority w:val="99"/>
    <w:rsid w:val="00EC7B4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uiPriority w:val="99"/>
    <w:rsid w:val="00EC7B40"/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Heading7Char">
    <w:name w:val="Heading 7 Char"/>
    <w:basedOn w:val="DefaultParagraphFont"/>
    <w:link w:val="Heading7"/>
    <w:uiPriority w:val="9"/>
    <w:rsid w:val="00BE2445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rsid w:val="00C66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khallaf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68</cp:revision>
  <cp:lastPrinted>2015-12-09T10:17:00Z</cp:lastPrinted>
  <dcterms:created xsi:type="dcterms:W3CDTF">2016-01-25T00:19:00Z</dcterms:created>
  <dcterms:modified xsi:type="dcterms:W3CDTF">2016-02-08T11:54:00Z</dcterms:modified>
</cp:coreProperties>
</file>