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CCD" w:rsidRDefault="003D0DF7" w:rsidP="00DD3CCD">
      <w:pPr>
        <w:bidi w:val="0"/>
      </w:pPr>
      <w:r>
        <w:rPr>
          <w:noProof/>
        </w:rPr>
        <w:pict>
          <v:roundrect id="AutoShape 3" o:spid="_x0000_s1026" style="position:absolute;margin-left:306.75pt;margin-top:-33.75pt;width:168pt;height:63.7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" fillcolor="#9bbb59 [3206]" strokecolor="#f2f2f2 [3041]" strokeweight="3pt">
            <v:shadow on="t" color="#4e6128 [1606]" opacity=".5" offset="1pt"/>
            <v:textbox>
              <w:txbxContent>
                <w:p w:rsidR="00DD3CCD" w:rsidRPr="00DD3CCD" w:rsidRDefault="00DD3CCD" w:rsidP="00DD3CCD">
                  <w:pPr>
                    <w:bidi w:val="0"/>
                    <w:jc w:val="center"/>
                    <w:rPr>
                      <w:rFonts w:asciiTheme="majorBidi" w:hAnsiTheme="majorBidi" w:cstheme="majorBidi"/>
                      <w:b/>
                      <w:bCs/>
                      <w:sz w:val="28"/>
                      <w:szCs w:val="28"/>
                    </w:rPr>
                  </w:pPr>
                  <w:r w:rsidRPr="00DD3CCD">
                    <w:rPr>
                      <w:rFonts w:asciiTheme="majorBidi" w:hAnsiTheme="majorBidi" w:cstheme="majorBidi"/>
                      <w:b/>
                      <w:bCs/>
                      <w:sz w:val="28"/>
                      <w:szCs w:val="28"/>
                    </w:rPr>
                    <w:t xml:space="preserve">College of Science and Humanities in </w:t>
                  </w:r>
                  <w:proofErr w:type="spellStart"/>
                  <w:r w:rsidRPr="00DD3CCD">
                    <w:rPr>
                      <w:rFonts w:asciiTheme="majorBidi" w:hAnsiTheme="majorBidi" w:cstheme="majorBidi"/>
                      <w:b/>
                      <w:bCs/>
                      <w:sz w:val="28"/>
                      <w:szCs w:val="28"/>
                    </w:rPr>
                    <w:t>Rumaah</w:t>
                  </w:r>
                  <w:proofErr w:type="spellEnd"/>
                </w:p>
              </w:txbxContent>
            </v:textbox>
          </v:roundrect>
        </w:pict>
      </w:r>
      <w:r>
        <w:rPr>
          <w:noProof/>
        </w:rPr>
        <w:pict>
          <v:roundrect id="AutoShape 2" o:spid="_x0000_s1027" style="position:absolute;margin-left:-66.75pt;margin-top:-38.25pt;width:168pt;height:67.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" fillcolor="#4bacc6 [3208]" strokecolor="#f2f2f2 [3041]" strokeweight="3pt">
            <v:shadow on="t" color="#205867 [1608]" opacity=".5" offset="1pt"/>
            <v:textbox>
              <w:txbxContent>
                <w:p w:rsidR="00DD3CCD" w:rsidRPr="00DD3CCD" w:rsidRDefault="00DD3CCD" w:rsidP="00DD3CCD">
                  <w:pPr>
                    <w:bidi w:val="0"/>
                    <w:jc w:val="center"/>
                    <w:rPr>
                      <w:rFonts w:asciiTheme="majorBidi" w:hAnsiTheme="majorBidi" w:cstheme="majorBidi"/>
                      <w:b/>
                      <w:bCs/>
                      <w:sz w:val="28"/>
                      <w:szCs w:val="28"/>
                    </w:rPr>
                  </w:pPr>
                  <w:r w:rsidRPr="00DD3CCD">
                    <w:rPr>
                      <w:rFonts w:asciiTheme="majorBidi" w:hAnsiTheme="majorBidi" w:cstheme="majorBidi"/>
                      <w:b/>
                      <w:bCs/>
                      <w:sz w:val="28"/>
                      <w:szCs w:val="28"/>
                    </w:rPr>
                    <w:t>English Language Department</w:t>
                  </w:r>
                </w:p>
              </w:txbxContent>
            </v:textbox>
          </v:roundrect>
        </w:pict>
      </w:r>
      <w:r w:rsidR="00DD3CCD">
        <w:rPr>
          <w:noProof/>
        </w:rPr>
        <w:drawing>
          <wp:anchor distT="0" distB="0" distL="114300" distR="114300" simplePos="0" relativeHeight="251658240" behindDoc="0" locked="0" layoutInCell="1" allowOverlap="1">
            <wp:simplePos x="0" y="0"/>
            <wp:positionH relativeFrom="column">
              <wp:posOffset>1485900</wp:posOffset>
            </wp:positionH>
            <wp:positionV relativeFrom="paragraph">
              <wp:posOffset>-381000</wp:posOffset>
            </wp:positionV>
            <wp:extent cx="2295525" cy="990600"/>
            <wp:effectExtent l="19050" t="0" r="9525" b="0"/>
            <wp:wrapSquare wrapText="bothSides"/>
            <wp:docPr id="1" name="Picture 1" descr="C:\Users\user\Desktop\Logo\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images.jpg"/>
                    <pic:cNvPicPr>
                      <a:picLocks noChangeAspect="1" noChangeArrowheads="1"/>
                    </pic:cNvPicPr>
                  </pic:nvPicPr>
                  <pic:blipFill>
                    <a:blip r:embed="rId7" cstate="print"/>
                    <a:srcRect/>
                    <a:stretch>
                      <a:fillRect/>
                    </a:stretch>
                  </pic:blipFill>
                  <pic:spPr bwMode="auto">
                    <a:xfrm>
                      <a:off x="0" y="0"/>
                      <a:ext cx="2295525" cy="990600"/>
                    </a:xfrm>
                    <a:prstGeom prst="rect">
                      <a:avLst/>
                    </a:prstGeom>
                    <a:noFill/>
                    <a:ln w="9525">
                      <a:noFill/>
                      <a:miter lim="800000"/>
                      <a:headEnd/>
                      <a:tailEnd/>
                    </a:ln>
                  </pic:spPr>
                </pic:pic>
              </a:graphicData>
            </a:graphic>
          </wp:anchor>
        </w:drawing>
      </w:r>
    </w:p>
    <w:p w:rsidR="00DD3CCD" w:rsidRDefault="00DD3CCD" w:rsidP="00DD3CCD">
      <w:pPr>
        <w:bidi w:val="0"/>
      </w:pPr>
    </w:p>
    <w:p w:rsidR="00414E6E" w:rsidRDefault="00414E6E" w:rsidP="00DD3CCD">
      <w:pPr>
        <w:bidi w:val="0"/>
        <w:jc w:val="center"/>
      </w:pPr>
    </w:p>
    <w:p w:rsidR="00DD3CCD" w:rsidRDefault="00DD3CCD" w:rsidP="00DD3CCD">
      <w:pPr>
        <w:bidi w:val="0"/>
        <w:jc w:val="center"/>
        <w:rPr>
          <w:rFonts w:asciiTheme="majorBidi" w:hAnsiTheme="majorBidi" w:cstheme="majorBidi"/>
          <w:b/>
          <w:bCs/>
          <w:sz w:val="28"/>
          <w:szCs w:val="28"/>
        </w:rPr>
      </w:pPr>
      <w:r w:rsidRPr="00DD3CCD">
        <w:rPr>
          <w:rFonts w:asciiTheme="majorBidi" w:hAnsiTheme="majorBidi" w:cstheme="majorBidi"/>
          <w:b/>
          <w:bCs/>
          <w:sz w:val="28"/>
          <w:szCs w:val="28"/>
        </w:rPr>
        <w:t>Course Syllabus</w:t>
      </w:r>
    </w:p>
    <w:tbl>
      <w:tblPr>
        <w:tblStyle w:val="TableGrid"/>
        <w:tblW w:w="10774" w:type="dxa"/>
        <w:tblInd w:w="-1168" w:type="dxa"/>
        <w:tblLook w:val="04A0"/>
      </w:tblPr>
      <w:tblGrid>
        <w:gridCol w:w="3119"/>
        <w:gridCol w:w="7655"/>
      </w:tblGrid>
      <w:tr w:rsidR="00DD3CCD" w:rsidRPr="00A563A6" w:rsidTr="00195A69">
        <w:tc>
          <w:tcPr>
            <w:tcW w:w="3119" w:type="dxa"/>
          </w:tcPr>
          <w:p w:rsidR="00DD3CCD" w:rsidRPr="00A563A6" w:rsidRDefault="00A563A6" w:rsidP="00BB53F9">
            <w:pPr>
              <w:bidi w:val="0"/>
              <w:spacing w:line="276" w:lineRule="auto"/>
              <w:rPr>
                <w:rFonts w:ascii="Times New Roman" w:hAnsi="Times New Roman" w:cs="Times New Roman"/>
                <w:b/>
                <w:bCs/>
                <w:sz w:val="24"/>
                <w:szCs w:val="24"/>
              </w:rPr>
            </w:pPr>
            <w:r w:rsidRPr="00A563A6">
              <w:rPr>
                <w:rFonts w:ascii="Times New Roman" w:hAnsi="Times New Roman" w:cs="Times New Roman"/>
                <w:b/>
                <w:bCs/>
                <w:sz w:val="24"/>
                <w:szCs w:val="24"/>
              </w:rPr>
              <w:t xml:space="preserve">Course Number and Title: </w:t>
            </w:r>
          </w:p>
        </w:tc>
        <w:tc>
          <w:tcPr>
            <w:tcW w:w="7655" w:type="dxa"/>
          </w:tcPr>
          <w:p w:rsidR="00DD3CCD" w:rsidRPr="00A563A6" w:rsidRDefault="000968A5" w:rsidP="00BB53F9">
            <w:pPr>
              <w:bidi w:val="0"/>
              <w:spacing w:line="276" w:lineRule="auto"/>
              <w:rPr>
                <w:rFonts w:ascii="Times New Roman" w:hAnsi="Times New Roman" w:cs="Times New Roman"/>
                <w:b/>
                <w:bCs/>
                <w:sz w:val="24"/>
                <w:szCs w:val="24"/>
              </w:rPr>
            </w:pPr>
            <w:r>
              <w:rPr>
                <w:sz w:val="26"/>
                <w:szCs w:val="26"/>
              </w:rPr>
              <w:t>ENG 412</w:t>
            </w:r>
            <w:r w:rsidR="00A563A6" w:rsidRPr="00A563A6">
              <w:rPr>
                <w:rFonts w:ascii="Times New Roman" w:hAnsi="Times New Roman" w:cs="Times New Roman"/>
                <w:b/>
                <w:bCs/>
                <w:sz w:val="24"/>
                <w:szCs w:val="24"/>
              </w:rPr>
              <w:t xml:space="preserve">, </w:t>
            </w:r>
            <w:r w:rsidRPr="0084547E">
              <w:rPr>
                <w:sz w:val="26"/>
                <w:szCs w:val="26"/>
              </w:rPr>
              <w:t>Speech</w:t>
            </w:r>
          </w:p>
        </w:tc>
      </w:tr>
      <w:tr w:rsidR="00DD3CCD" w:rsidRPr="00A563A6" w:rsidTr="00195A69">
        <w:tc>
          <w:tcPr>
            <w:tcW w:w="3119" w:type="dxa"/>
          </w:tcPr>
          <w:p w:rsidR="00DD3CCD" w:rsidRPr="00A563A6" w:rsidRDefault="00A563A6" w:rsidP="00BB53F9">
            <w:pPr>
              <w:bidi w:val="0"/>
              <w:spacing w:line="276" w:lineRule="auto"/>
              <w:rPr>
                <w:rFonts w:ascii="Times New Roman" w:hAnsi="Times New Roman" w:cs="Times New Roman"/>
                <w:b/>
                <w:bCs/>
                <w:sz w:val="24"/>
                <w:szCs w:val="24"/>
              </w:rPr>
            </w:pPr>
            <w:r w:rsidRPr="00A563A6">
              <w:rPr>
                <w:rFonts w:ascii="Times New Roman" w:hAnsi="Times New Roman" w:cs="Times New Roman"/>
                <w:b/>
                <w:bCs/>
                <w:sz w:val="24"/>
                <w:szCs w:val="24"/>
              </w:rPr>
              <w:t xml:space="preserve">Course Level: </w:t>
            </w:r>
          </w:p>
        </w:tc>
        <w:tc>
          <w:tcPr>
            <w:tcW w:w="7655" w:type="dxa"/>
          </w:tcPr>
          <w:p w:rsidR="00DD3CCD" w:rsidRPr="00A563A6" w:rsidRDefault="002E7F5A" w:rsidP="00174AA1">
            <w:pPr>
              <w:tabs>
                <w:tab w:val="left" w:pos="2880"/>
              </w:tabs>
              <w:bidi w:val="0"/>
              <w:spacing w:line="276" w:lineRule="auto"/>
              <w:rPr>
                <w:rFonts w:ascii="Times New Roman" w:hAnsi="Times New Roman" w:cs="Times New Roman"/>
                <w:b/>
                <w:bCs/>
                <w:sz w:val="24"/>
                <w:szCs w:val="24"/>
              </w:rPr>
            </w:pPr>
            <w:r>
              <w:rPr>
                <w:rFonts w:ascii="Times New Roman" w:hAnsi="Times New Roman" w:cs="Times New Roman"/>
                <w:b/>
                <w:bCs/>
                <w:sz w:val="24"/>
                <w:szCs w:val="24"/>
              </w:rPr>
              <w:tab/>
            </w:r>
          </w:p>
        </w:tc>
      </w:tr>
      <w:tr w:rsidR="00DD3CCD" w:rsidRPr="00A563A6" w:rsidTr="00195A69">
        <w:tc>
          <w:tcPr>
            <w:tcW w:w="3119" w:type="dxa"/>
          </w:tcPr>
          <w:p w:rsidR="00DD3CCD" w:rsidRPr="00A563A6" w:rsidRDefault="00A563A6" w:rsidP="00BB53F9">
            <w:pPr>
              <w:bidi w:val="0"/>
              <w:spacing w:line="276" w:lineRule="auto"/>
              <w:rPr>
                <w:rFonts w:ascii="Times New Roman" w:hAnsi="Times New Roman" w:cs="Times New Roman"/>
                <w:b/>
                <w:bCs/>
                <w:sz w:val="24"/>
                <w:szCs w:val="24"/>
              </w:rPr>
            </w:pPr>
            <w:r w:rsidRPr="00A563A6">
              <w:rPr>
                <w:rFonts w:ascii="Times New Roman" w:hAnsi="Times New Roman" w:cs="Times New Roman"/>
                <w:b/>
                <w:bCs/>
                <w:sz w:val="24"/>
                <w:szCs w:val="24"/>
              </w:rPr>
              <w:t xml:space="preserve">Prerequisites: </w:t>
            </w:r>
          </w:p>
        </w:tc>
        <w:tc>
          <w:tcPr>
            <w:tcW w:w="7655" w:type="dxa"/>
          </w:tcPr>
          <w:p w:rsidR="00DD3CCD" w:rsidRPr="00A563A6" w:rsidRDefault="004D0EED" w:rsidP="00BB53F9">
            <w:pPr>
              <w:bidi w:val="0"/>
              <w:spacing w:line="276" w:lineRule="auto"/>
              <w:rPr>
                <w:rFonts w:ascii="Times New Roman" w:hAnsi="Times New Roman" w:cs="Times New Roman"/>
                <w:b/>
                <w:bCs/>
                <w:sz w:val="24"/>
                <w:szCs w:val="24"/>
              </w:rPr>
            </w:pPr>
            <w:r>
              <w:rPr>
                <w:rFonts w:ascii="Times New Roman" w:hAnsi="Times New Roman" w:cs="Times New Roman"/>
                <w:b/>
                <w:bCs/>
                <w:sz w:val="24"/>
                <w:szCs w:val="24"/>
              </w:rPr>
              <w:t>ENG 328</w:t>
            </w:r>
          </w:p>
        </w:tc>
      </w:tr>
      <w:tr w:rsidR="00DD3CCD" w:rsidRPr="00A563A6" w:rsidTr="00195A69">
        <w:tc>
          <w:tcPr>
            <w:tcW w:w="3119" w:type="dxa"/>
          </w:tcPr>
          <w:p w:rsidR="00DD3CCD" w:rsidRPr="00A563A6" w:rsidRDefault="00A563A6" w:rsidP="00BB53F9">
            <w:pPr>
              <w:bidi w:val="0"/>
              <w:spacing w:line="276" w:lineRule="auto"/>
              <w:rPr>
                <w:rFonts w:ascii="Times New Roman" w:hAnsi="Times New Roman" w:cs="Times New Roman"/>
                <w:b/>
                <w:bCs/>
                <w:sz w:val="24"/>
                <w:szCs w:val="24"/>
              </w:rPr>
            </w:pPr>
            <w:r w:rsidRPr="00A563A6">
              <w:rPr>
                <w:rFonts w:ascii="Times New Roman" w:hAnsi="Times New Roman" w:cs="Times New Roman"/>
                <w:b/>
                <w:bCs/>
                <w:sz w:val="24"/>
                <w:szCs w:val="24"/>
              </w:rPr>
              <w:t xml:space="preserve">Course Status: </w:t>
            </w:r>
          </w:p>
        </w:tc>
        <w:tc>
          <w:tcPr>
            <w:tcW w:w="7655" w:type="dxa"/>
          </w:tcPr>
          <w:p w:rsidR="00DD3CCD" w:rsidRPr="00A563A6" w:rsidRDefault="00A563A6" w:rsidP="00BB53F9">
            <w:pPr>
              <w:bidi w:val="0"/>
              <w:spacing w:line="276" w:lineRule="auto"/>
              <w:rPr>
                <w:rFonts w:ascii="Times New Roman" w:hAnsi="Times New Roman" w:cs="Times New Roman"/>
                <w:b/>
                <w:bCs/>
                <w:sz w:val="24"/>
                <w:szCs w:val="24"/>
              </w:rPr>
            </w:pPr>
            <w:r w:rsidRPr="00A563A6">
              <w:rPr>
                <w:rFonts w:ascii="Times New Roman" w:hAnsi="Times New Roman" w:cs="Times New Roman"/>
                <w:b/>
                <w:bCs/>
                <w:sz w:val="24"/>
                <w:szCs w:val="24"/>
              </w:rPr>
              <w:t>Compulsory</w:t>
            </w:r>
          </w:p>
        </w:tc>
      </w:tr>
      <w:tr w:rsidR="00DD3CCD" w:rsidRPr="00A563A6" w:rsidTr="00195A69">
        <w:tc>
          <w:tcPr>
            <w:tcW w:w="3119" w:type="dxa"/>
          </w:tcPr>
          <w:p w:rsidR="00DD3CCD" w:rsidRPr="00A563A6" w:rsidRDefault="00A563A6" w:rsidP="00BB53F9">
            <w:pPr>
              <w:bidi w:val="0"/>
              <w:spacing w:line="276" w:lineRule="auto"/>
              <w:rPr>
                <w:rFonts w:ascii="Times New Roman" w:hAnsi="Times New Roman" w:cs="Times New Roman"/>
                <w:b/>
                <w:bCs/>
                <w:sz w:val="24"/>
                <w:szCs w:val="24"/>
              </w:rPr>
            </w:pPr>
            <w:r w:rsidRPr="00A563A6">
              <w:rPr>
                <w:rFonts w:ascii="Times New Roman" w:hAnsi="Times New Roman" w:cs="Times New Roman"/>
                <w:b/>
                <w:bCs/>
                <w:sz w:val="24"/>
                <w:szCs w:val="24"/>
              </w:rPr>
              <w:t xml:space="preserve">Course Instructor: </w:t>
            </w:r>
          </w:p>
        </w:tc>
        <w:tc>
          <w:tcPr>
            <w:tcW w:w="7655" w:type="dxa"/>
          </w:tcPr>
          <w:p w:rsidR="00DD3CCD" w:rsidRPr="00A563A6" w:rsidRDefault="00A563A6" w:rsidP="002E7F5A">
            <w:pPr>
              <w:bidi w:val="0"/>
              <w:spacing w:line="276" w:lineRule="auto"/>
              <w:rPr>
                <w:rFonts w:ascii="Times New Roman" w:hAnsi="Times New Roman" w:cs="Times New Roman"/>
                <w:b/>
                <w:bCs/>
                <w:sz w:val="24"/>
                <w:szCs w:val="24"/>
              </w:rPr>
            </w:pPr>
            <w:r w:rsidRPr="00A563A6">
              <w:rPr>
                <w:rFonts w:ascii="Times New Roman" w:hAnsi="Times New Roman" w:cs="Times New Roman"/>
                <w:b/>
                <w:bCs/>
                <w:sz w:val="24"/>
                <w:szCs w:val="24"/>
              </w:rPr>
              <w:t xml:space="preserve">Dr. </w:t>
            </w:r>
            <w:proofErr w:type="spellStart"/>
            <w:r w:rsidR="002E7F5A">
              <w:rPr>
                <w:rFonts w:ascii="Times New Roman" w:hAnsi="Times New Roman" w:cs="Times New Roman"/>
                <w:b/>
                <w:bCs/>
                <w:sz w:val="24"/>
                <w:szCs w:val="24"/>
              </w:rPr>
              <w:t>Najeeb</w:t>
            </w:r>
            <w:proofErr w:type="spellEnd"/>
            <w:r w:rsidR="002E7F5A">
              <w:rPr>
                <w:rFonts w:ascii="Times New Roman" w:hAnsi="Times New Roman" w:cs="Times New Roman"/>
                <w:b/>
                <w:bCs/>
                <w:sz w:val="24"/>
                <w:szCs w:val="24"/>
              </w:rPr>
              <w:t xml:space="preserve"> us </w:t>
            </w:r>
            <w:proofErr w:type="spellStart"/>
            <w:r w:rsidR="002E7F5A">
              <w:rPr>
                <w:rFonts w:ascii="Times New Roman" w:hAnsi="Times New Roman" w:cs="Times New Roman"/>
                <w:b/>
                <w:bCs/>
                <w:sz w:val="24"/>
                <w:szCs w:val="24"/>
              </w:rPr>
              <w:t>Saqlain</w:t>
            </w:r>
            <w:proofErr w:type="spellEnd"/>
          </w:p>
        </w:tc>
      </w:tr>
      <w:tr w:rsidR="00CE7B0A" w:rsidRPr="00A563A6" w:rsidTr="00195A69">
        <w:tc>
          <w:tcPr>
            <w:tcW w:w="3119" w:type="dxa"/>
          </w:tcPr>
          <w:p w:rsidR="00CE7B0A" w:rsidRPr="00A563A6" w:rsidRDefault="00CE7B0A" w:rsidP="00BB53F9">
            <w:pPr>
              <w:bidi w:val="0"/>
              <w:rPr>
                <w:rFonts w:ascii="Times New Roman" w:hAnsi="Times New Roman" w:cs="Times New Roman"/>
                <w:b/>
                <w:bCs/>
                <w:sz w:val="24"/>
                <w:szCs w:val="24"/>
              </w:rPr>
            </w:pPr>
            <w:r>
              <w:rPr>
                <w:rFonts w:ascii="Times New Roman" w:hAnsi="Times New Roman" w:cs="Times New Roman"/>
                <w:b/>
                <w:bCs/>
                <w:sz w:val="24"/>
                <w:szCs w:val="24"/>
              </w:rPr>
              <w:t xml:space="preserve">Email: </w:t>
            </w:r>
          </w:p>
        </w:tc>
        <w:tc>
          <w:tcPr>
            <w:tcW w:w="7655" w:type="dxa"/>
          </w:tcPr>
          <w:p w:rsidR="00CE7B0A" w:rsidRPr="00A563A6" w:rsidRDefault="003D0DF7" w:rsidP="002E7F5A">
            <w:pPr>
              <w:bidi w:val="0"/>
              <w:rPr>
                <w:rFonts w:ascii="Times New Roman" w:hAnsi="Times New Roman" w:cs="Times New Roman"/>
                <w:b/>
                <w:bCs/>
                <w:sz w:val="24"/>
                <w:szCs w:val="24"/>
              </w:rPr>
            </w:pPr>
            <w:hyperlink r:id="rId8" w:history="1">
              <w:r w:rsidR="002E7F5A" w:rsidRPr="00942AA9">
                <w:rPr>
                  <w:rStyle w:val="Hyperlink"/>
                  <w:rFonts w:ascii="Times New Roman" w:hAnsi="Times New Roman" w:cs="Times New Roman"/>
                  <w:b/>
                  <w:bCs/>
                  <w:sz w:val="24"/>
                  <w:szCs w:val="24"/>
                </w:rPr>
                <w:t>na.khan@mu.edu.sa</w:t>
              </w:r>
            </w:hyperlink>
            <w:r w:rsidR="00CE7B0A">
              <w:rPr>
                <w:rFonts w:ascii="Times New Roman" w:hAnsi="Times New Roman" w:cs="Times New Roman"/>
                <w:b/>
                <w:bCs/>
                <w:sz w:val="24"/>
                <w:szCs w:val="24"/>
              </w:rPr>
              <w:t xml:space="preserve"> </w:t>
            </w:r>
          </w:p>
        </w:tc>
      </w:tr>
      <w:tr w:rsidR="00CE7B0A" w:rsidRPr="00A563A6" w:rsidTr="00195A69">
        <w:tc>
          <w:tcPr>
            <w:tcW w:w="3119" w:type="dxa"/>
          </w:tcPr>
          <w:p w:rsidR="00CE7B0A" w:rsidRPr="00A563A6" w:rsidRDefault="00CE7B0A" w:rsidP="00BB53F9">
            <w:pPr>
              <w:bidi w:val="0"/>
              <w:spacing w:line="276" w:lineRule="auto"/>
              <w:rPr>
                <w:rFonts w:ascii="Times New Roman" w:hAnsi="Times New Roman" w:cs="Times New Roman"/>
                <w:b/>
                <w:bCs/>
                <w:sz w:val="24"/>
                <w:szCs w:val="24"/>
              </w:rPr>
            </w:pPr>
            <w:r w:rsidRPr="00A563A6">
              <w:rPr>
                <w:rFonts w:ascii="Times New Roman" w:hAnsi="Times New Roman" w:cs="Times New Roman"/>
                <w:b/>
                <w:bCs/>
                <w:sz w:val="24"/>
                <w:szCs w:val="24"/>
              </w:rPr>
              <w:t>Credit Hours:</w:t>
            </w:r>
          </w:p>
        </w:tc>
        <w:tc>
          <w:tcPr>
            <w:tcW w:w="7655" w:type="dxa"/>
          </w:tcPr>
          <w:p w:rsidR="00CE7B0A" w:rsidRPr="00A563A6" w:rsidRDefault="00174AA1" w:rsidP="00BB53F9">
            <w:pPr>
              <w:bidi w:val="0"/>
              <w:spacing w:line="276" w:lineRule="auto"/>
              <w:rPr>
                <w:rFonts w:ascii="Times New Roman" w:hAnsi="Times New Roman" w:cs="Times New Roman"/>
                <w:b/>
                <w:bCs/>
                <w:sz w:val="24"/>
                <w:szCs w:val="24"/>
              </w:rPr>
            </w:pPr>
            <w:r>
              <w:rPr>
                <w:rFonts w:ascii="Times New Roman" w:hAnsi="Times New Roman" w:cs="Times New Roman"/>
                <w:b/>
                <w:bCs/>
                <w:sz w:val="24"/>
                <w:szCs w:val="24"/>
              </w:rPr>
              <w:t>2</w:t>
            </w:r>
            <w:r w:rsidR="00CE7B0A" w:rsidRPr="00A563A6">
              <w:rPr>
                <w:rFonts w:ascii="Times New Roman" w:hAnsi="Times New Roman" w:cs="Times New Roman"/>
                <w:b/>
                <w:bCs/>
                <w:sz w:val="24"/>
                <w:szCs w:val="24"/>
              </w:rPr>
              <w:t xml:space="preserve"> Hours </w:t>
            </w:r>
          </w:p>
        </w:tc>
      </w:tr>
      <w:tr w:rsidR="00CE7B0A" w:rsidRPr="00A563A6" w:rsidTr="00195A69">
        <w:tc>
          <w:tcPr>
            <w:tcW w:w="3119" w:type="dxa"/>
          </w:tcPr>
          <w:p w:rsidR="00CE7B0A" w:rsidRPr="00A563A6" w:rsidRDefault="00CE7B0A" w:rsidP="00BB53F9">
            <w:pPr>
              <w:bidi w:val="0"/>
              <w:spacing w:line="276" w:lineRule="auto"/>
              <w:rPr>
                <w:rFonts w:ascii="Times New Roman" w:hAnsi="Times New Roman" w:cs="Times New Roman"/>
                <w:b/>
                <w:bCs/>
                <w:sz w:val="24"/>
                <w:szCs w:val="24"/>
              </w:rPr>
            </w:pPr>
            <w:r w:rsidRPr="00A563A6">
              <w:rPr>
                <w:rFonts w:ascii="Times New Roman" w:hAnsi="Times New Roman" w:cs="Times New Roman"/>
                <w:b/>
                <w:bCs/>
                <w:sz w:val="24"/>
                <w:szCs w:val="24"/>
              </w:rPr>
              <w:t>Days &amp; Timing of Lectures:</w:t>
            </w:r>
          </w:p>
        </w:tc>
        <w:tc>
          <w:tcPr>
            <w:tcW w:w="7655" w:type="dxa"/>
          </w:tcPr>
          <w:p w:rsidR="00CE7B0A" w:rsidRPr="00A563A6" w:rsidRDefault="00174AA1" w:rsidP="00174AA1">
            <w:pPr>
              <w:bidi w:val="0"/>
              <w:spacing w:line="276" w:lineRule="auto"/>
              <w:rPr>
                <w:rFonts w:ascii="Times New Roman" w:hAnsi="Times New Roman" w:cs="Times New Roman"/>
                <w:b/>
                <w:bCs/>
                <w:sz w:val="24"/>
                <w:szCs w:val="24"/>
              </w:rPr>
            </w:pPr>
            <w:r>
              <w:rPr>
                <w:rFonts w:ascii="Times New Roman" w:hAnsi="Times New Roman" w:cs="Times New Roman"/>
                <w:b/>
                <w:bCs/>
                <w:sz w:val="24"/>
                <w:szCs w:val="24"/>
              </w:rPr>
              <w:t>Wednesday</w:t>
            </w:r>
            <w:r w:rsidR="00CE7B0A" w:rsidRPr="00A563A6">
              <w:rPr>
                <w:rFonts w:ascii="Times New Roman" w:hAnsi="Times New Roman" w:cs="Times New Roman"/>
                <w:b/>
                <w:bCs/>
                <w:sz w:val="24"/>
                <w:szCs w:val="24"/>
              </w:rPr>
              <w:t xml:space="preserve"> </w:t>
            </w:r>
            <w:r w:rsidR="004D0EED">
              <w:rPr>
                <w:rFonts w:ascii="Times New Roman" w:hAnsi="Times New Roman" w:cs="Times New Roman"/>
                <w:b/>
                <w:bCs/>
                <w:sz w:val="24"/>
                <w:szCs w:val="24"/>
              </w:rPr>
              <w:t>8</w:t>
            </w:r>
            <w:r w:rsidR="002E7F5A">
              <w:rPr>
                <w:rFonts w:ascii="Times New Roman" w:hAnsi="Times New Roman" w:cs="Times New Roman"/>
                <w:b/>
                <w:bCs/>
                <w:sz w:val="24"/>
                <w:szCs w:val="24"/>
              </w:rPr>
              <w:t>:00-</w:t>
            </w:r>
            <w:r w:rsidR="004D0EED">
              <w:rPr>
                <w:rFonts w:ascii="Times New Roman" w:hAnsi="Times New Roman" w:cs="Times New Roman"/>
                <w:b/>
                <w:bCs/>
                <w:sz w:val="24"/>
                <w:szCs w:val="24"/>
              </w:rPr>
              <w:t>10</w:t>
            </w:r>
            <w:r>
              <w:rPr>
                <w:rFonts w:ascii="Times New Roman" w:hAnsi="Times New Roman" w:cs="Times New Roman"/>
                <w:b/>
                <w:bCs/>
                <w:sz w:val="24"/>
                <w:szCs w:val="24"/>
              </w:rPr>
              <w:t>:0</w:t>
            </w:r>
            <w:r w:rsidR="002E7F5A">
              <w:rPr>
                <w:rFonts w:ascii="Times New Roman" w:hAnsi="Times New Roman" w:cs="Times New Roman"/>
                <w:b/>
                <w:bCs/>
                <w:sz w:val="24"/>
                <w:szCs w:val="24"/>
              </w:rPr>
              <w:t xml:space="preserve">0 ( </w:t>
            </w:r>
            <w:r w:rsidR="004D0EED">
              <w:rPr>
                <w:rFonts w:ascii="Times New Roman" w:hAnsi="Times New Roman" w:cs="Times New Roman"/>
                <w:b/>
                <w:bCs/>
                <w:sz w:val="24"/>
                <w:szCs w:val="24"/>
              </w:rPr>
              <w:t>Classroom 116</w:t>
            </w:r>
            <w:r w:rsidR="00CE7B0A" w:rsidRPr="00A563A6">
              <w:rPr>
                <w:rFonts w:ascii="Times New Roman" w:hAnsi="Times New Roman" w:cs="Times New Roman"/>
                <w:b/>
                <w:bCs/>
                <w:sz w:val="24"/>
                <w:szCs w:val="24"/>
              </w:rPr>
              <w:t>)</w:t>
            </w:r>
          </w:p>
        </w:tc>
      </w:tr>
      <w:tr w:rsidR="00CE7B0A" w:rsidRPr="00A563A6" w:rsidTr="00EF437A">
        <w:trPr>
          <w:trHeight w:val="654"/>
        </w:trPr>
        <w:tc>
          <w:tcPr>
            <w:tcW w:w="10774" w:type="dxa"/>
            <w:gridSpan w:val="2"/>
          </w:tcPr>
          <w:p w:rsidR="00CE7B0A" w:rsidRPr="00A563A6" w:rsidRDefault="00CE7B0A" w:rsidP="00BB53F9">
            <w:pPr>
              <w:bidi w:val="0"/>
              <w:spacing w:line="276" w:lineRule="auto"/>
              <w:ind w:left="175"/>
              <w:rPr>
                <w:rFonts w:ascii="Times New Roman" w:hAnsi="Times New Roman" w:cs="Times New Roman"/>
                <w:b/>
                <w:bCs/>
                <w:sz w:val="24"/>
                <w:szCs w:val="24"/>
              </w:rPr>
            </w:pPr>
            <w:r w:rsidRPr="00A563A6">
              <w:rPr>
                <w:rFonts w:ascii="Times New Roman" w:hAnsi="Times New Roman" w:cs="Times New Roman"/>
                <w:b/>
                <w:bCs/>
                <w:sz w:val="24"/>
                <w:szCs w:val="24"/>
              </w:rPr>
              <w:t>Course Description:</w:t>
            </w:r>
          </w:p>
          <w:p w:rsidR="00CE7B0A" w:rsidRPr="00A563A6" w:rsidRDefault="00B258CE" w:rsidP="00B258CE">
            <w:pPr>
              <w:bidi w:val="0"/>
              <w:spacing w:line="276" w:lineRule="auto"/>
              <w:ind w:left="175"/>
              <w:jc w:val="both"/>
              <w:rPr>
                <w:rFonts w:ascii="Times New Roman" w:hAnsi="Times New Roman" w:cs="Times New Roman"/>
                <w:sz w:val="24"/>
                <w:szCs w:val="24"/>
              </w:rPr>
            </w:pPr>
            <w:r w:rsidRPr="0084547E">
              <w:rPr>
                <w:sz w:val="28"/>
                <w:szCs w:val="28"/>
              </w:rPr>
              <w:t>The course focuses on speech making as the primary activity. This course aims at acquainting the students with elements of speech organization, outlining and controlling the speaker’s speech tension.</w:t>
            </w:r>
            <w:r>
              <w:rPr>
                <w:rFonts w:ascii="Times New Roman" w:hAnsi="Times New Roman" w:cs="Times New Roman"/>
                <w:sz w:val="24"/>
                <w:szCs w:val="24"/>
              </w:rPr>
              <w:t xml:space="preserve"> </w:t>
            </w:r>
          </w:p>
        </w:tc>
      </w:tr>
      <w:tr w:rsidR="00CE7B0A" w:rsidRPr="00A563A6" w:rsidTr="000A5AC0">
        <w:tc>
          <w:tcPr>
            <w:tcW w:w="10774" w:type="dxa"/>
            <w:gridSpan w:val="2"/>
          </w:tcPr>
          <w:p w:rsidR="00CE7B0A" w:rsidRDefault="00CE7B0A" w:rsidP="00BB53F9">
            <w:pPr>
              <w:bidi w:val="0"/>
              <w:spacing w:line="276" w:lineRule="auto"/>
              <w:rPr>
                <w:rFonts w:ascii="Times New Roman" w:hAnsi="Times New Roman" w:cs="Times New Roman"/>
                <w:b/>
                <w:bCs/>
                <w:sz w:val="24"/>
                <w:szCs w:val="24"/>
              </w:rPr>
            </w:pPr>
            <w:r w:rsidRPr="00A563A6">
              <w:rPr>
                <w:rFonts w:ascii="Times New Roman" w:hAnsi="Times New Roman" w:cs="Times New Roman"/>
                <w:b/>
                <w:bCs/>
                <w:sz w:val="24"/>
                <w:szCs w:val="24"/>
              </w:rPr>
              <w:t>Course Objectives:</w:t>
            </w:r>
          </w:p>
          <w:p w:rsidR="00CE7B0A" w:rsidRPr="00B258CE" w:rsidRDefault="00B258CE" w:rsidP="00B258CE">
            <w:pPr>
              <w:bidi w:val="0"/>
              <w:ind w:left="360"/>
              <w:rPr>
                <w:sz w:val="26"/>
                <w:szCs w:val="26"/>
              </w:rPr>
            </w:pPr>
            <w:r w:rsidRPr="00B258CE">
              <w:rPr>
                <w:rFonts w:ascii="Verdana" w:eastAsia="Times New Roman" w:hAnsi="Verdana" w:cs="Times New Roman"/>
                <w:sz w:val="24"/>
                <w:szCs w:val="24"/>
              </w:rPr>
              <w:t>The purpose of the course is to acquaint students with elements of speech and train students in how to apply the principles of speech making to formal and everyday situations. It trains students to communicate on the topics related to social relations, current events and study matters</w:t>
            </w:r>
          </w:p>
        </w:tc>
      </w:tr>
      <w:tr w:rsidR="00CE7B0A" w:rsidRPr="00A563A6" w:rsidTr="00195A69">
        <w:tc>
          <w:tcPr>
            <w:tcW w:w="3119" w:type="dxa"/>
          </w:tcPr>
          <w:p w:rsidR="00CE7B0A" w:rsidRPr="00A563A6" w:rsidRDefault="00CE7B0A" w:rsidP="00BB53F9">
            <w:pPr>
              <w:bidi w:val="0"/>
              <w:spacing w:line="276" w:lineRule="auto"/>
              <w:rPr>
                <w:rFonts w:ascii="Times New Roman" w:hAnsi="Times New Roman" w:cs="Times New Roman"/>
                <w:b/>
                <w:bCs/>
                <w:sz w:val="24"/>
                <w:szCs w:val="24"/>
              </w:rPr>
            </w:pPr>
            <w:r w:rsidRPr="00195A69">
              <w:rPr>
                <w:rFonts w:ascii="Times New Roman" w:hAnsi="Times New Roman" w:cs="Times New Roman"/>
                <w:b/>
                <w:bCs/>
                <w:sz w:val="24"/>
                <w:szCs w:val="24"/>
              </w:rPr>
              <w:t xml:space="preserve">Requirements: </w:t>
            </w:r>
          </w:p>
          <w:p w:rsidR="00CE7B0A" w:rsidRPr="00A563A6" w:rsidRDefault="00CE7B0A" w:rsidP="00BB53F9">
            <w:pPr>
              <w:bidi w:val="0"/>
              <w:spacing w:line="276" w:lineRule="auto"/>
              <w:rPr>
                <w:rFonts w:ascii="Times New Roman" w:hAnsi="Times New Roman" w:cs="Times New Roman"/>
                <w:b/>
                <w:bCs/>
                <w:sz w:val="24"/>
                <w:szCs w:val="24"/>
              </w:rPr>
            </w:pPr>
          </w:p>
        </w:tc>
        <w:tc>
          <w:tcPr>
            <w:tcW w:w="7655" w:type="dxa"/>
          </w:tcPr>
          <w:p w:rsidR="00CE7B0A" w:rsidRPr="00195A69" w:rsidRDefault="00CE7B0A" w:rsidP="00BB53F9">
            <w:pPr>
              <w:bidi w:val="0"/>
              <w:spacing w:line="276" w:lineRule="auto"/>
              <w:rPr>
                <w:rFonts w:ascii="Times New Roman" w:hAnsi="Times New Roman" w:cs="Times New Roman"/>
                <w:sz w:val="24"/>
                <w:szCs w:val="24"/>
              </w:rPr>
            </w:pPr>
            <w:r w:rsidRPr="00195A69">
              <w:rPr>
                <w:rFonts w:ascii="Times New Roman" w:hAnsi="Times New Roman" w:cs="Times New Roman"/>
                <w:sz w:val="24"/>
                <w:szCs w:val="24"/>
              </w:rPr>
              <w:t xml:space="preserve">a) Attendance (no more than </w:t>
            </w:r>
            <w:r>
              <w:rPr>
                <w:rFonts w:ascii="Times New Roman" w:hAnsi="Times New Roman" w:cs="Times New Roman"/>
                <w:sz w:val="24"/>
                <w:szCs w:val="24"/>
              </w:rPr>
              <w:t>3</w:t>
            </w:r>
            <w:r w:rsidRPr="00195A69">
              <w:rPr>
                <w:rFonts w:ascii="Times New Roman" w:hAnsi="Times New Roman" w:cs="Times New Roman"/>
                <w:sz w:val="24"/>
                <w:szCs w:val="24"/>
              </w:rPr>
              <w:t xml:space="preserve"> absences are allowed), </w:t>
            </w:r>
            <w:r>
              <w:rPr>
                <w:rFonts w:ascii="Times New Roman" w:hAnsi="Times New Roman" w:cs="Times New Roman"/>
                <w:sz w:val="24"/>
                <w:szCs w:val="24"/>
              </w:rPr>
              <w:t>b</w:t>
            </w:r>
            <w:r w:rsidRPr="00195A69">
              <w:rPr>
                <w:rFonts w:ascii="Times New Roman" w:hAnsi="Times New Roman" w:cs="Times New Roman"/>
                <w:sz w:val="24"/>
                <w:szCs w:val="24"/>
              </w:rPr>
              <w:t xml:space="preserve">) </w:t>
            </w:r>
            <w:r>
              <w:rPr>
                <w:rFonts w:ascii="Times New Roman" w:hAnsi="Times New Roman" w:cs="Times New Roman"/>
                <w:sz w:val="24"/>
                <w:szCs w:val="24"/>
              </w:rPr>
              <w:t>P</w:t>
            </w:r>
            <w:r w:rsidRPr="00195A69">
              <w:rPr>
                <w:rFonts w:ascii="Times New Roman" w:hAnsi="Times New Roman" w:cs="Times New Roman"/>
                <w:sz w:val="24"/>
                <w:szCs w:val="24"/>
              </w:rPr>
              <w:t xml:space="preserve">articipation, c) </w:t>
            </w:r>
            <w:r>
              <w:rPr>
                <w:rFonts w:ascii="Times New Roman" w:hAnsi="Times New Roman" w:cs="Times New Roman"/>
                <w:sz w:val="24"/>
                <w:szCs w:val="24"/>
              </w:rPr>
              <w:t>A</w:t>
            </w:r>
            <w:r w:rsidRPr="00195A69">
              <w:rPr>
                <w:rFonts w:ascii="Times New Roman" w:hAnsi="Times New Roman" w:cs="Times New Roman"/>
                <w:sz w:val="24"/>
                <w:szCs w:val="24"/>
              </w:rPr>
              <w:t xml:space="preserve">ssignments, and d) </w:t>
            </w:r>
            <w:r>
              <w:rPr>
                <w:rFonts w:ascii="Times New Roman" w:hAnsi="Times New Roman" w:cs="Times New Roman"/>
                <w:sz w:val="24"/>
                <w:szCs w:val="24"/>
              </w:rPr>
              <w:t>T</w:t>
            </w:r>
            <w:r w:rsidRPr="00195A69">
              <w:rPr>
                <w:rFonts w:ascii="Times New Roman" w:hAnsi="Times New Roman" w:cs="Times New Roman"/>
                <w:sz w:val="24"/>
                <w:szCs w:val="24"/>
              </w:rPr>
              <w:t>aking the midterm and final exams.</w:t>
            </w:r>
          </w:p>
        </w:tc>
      </w:tr>
      <w:tr w:rsidR="00CE7B0A" w:rsidRPr="00A563A6" w:rsidTr="00195A69">
        <w:tc>
          <w:tcPr>
            <w:tcW w:w="3119" w:type="dxa"/>
          </w:tcPr>
          <w:p w:rsidR="00CE7B0A" w:rsidRPr="00A563A6" w:rsidRDefault="00CE7B0A" w:rsidP="00BB53F9">
            <w:pPr>
              <w:bidi w:val="0"/>
              <w:spacing w:line="276" w:lineRule="auto"/>
              <w:rPr>
                <w:rFonts w:ascii="Times New Roman" w:hAnsi="Times New Roman" w:cs="Times New Roman"/>
                <w:b/>
                <w:bCs/>
                <w:sz w:val="24"/>
                <w:szCs w:val="24"/>
              </w:rPr>
            </w:pPr>
            <w:r w:rsidRPr="00195A69">
              <w:rPr>
                <w:rFonts w:ascii="Times New Roman" w:hAnsi="Times New Roman" w:cs="Times New Roman"/>
                <w:b/>
                <w:bCs/>
                <w:sz w:val="24"/>
                <w:szCs w:val="24"/>
              </w:rPr>
              <w:t>Required Textbook:</w:t>
            </w:r>
          </w:p>
        </w:tc>
        <w:tc>
          <w:tcPr>
            <w:tcW w:w="7655" w:type="dxa"/>
          </w:tcPr>
          <w:p w:rsidR="00CE7B0A" w:rsidRPr="00195A69" w:rsidRDefault="00EE23D7" w:rsidP="00BB53F9">
            <w:pPr>
              <w:bidi w:val="0"/>
              <w:spacing w:line="276" w:lineRule="auto"/>
              <w:rPr>
                <w:rFonts w:ascii="Times New Roman" w:hAnsi="Times New Roman" w:cs="Times New Roman"/>
                <w:sz w:val="24"/>
                <w:szCs w:val="24"/>
              </w:rPr>
            </w:pPr>
            <w:proofErr w:type="spellStart"/>
            <w:r w:rsidRPr="0084547E">
              <w:rPr>
                <w:color w:val="000000" w:themeColor="text1"/>
                <w:sz w:val="24"/>
                <w:szCs w:val="24"/>
                <w:lang w:bidi="ar-EG"/>
              </w:rPr>
              <w:t>Sarett</w:t>
            </w:r>
            <w:proofErr w:type="spellEnd"/>
            <w:r w:rsidRPr="0084547E">
              <w:rPr>
                <w:color w:val="000000" w:themeColor="text1"/>
                <w:sz w:val="24"/>
                <w:szCs w:val="24"/>
                <w:lang w:bidi="ar-EG"/>
              </w:rPr>
              <w:t xml:space="preserve">, L., </w:t>
            </w:r>
            <w:proofErr w:type="spellStart"/>
            <w:r w:rsidRPr="0084547E">
              <w:rPr>
                <w:color w:val="000000" w:themeColor="text1"/>
                <w:sz w:val="24"/>
                <w:szCs w:val="24"/>
                <w:lang w:bidi="ar-EG"/>
              </w:rPr>
              <w:t>Foster</w:t>
            </w:r>
            <w:proofErr w:type="gramStart"/>
            <w:r w:rsidRPr="0084547E">
              <w:rPr>
                <w:color w:val="000000" w:themeColor="text1"/>
                <w:sz w:val="24"/>
                <w:szCs w:val="24"/>
                <w:lang w:bidi="ar-EG"/>
              </w:rPr>
              <w:t>,W</w:t>
            </w:r>
            <w:proofErr w:type="spellEnd"/>
            <w:proofErr w:type="gramEnd"/>
            <w:r w:rsidRPr="0084547E">
              <w:rPr>
                <w:color w:val="000000" w:themeColor="text1"/>
                <w:sz w:val="24"/>
                <w:szCs w:val="24"/>
                <w:lang w:bidi="ar-EG"/>
              </w:rPr>
              <w:t xml:space="preserve">.,&amp; </w:t>
            </w:r>
            <w:proofErr w:type="spellStart"/>
            <w:r w:rsidRPr="0084547E">
              <w:rPr>
                <w:color w:val="000000" w:themeColor="text1"/>
                <w:sz w:val="24"/>
                <w:szCs w:val="24"/>
                <w:lang w:bidi="ar-EG"/>
              </w:rPr>
              <w:t>Sarett,A</w:t>
            </w:r>
            <w:proofErr w:type="spellEnd"/>
            <w:r w:rsidRPr="0084547E">
              <w:rPr>
                <w:color w:val="000000" w:themeColor="text1"/>
                <w:sz w:val="24"/>
                <w:szCs w:val="24"/>
                <w:lang w:bidi="ar-EG"/>
              </w:rPr>
              <w:t>.(2000).Basic Principles of Speech.</w:t>
            </w:r>
          </w:p>
        </w:tc>
      </w:tr>
      <w:tr w:rsidR="00CE7B0A" w:rsidRPr="00A563A6" w:rsidTr="00195A69">
        <w:tc>
          <w:tcPr>
            <w:tcW w:w="3119" w:type="dxa"/>
          </w:tcPr>
          <w:p w:rsidR="00CE7B0A" w:rsidRPr="00A563A6" w:rsidRDefault="00CE7B0A" w:rsidP="00BB53F9">
            <w:pPr>
              <w:bidi w:val="0"/>
              <w:spacing w:line="276" w:lineRule="auto"/>
              <w:rPr>
                <w:rFonts w:ascii="Times New Roman" w:hAnsi="Times New Roman" w:cs="Times New Roman"/>
                <w:b/>
                <w:bCs/>
                <w:sz w:val="24"/>
                <w:szCs w:val="24"/>
              </w:rPr>
            </w:pPr>
            <w:r w:rsidRPr="00195A69">
              <w:rPr>
                <w:rFonts w:ascii="Times New Roman" w:hAnsi="Times New Roman" w:cs="Times New Roman"/>
                <w:b/>
                <w:bCs/>
                <w:sz w:val="24"/>
                <w:szCs w:val="24"/>
              </w:rPr>
              <w:t>Optional Textbooks:</w:t>
            </w:r>
          </w:p>
        </w:tc>
        <w:tc>
          <w:tcPr>
            <w:tcW w:w="7655" w:type="dxa"/>
          </w:tcPr>
          <w:p w:rsidR="00077F40" w:rsidRPr="0084547E" w:rsidRDefault="00077F40" w:rsidP="00077F40">
            <w:pPr>
              <w:bidi w:val="0"/>
              <w:rPr>
                <w:rFonts w:asciiTheme="minorBidi" w:hAnsiTheme="minorBidi"/>
                <w:b/>
                <w:bCs/>
                <w:sz w:val="28"/>
                <w:szCs w:val="28"/>
              </w:rPr>
            </w:pPr>
            <w:r w:rsidRPr="0084547E">
              <w:rPr>
                <w:rFonts w:asciiTheme="minorBidi" w:hAnsiTheme="minorBidi"/>
                <w:b/>
                <w:bCs/>
                <w:sz w:val="28"/>
                <w:szCs w:val="28"/>
              </w:rPr>
              <w:t>List Electronic Materials  :</w:t>
            </w:r>
          </w:p>
          <w:p w:rsidR="00EE23D7" w:rsidRPr="0084547E" w:rsidRDefault="00EE23D7" w:rsidP="00EE23D7">
            <w:pPr>
              <w:bidi w:val="0"/>
              <w:rPr>
                <w:b/>
                <w:bCs/>
                <w:sz w:val="24"/>
                <w:szCs w:val="24"/>
              </w:rPr>
            </w:pPr>
            <w:r w:rsidRPr="0084547E">
              <w:rPr>
                <w:b/>
                <w:bCs/>
                <w:color w:val="002060"/>
                <w:sz w:val="24"/>
                <w:szCs w:val="24"/>
                <w:u w:val="single"/>
                <w:lang w:bidi="ar-EG"/>
              </w:rPr>
              <w:t xml:space="preserve">1-http://www.members.tripod.com/~lklivingston/essay/ </w:t>
            </w:r>
          </w:p>
          <w:p w:rsidR="00CE7B0A" w:rsidRPr="00EE23D7" w:rsidRDefault="00EE23D7" w:rsidP="00EE23D7">
            <w:pPr>
              <w:bidi w:val="0"/>
              <w:rPr>
                <w:rFonts w:ascii="Times New Roman" w:hAnsi="Times New Roman" w:cs="Times New Roman"/>
                <w:sz w:val="24"/>
                <w:szCs w:val="24"/>
              </w:rPr>
            </w:pPr>
            <w:r w:rsidRPr="00EE23D7">
              <w:rPr>
                <w:b/>
                <w:bCs/>
                <w:color w:val="002060"/>
                <w:sz w:val="24"/>
                <w:szCs w:val="24"/>
                <w:u w:val="single"/>
                <w:lang w:bidi="ar-EG"/>
              </w:rPr>
              <w:t>2-http://www.essaypunch.com/</w:t>
            </w:r>
          </w:p>
        </w:tc>
      </w:tr>
      <w:tr w:rsidR="00CE7B0A" w:rsidRPr="00A563A6" w:rsidTr="00195A69">
        <w:tc>
          <w:tcPr>
            <w:tcW w:w="3119" w:type="dxa"/>
          </w:tcPr>
          <w:p w:rsidR="00CE7B0A" w:rsidRPr="00A563A6" w:rsidRDefault="00CE7B0A" w:rsidP="00BB53F9">
            <w:pPr>
              <w:bidi w:val="0"/>
              <w:spacing w:line="276" w:lineRule="auto"/>
              <w:rPr>
                <w:rFonts w:ascii="Times New Roman" w:hAnsi="Times New Roman" w:cs="Times New Roman"/>
                <w:b/>
                <w:bCs/>
                <w:sz w:val="24"/>
                <w:szCs w:val="24"/>
              </w:rPr>
            </w:pPr>
            <w:r w:rsidRPr="00195A69">
              <w:rPr>
                <w:rFonts w:ascii="Times New Roman" w:hAnsi="Times New Roman" w:cs="Times New Roman"/>
                <w:b/>
                <w:bCs/>
                <w:sz w:val="24"/>
                <w:szCs w:val="24"/>
              </w:rPr>
              <w:t>Grading:</w:t>
            </w:r>
          </w:p>
        </w:tc>
        <w:tc>
          <w:tcPr>
            <w:tcW w:w="7655" w:type="dxa"/>
          </w:tcPr>
          <w:p w:rsidR="00CE7B0A" w:rsidRPr="009863E6" w:rsidRDefault="009863E6" w:rsidP="009863E6">
            <w:pPr>
              <w:bidi w:val="0"/>
              <w:rPr>
                <w:rFonts w:ascii="Times New Roman" w:hAnsi="Times New Roman" w:cs="Times New Roman"/>
                <w:sz w:val="24"/>
                <w:szCs w:val="24"/>
              </w:rPr>
            </w:pPr>
            <w:r>
              <w:rPr>
                <w:rFonts w:ascii="Times New Roman" w:hAnsi="Times New Roman" w:cs="Times New Roman"/>
                <w:sz w:val="24"/>
                <w:szCs w:val="24"/>
                <w:lang w:bidi="ar-EG"/>
              </w:rPr>
              <w:t>). 1st midterm</w:t>
            </w:r>
            <w:r>
              <w:rPr>
                <w:rFonts w:ascii="Times New Roman" w:hAnsi="Times New Roman" w:cs="Times New Roman"/>
                <w:sz w:val="24"/>
                <w:szCs w:val="24"/>
              </w:rPr>
              <w:t xml:space="preserve">----------20% 2). </w:t>
            </w:r>
            <w:r>
              <w:rPr>
                <w:rFonts w:ascii="Times New Roman" w:hAnsi="Times New Roman" w:cs="Times New Roman"/>
                <w:sz w:val="24"/>
                <w:szCs w:val="24"/>
                <w:lang w:bidi="ar-EG"/>
              </w:rPr>
              <w:t>2st midterm------20%</w:t>
            </w:r>
            <w:r>
              <w:rPr>
                <w:rFonts w:ascii="Times New Roman" w:hAnsi="Times New Roman" w:cs="Times New Roman"/>
                <w:sz w:val="24"/>
                <w:szCs w:val="24"/>
              </w:rPr>
              <w:t xml:space="preserve"> 3). Quizzes -------10% 4) Homework--------10% 5). Final Exam------------40% </w:t>
            </w:r>
            <w:r w:rsidR="00CE7B0A" w:rsidRPr="009863E6">
              <w:rPr>
                <w:rFonts w:ascii="Times New Roman" w:hAnsi="Times New Roman" w:cs="Times New Roman"/>
                <w:sz w:val="24"/>
                <w:szCs w:val="24"/>
              </w:rPr>
              <w:t xml:space="preserve"> </w:t>
            </w:r>
          </w:p>
        </w:tc>
      </w:tr>
      <w:tr w:rsidR="00CE7B0A" w:rsidRPr="00A563A6" w:rsidTr="00195A69">
        <w:tc>
          <w:tcPr>
            <w:tcW w:w="3119" w:type="dxa"/>
          </w:tcPr>
          <w:p w:rsidR="00CE7B0A" w:rsidRPr="00A563A6" w:rsidRDefault="00CE7B0A" w:rsidP="00BB53F9">
            <w:pPr>
              <w:bidi w:val="0"/>
              <w:spacing w:line="276" w:lineRule="auto"/>
              <w:rPr>
                <w:rFonts w:ascii="Times New Roman" w:hAnsi="Times New Roman" w:cs="Times New Roman"/>
                <w:b/>
                <w:bCs/>
                <w:sz w:val="24"/>
                <w:szCs w:val="24"/>
              </w:rPr>
            </w:pPr>
            <w:r w:rsidRPr="00195A69">
              <w:rPr>
                <w:rFonts w:ascii="Times New Roman" w:hAnsi="Times New Roman" w:cs="Times New Roman"/>
                <w:b/>
                <w:bCs/>
                <w:sz w:val="24"/>
                <w:szCs w:val="24"/>
              </w:rPr>
              <w:t xml:space="preserve">Grading System: </w:t>
            </w:r>
          </w:p>
        </w:tc>
        <w:tc>
          <w:tcPr>
            <w:tcW w:w="7655" w:type="dxa"/>
          </w:tcPr>
          <w:p w:rsidR="00CE7B0A" w:rsidRPr="00BB53F9" w:rsidRDefault="00CE7B0A" w:rsidP="00BB53F9">
            <w:pPr>
              <w:bidi w:val="0"/>
              <w:spacing w:line="276" w:lineRule="auto"/>
              <w:rPr>
                <w:rFonts w:ascii="Times New Roman" w:hAnsi="Times New Roman" w:cs="Times New Roman"/>
                <w:sz w:val="24"/>
                <w:szCs w:val="24"/>
              </w:rPr>
            </w:pPr>
            <w:r w:rsidRPr="00BB53F9">
              <w:rPr>
                <w:rFonts w:ascii="Times New Roman" w:hAnsi="Times New Roman" w:cs="Times New Roman"/>
                <w:sz w:val="24"/>
                <w:szCs w:val="24"/>
              </w:rPr>
              <w:t xml:space="preserve">A+: 95-100; </w:t>
            </w:r>
            <w:r>
              <w:rPr>
                <w:rFonts w:ascii="Times New Roman" w:hAnsi="Times New Roman" w:cs="Times New Roman"/>
                <w:sz w:val="24"/>
                <w:szCs w:val="24"/>
              </w:rPr>
              <w:t>------</w:t>
            </w:r>
            <w:r w:rsidRPr="00BB53F9">
              <w:rPr>
                <w:rFonts w:ascii="Times New Roman" w:hAnsi="Times New Roman" w:cs="Times New Roman"/>
                <w:sz w:val="24"/>
                <w:szCs w:val="24"/>
              </w:rPr>
              <w:t xml:space="preserve">A: 90-95; </w:t>
            </w:r>
            <w:r>
              <w:rPr>
                <w:rFonts w:ascii="Times New Roman" w:hAnsi="Times New Roman" w:cs="Times New Roman"/>
                <w:sz w:val="24"/>
                <w:szCs w:val="24"/>
              </w:rPr>
              <w:t>------</w:t>
            </w:r>
            <w:r w:rsidRPr="00BB53F9">
              <w:rPr>
                <w:rFonts w:ascii="Times New Roman" w:hAnsi="Times New Roman" w:cs="Times New Roman"/>
                <w:sz w:val="24"/>
                <w:szCs w:val="24"/>
              </w:rPr>
              <w:t xml:space="preserve">B+: 85-89; </w:t>
            </w:r>
            <w:r>
              <w:rPr>
                <w:rFonts w:ascii="Times New Roman" w:hAnsi="Times New Roman" w:cs="Times New Roman"/>
                <w:sz w:val="24"/>
                <w:szCs w:val="24"/>
              </w:rPr>
              <w:t>----</w:t>
            </w:r>
            <w:r w:rsidRPr="00BB53F9">
              <w:rPr>
                <w:rFonts w:ascii="Times New Roman" w:hAnsi="Times New Roman" w:cs="Times New Roman"/>
                <w:sz w:val="24"/>
                <w:szCs w:val="24"/>
              </w:rPr>
              <w:t xml:space="preserve">B: 80-84; </w:t>
            </w:r>
            <w:r>
              <w:rPr>
                <w:rFonts w:ascii="Times New Roman" w:hAnsi="Times New Roman" w:cs="Times New Roman"/>
                <w:sz w:val="24"/>
                <w:szCs w:val="24"/>
              </w:rPr>
              <w:t>----</w:t>
            </w:r>
            <w:r w:rsidRPr="00BB53F9">
              <w:rPr>
                <w:rFonts w:ascii="Times New Roman" w:hAnsi="Times New Roman" w:cs="Times New Roman"/>
                <w:sz w:val="24"/>
                <w:szCs w:val="24"/>
              </w:rPr>
              <w:t xml:space="preserve">C+: 75-79; </w:t>
            </w:r>
            <w:r>
              <w:rPr>
                <w:rFonts w:ascii="Times New Roman" w:hAnsi="Times New Roman" w:cs="Times New Roman"/>
                <w:sz w:val="24"/>
                <w:szCs w:val="24"/>
              </w:rPr>
              <w:t>---</w:t>
            </w:r>
            <w:r w:rsidRPr="00BB53F9">
              <w:rPr>
                <w:rFonts w:ascii="Times New Roman" w:hAnsi="Times New Roman" w:cs="Times New Roman"/>
                <w:sz w:val="24"/>
                <w:szCs w:val="24"/>
              </w:rPr>
              <w:t xml:space="preserve">C: 70-74; </w:t>
            </w:r>
            <w:r>
              <w:rPr>
                <w:rFonts w:ascii="Times New Roman" w:hAnsi="Times New Roman" w:cs="Times New Roman"/>
                <w:sz w:val="24"/>
                <w:szCs w:val="24"/>
              </w:rPr>
              <w:t>---------</w:t>
            </w:r>
            <w:r w:rsidRPr="00BB53F9">
              <w:rPr>
                <w:rFonts w:ascii="Times New Roman" w:hAnsi="Times New Roman" w:cs="Times New Roman"/>
                <w:sz w:val="24"/>
                <w:szCs w:val="24"/>
              </w:rPr>
              <w:t xml:space="preserve">D+: 65-69; </w:t>
            </w:r>
            <w:r>
              <w:rPr>
                <w:rFonts w:ascii="Times New Roman" w:hAnsi="Times New Roman" w:cs="Times New Roman"/>
                <w:sz w:val="24"/>
                <w:szCs w:val="24"/>
              </w:rPr>
              <w:t>-----</w:t>
            </w:r>
            <w:r w:rsidRPr="00BB53F9">
              <w:rPr>
                <w:rFonts w:ascii="Times New Roman" w:hAnsi="Times New Roman" w:cs="Times New Roman"/>
                <w:sz w:val="24"/>
                <w:szCs w:val="24"/>
              </w:rPr>
              <w:t xml:space="preserve">D: 60-64; </w:t>
            </w:r>
            <w:r>
              <w:rPr>
                <w:rFonts w:ascii="Times New Roman" w:hAnsi="Times New Roman" w:cs="Times New Roman"/>
                <w:sz w:val="24"/>
                <w:szCs w:val="24"/>
              </w:rPr>
              <w:t>------</w:t>
            </w:r>
            <w:r w:rsidRPr="00BB53F9">
              <w:rPr>
                <w:rFonts w:ascii="Times New Roman" w:hAnsi="Times New Roman" w:cs="Times New Roman"/>
                <w:sz w:val="24"/>
                <w:szCs w:val="24"/>
              </w:rPr>
              <w:t>F: -59.</w:t>
            </w:r>
          </w:p>
        </w:tc>
      </w:tr>
    </w:tbl>
    <w:p w:rsidR="009863E6" w:rsidRDefault="009863E6" w:rsidP="004836DF">
      <w:pPr>
        <w:bidi w:val="0"/>
        <w:spacing w:line="240" w:lineRule="auto"/>
        <w:rPr>
          <w:rFonts w:asciiTheme="majorBidi" w:hAnsiTheme="majorBidi" w:cstheme="majorBidi"/>
          <w:b/>
          <w:bCs/>
          <w:sz w:val="28"/>
          <w:szCs w:val="28"/>
        </w:rPr>
      </w:pPr>
    </w:p>
    <w:p w:rsidR="00EE23D7" w:rsidRDefault="00EE23D7" w:rsidP="00EE23D7">
      <w:pPr>
        <w:bidi w:val="0"/>
        <w:spacing w:line="240" w:lineRule="auto"/>
        <w:rPr>
          <w:rFonts w:asciiTheme="majorBidi" w:hAnsiTheme="majorBidi" w:cstheme="majorBidi"/>
          <w:b/>
          <w:bCs/>
          <w:sz w:val="28"/>
          <w:szCs w:val="28"/>
        </w:rPr>
      </w:pPr>
    </w:p>
    <w:p w:rsidR="00EE23D7" w:rsidRDefault="00EE23D7" w:rsidP="00EE23D7">
      <w:pPr>
        <w:bidi w:val="0"/>
        <w:spacing w:line="240" w:lineRule="auto"/>
        <w:rPr>
          <w:rFonts w:asciiTheme="majorBidi" w:hAnsiTheme="majorBidi" w:cstheme="majorBidi"/>
          <w:b/>
          <w:bCs/>
          <w:sz w:val="28"/>
          <w:szCs w:val="28"/>
        </w:rPr>
      </w:pPr>
    </w:p>
    <w:p w:rsidR="00EE23D7" w:rsidRDefault="00EE23D7" w:rsidP="00EE23D7">
      <w:pPr>
        <w:bidi w:val="0"/>
        <w:spacing w:line="240" w:lineRule="auto"/>
        <w:rPr>
          <w:rFonts w:asciiTheme="majorBidi" w:hAnsiTheme="majorBidi" w:cstheme="majorBidi"/>
          <w:b/>
          <w:bCs/>
          <w:sz w:val="28"/>
          <w:szCs w:val="28"/>
        </w:rPr>
      </w:pPr>
    </w:p>
    <w:p w:rsidR="00EE23D7" w:rsidRDefault="00EE23D7" w:rsidP="00EE23D7">
      <w:pPr>
        <w:bidi w:val="0"/>
        <w:spacing w:line="240" w:lineRule="auto"/>
        <w:rPr>
          <w:rFonts w:asciiTheme="majorBidi" w:hAnsiTheme="majorBidi" w:cstheme="majorBidi"/>
          <w:b/>
          <w:bCs/>
          <w:sz w:val="28"/>
          <w:szCs w:val="28"/>
        </w:rPr>
      </w:pPr>
    </w:p>
    <w:p w:rsidR="00EE23D7" w:rsidRDefault="00EE23D7" w:rsidP="00EE23D7">
      <w:pPr>
        <w:bidi w:val="0"/>
        <w:spacing w:line="240" w:lineRule="auto"/>
        <w:rPr>
          <w:rFonts w:asciiTheme="majorBidi" w:hAnsiTheme="majorBidi" w:cstheme="majorBidi"/>
          <w:b/>
          <w:bCs/>
          <w:sz w:val="28"/>
          <w:szCs w:val="28"/>
        </w:rPr>
      </w:pPr>
    </w:p>
    <w:p w:rsidR="00BB53F9" w:rsidRDefault="00BB53F9" w:rsidP="009863E6">
      <w:pPr>
        <w:bidi w:val="0"/>
        <w:spacing w:line="240" w:lineRule="auto"/>
        <w:jc w:val="center"/>
        <w:rPr>
          <w:rFonts w:ascii="Times New Roman" w:hAnsi="Times New Roman" w:cs="Times New Roman"/>
          <w:b/>
          <w:bCs/>
          <w:sz w:val="24"/>
          <w:szCs w:val="24"/>
        </w:rPr>
      </w:pPr>
      <w:r w:rsidRPr="00BB53F9">
        <w:rPr>
          <w:rFonts w:ascii="Times New Roman" w:hAnsi="Times New Roman" w:cs="Times New Roman"/>
          <w:b/>
          <w:bCs/>
          <w:sz w:val="24"/>
          <w:szCs w:val="24"/>
        </w:rPr>
        <w:lastRenderedPageBreak/>
        <w:t>Topics to be Covered</w:t>
      </w:r>
    </w:p>
    <w:tbl>
      <w:tblPr>
        <w:tblW w:w="6321"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8"/>
        <w:gridCol w:w="2407"/>
        <w:gridCol w:w="2129"/>
      </w:tblGrid>
      <w:tr w:rsidR="00BB53F9" w:rsidRPr="00BB53F9" w:rsidTr="00BB53F9">
        <w:trPr>
          <w:trHeight w:val="826"/>
        </w:trPr>
        <w:tc>
          <w:tcPr>
            <w:tcW w:w="2895" w:type="pct"/>
            <w:tcBorders>
              <w:top w:val="double" w:sz="4" w:space="0" w:color="auto"/>
              <w:left w:val="double" w:sz="4" w:space="0" w:color="auto"/>
              <w:bottom w:val="single" w:sz="18" w:space="0" w:color="auto"/>
              <w:right w:val="single" w:sz="18" w:space="0" w:color="auto"/>
            </w:tcBorders>
            <w:shd w:val="clear" w:color="auto" w:fill="A8D08D"/>
            <w:vAlign w:val="center"/>
          </w:tcPr>
          <w:p w:rsidR="00BB53F9" w:rsidRPr="00BB53F9" w:rsidRDefault="00BB53F9" w:rsidP="00BB53F9">
            <w:pPr>
              <w:bidi w:val="0"/>
              <w:spacing w:after="0" w:line="480" w:lineRule="auto"/>
              <w:jc w:val="center"/>
              <w:rPr>
                <w:rFonts w:ascii="Times New Roman" w:hAnsi="Times New Roman" w:cs="Times New Roman"/>
                <w:b/>
                <w:bCs/>
                <w:sz w:val="24"/>
                <w:szCs w:val="24"/>
              </w:rPr>
            </w:pPr>
            <w:r w:rsidRPr="00BB53F9">
              <w:rPr>
                <w:rFonts w:ascii="Times New Roman" w:hAnsi="Times New Roman" w:cs="Times New Roman"/>
                <w:b/>
                <w:bCs/>
                <w:sz w:val="24"/>
                <w:szCs w:val="24"/>
              </w:rPr>
              <w:t>List of Topics</w:t>
            </w:r>
          </w:p>
        </w:tc>
        <w:tc>
          <w:tcPr>
            <w:tcW w:w="1117" w:type="pct"/>
            <w:tcBorders>
              <w:top w:val="double" w:sz="4" w:space="0" w:color="auto"/>
              <w:left w:val="single" w:sz="18" w:space="0" w:color="auto"/>
              <w:bottom w:val="single" w:sz="18" w:space="0" w:color="auto"/>
              <w:right w:val="single" w:sz="18" w:space="0" w:color="auto"/>
            </w:tcBorders>
            <w:shd w:val="clear" w:color="auto" w:fill="A8D08D"/>
            <w:vAlign w:val="center"/>
          </w:tcPr>
          <w:p w:rsidR="00BB53F9" w:rsidRPr="00BB53F9" w:rsidRDefault="00BB53F9" w:rsidP="00BB53F9">
            <w:pPr>
              <w:bidi w:val="0"/>
              <w:spacing w:after="0" w:line="480" w:lineRule="auto"/>
              <w:jc w:val="center"/>
              <w:rPr>
                <w:rFonts w:ascii="Times New Roman" w:hAnsi="Times New Roman" w:cs="Times New Roman"/>
                <w:b/>
                <w:bCs/>
                <w:sz w:val="24"/>
                <w:szCs w:val="24"/>
              </w:rPr>
            </w:pPr>
            <w:r w:rsidRPr="00BB53F9">
              <w:rPr>
                <w:rFonts w:ascii="Times New Roman" w:hAnsi="Times New Roman" w:cs="Times New Roman"/>
                <w:b/>
                <w:bCs/>
                <w:sz w:val="24"/>
                <w:szCs w:val="24"/>
              </w:rPr>
              <w:t>No. of</w:t>
            </w:r>
            <w:r>
              <w:rPr>
                <w:rFonts w:ascii="Times New Roman" w:hAnsi="Times New Roman" w:cs="Times New Roman"/>
                <w:b/>
                <w:bCs/>
                <w:sz w:val="24"/>
                <w:szCs w:val="24"/>
              </w:rPr>
              <w:t xml:space="preserve"> </w:t>
            </w:r>
            <w:r w:rsidRPr="00BB53F9">
              <w:rPr>
                <w:rFonts w:ascii="Times New Roman" w:hAnsi="Times New Roman" w:cs="Times New Roman"/>
                <w:b/>
                <w:bCs/>
                <w:sz w:val="24"/>
                <w:szCs w:val="24"/>
              </w:rPr>
              <w:t>Weeks</w:t>
            </w:r>
          </w:p>
        </w:tc>
        <w:tc>
          <w:tcPr>
            <w:tcW w:w="988" w:type="pct"/>
            <w:tcBorders>
              <w:top w:val="double" w:sz="4" w:space="0" w:color="auto"/>
              <w:left w:val="single" w:sz="18" w:space="0" w:color="auto"/>
              <w:bottom w:val="single" w:sz="18" w:space="0" w:color="auto"/>
              <w:right w:val="double" w:sz="4" w:space="0" w:color="auto"/>
            </w:tcBorders>
            <w:shd w:val="clear" w:color="auto" w:fill="A8D08D"/>
            <w:vAlign w:val="center"/>
          </w:tcPr>
          <w:p w:rsidR="00BB53F9" w:rsidRPr="00BB53F9" w:rsidRDefault="00BB53F9" w:rsidP="00BB53F9">
            <w:pPr>
              <w:bidi w:val="0"/>
              <w:spacing w:after="0" w:line="480" w:lineRule="auto"/>
              <w:jc w:val="center"/>
              <w:rPr>
                <w:rFonts w:ascii="Times New Roman" w:hAnsi="Times New Roman" w:cs="Times New Roman"/>
                <w:b/>
                <w:bCs/>
                <w:sz w:val="24"/>
                <w:szCs w:val="24"/>
              </w:rPr>
            </w:pPr>
            <w:r w:rsidRPr="00BB53F9">
              <w:rPr>
                <w:rFonts w:ascii="Times New Roman" w:hAnsi="Times New Roman" w:cs="Times New Roman"/>
                <w:b/>
                <w:bCs/>
                <w:sz w:val="24"/>
                <w:szCs w:val="24"/>
              </w:rPr>
              <w:t>Contact Hours</w:t>
            </w:r>
          </w:p>
        </w:tc>
      </w:tr>
      <w:tr w:rsidR="00EE23D7" w:rsidRPr="00BB53F9" w:rsidTr="00BB53F9">
        <w:trPr>
          <w:trHeight w:hRule="exact" w:val="418"/>
        </w:trPr>
        <w:tc>
          <w:tcPr>
            <w:tcW w:w="2895" w:type="pct"/>
            <w:tcBorders>
              <w:top w:val="single" w:sz="18" w:space="0" w:color="auto"/>
              <w:left w:val="double" w:sz="4" w:space="0" w:color="auto"/>
              <w:right w:val="single" w:sz="18" w:space="0" w:color="auto"/>
            </w:tcBorders>
            <w:shd w:val="clear" w:color="auto" w:fill="E2EFD9"/>
          </w:tcPr>
          <w:p w:rsidR="00EE23D7" w:rsidRPr="0084547E" w:rsidRDefault="00EE23D7" w:rsidP="00EE23D7">
            <w:pPr>
              <w:bidi w:val="0"/>
              <w:spacing w:after="0" w:line="240" w:lineRule="auto"/>
              <w:jc w:val="center"/>
              <w:rPr>
                <w:sz w:val="24"/>
                <w:szCs w:val="24"/>
              </w:rPr>
            </w:pPr>
            <w:r w:rsidRPr="0084547E">
              <w:rPr>
                <w:sz w:val="24"/>
                <w:szCs w:val="24"/>
              </w:rPr>
              <w:t>Introduction</w:t>
            </w:r>
          </w:p>
        </w:tc>
        <w:tc>
          <w:tcPr>
            <w:tcW w:w="1117" w:type="pct"/>
            <w:tcBorders>
              <w:top w:val="single" w:sz="18" w:space="0" w:color="auto"/>
              <w:left w:val="single" w:sz="18" w:space="0" w:color="auto"/>
              <w:right w:val="single" w:sz="18" w:space="0" w:color="auto"/>
            </w:tcBorders>
            <w:shd w:val="clear" w:color="auto" w:fill="E2EFD9"/>
          </w:tcPr>
          <w:p w:rsidR="00EE23D7" w:rsidRPr="00BB53F9" w:rsidRDefault="00EE23D7" w:rsidP="00EE23D7">
            <w:pPr>
              <w:bidi w:val="0"/>
              <w:spacing w:after="0" w:line="480" w:lineRule="auto"/>
              <w:jc w:val="center"/>
              <w:rPr>
                <w:rFonts w:ascii="Times New Roman" w:hAnsi="Times New Roman" w:cs="Times New Roman"/>
                <w:sz w:val="24"/>
                <w:szCs w:val="24"/>
                <w:lang w:bidi="ar-EG"/>
              </w:rPr>
            </w:pPr>
            <w:r w:rsidRPr="00BB53F9">
              <w:rPr>
                <w:rFonts w:ascii="Times New Roman" w:hAnsi="Times New Roman" w:cs="Times New Roman"/>
                <w:sz w:val="24"/>
                <w:szCs w:val="24"/>
                <w:lang w:bidi="ar-EG"/>
              </w:rPr>
              <w:t>1</w:t>
            </w:r>
          </w:p>
        </w:tc>
        <w:tc>
          <w:tcPr>
            <w:tcW w:w="988" w:type="pct"/>
            <w:tcBorders>
              <w:top w:val="single" w:sz="18" w:space="0" w:color="auto"/>
              <w:left w:val="single" w:sz="18" w:space="0" w:color="auto"/>
              <w:right w:val="double" w:sz="4" w:space="0" w:color="auto"/>
            </w:tcBorders>
            <w:shd w:val="clear" w:color="auto" w:fill="E2EFD9"/>
          </w:tcPr>
          <w:p w:rsidR="00EE23D7" w:rsidRPr="00BB53F9" w:rsidRDefault="00EE23D7" w:rsidP="00EE23D7">
            <w:pPr>
              <w:bidi w:val="0"/>
              <w:spacing w:after="0" w:line="480" w:lineRule="auto"/>
              <w:jc w:val="center"/>
              <w:rPr>
                <w:rFonts w:ascii="Times New Roman" w:hAnsi="Times New Roman" w:cs="Times New Roman"/>
                <w:sz w:val="24"/>
                <w:szCs w:val="24"/>
                <w:lang w:bidi="ar-EG"/>
              </w:rPr>
            </w:pPr>
            <w:r>
              <w:rPr>
                <w:rFonts w:ascii="Times New Roman" w:hAnsi="Times New Roman" w:cs="Times New Roman"/>
                <w:sz w:val="24"/>
                <w:szCs w:val="24"/>
                <w:lang w:bidi="ar-EG"/>
              </w:rPr>
              <w:t>2</w:t>
            </w:r>
          </w:p>
        </w:tc>
      </w:tr>
      <w:tr w:rsidR="00EE23D7" w:rsidRPr="00BB53F9" w:rsidTr="00BB53F9">
        <w:trPr>
          <w:trHeight w:val="373"/>
        </w:trPr>
        <w:tc>
          <w:tcPr>
            <w:tcW w:w="2895" w:type="pct"/>
            <w:tcBorders>
              <w:left w:val="double" w:sz="4" w:space="0" w:color="auto"/>
              <w:right w:val="single" w:sz="18" w:space="0" w:color="auto"/>
            </w:tcBorders>
          </w:tcPr>
          <w:p w:rsidR="00EE23D7" w:rsidRPr="0084547E" w:rsidRDefault="00EE23D7" w:rsidP="00EE23D7">
            <w:pPr>
              <w:bidi w:val="0"/>
              <w:spacing w:after="0" w:line="240" w:lineRule="auto"/>
              <w:jc w:val="center"/>
              <w:rPr>
                <w:sz w:val="24"/>
                <w:szCs w:val="24"/>
              </w:rPr>
            </w:pPr>
            <w:r w:rsidRPr="0084547E">
              <w:rPr>
                <w:sz w:val="24"/>
                <w:szCs w:val="24"/>
              </w:rPr>
              <w:t>Seven Basic Principles of Speech</w:t>
            </w:r>
          </w:p>
        </w:tc>
        <w:tc>
          <w:tcPr>
            <w:tcW w:w="1117" w:type="pct"/>
            <w:tcBorders>
              <w:left w:val="single" w:sz="18" w:space="0" w:color="auto"/>
              <w:right w:val="single" w:sz="18" w:space="0" w:color="auto"/>
            </w:tcBorders>
          </w:tcPr>
          <w:p w:rsidR="00EE23D7" w:rsidRPr="00BB53F9" w:rsidRDefault="00EE23D7" w:rsidP="00EE23D7">
            <w:pPr>
              <w:bidi w:val="0"/>
              <w:spacing w:after="0" w:line="480" w:lineRule="auto"/>
              <w:jc w:val="center"/>
              <w:rPr>
                <w:rFonts w:ascii="Times New Roman" w:hAnsi="Times New Roman" w:cs="Times New Roman"/>
                <w:sz w:val="24"/>
                <w:szCs w:val="24"/>
                <w:lang w:bidi="ar-EG"/>
              </w:rPr>
            </w:pPr>
            <w:r w:rsidRPr="00BB53F9">
              <w:rPr>
                <w:rFonts w:ascii="Times New Roman" w:hAnsi="Times New Roman" w:cs="Times New Roman"/>
                <w:sz w:val="24"/>
                <w:szCs w:val="24"/>
                <w:lang w:bidi="ar-EG"/>
              </w:rPr>
              <w:t>1</w:t>
            </w:r>
          </w:p>
        </w:tc>
        <w:tc>
          <w:tcPr>
            <w:tcW w:w="988" w:type="pct"/>
            <w:tcBorders>
              <w:left w:val="single" w:sz="18" w:space="0" w:color="auto"/>
              <w:right w:val="double" w:sz="4" w:space="0" w:color="auto"/>
            </w:tcBorders>
          </w:tcPr>
          <w:p w:rsidR="00EE23D7" w:rsidRDefault="00EE23D7" w:rsidP="00EE23D7">
            <w:pPr>
              <w:jc w:val="center"/>
            </w:pPr>
            <w:r w:rsidRPr="00371A97">
              <w:rPr>
                <w:rFonts w:ascii="Times New Roman" w:hAnsi="Times New Roman" w:cs="Times New Roman"/>
                <w:sz w:val="24"/>
                <w:szCs w:val="24"/>
                <w:lang w:bidi="ar-EG"/>
              </w:rPr>
              <w:t>2</w:t>
            </w:r>
          </w:p>
        </w:tc>
      </w:tr>
      <w:tr w:rsidR="00EE23D7" w:rsidRPr="00BB53F9" w:rsidTr="00BB53F9">
        <w:trPr>
          <w:trHeight w:val="373"/>
        </w:trPr>
        <w:tc>
          <w:tcPr>
            <w:tcW w:w="2895" w:type="pct"/>
            <w:tcBorders>
              <w:left w:val="double" w:sz="4" w:space="0" w:color="auto"/>
              <w:right w:val="single" w:sz="18" w:space="0" w:color="auto"/>
            </w:tcBorders>
            <w:shd w:val="clear" w:color="auto" w:fill="E2EFD9"/>
          </w:tcPr>
          <w:p w:rsidR="00EE23D7" w:rsidRPr="0084547E" w:rsidRDefault="00EE23D7" w:rsidP="00EE23D7">
            <w:pPr>
              <w:bidi w:val="0"/>
              <w:spacing w:after="0" w:line="240" w:lineRule="auto"/>
              <w:jc w:val="center"/>
              <w:rPr>
                <w:sz w:val="24"/>
                <w:szCs w:val="24"/>
              </w:rPr>
            </w:pPr>
            <w:r w:rsidRPr="0084547E">
              <w:rPr>
                <w:sz w:val="24"/>
                <w:szCs w:val="24"/>
              </w:rPr>
              <w:t>Methods of Speech Presentation</w:t>
            </w:r>
          </w:p>
        </w:tc>
        <w:tc>
          <w:tcPr>
            <w:tcW w:w="1117" w:type="pct"/>
            <w:tcBorders>
              <w:left w:val="single" w:sz="18" w:space="0" w:color="auto"/>
              <w:right w:val="single" w:sz="18" w:space="0" w:color="auto"/>
            </w:tcBorders>
            <w:shd w:val="clear" w:color="auto" w:fill="E2EFD9"/>
          </w:tcPr>
          <w:p w:rsidR="00EE23D7" w:rsidRPr="00BB53F9" w:rsidRDefault="00EE23D7" w:rsidP="00EE23D7">
            <w:pPr>
              <w:bidi w:val="0"/>
              <w:spacing w:after="0" w:line="480" w:lineRule="auto"/>
              <w:jc w:val="center"/>
              <w:rPr>
                <w:rFonts w:ascii="Times New Roman" w:hAnsi="Times New Roman" w:cs="Times New Roman"/>
                <w:sz w:val="24"/>
                <w:szCs w:val="24"/>
                <w:lang w:bidi="ar-EG"/>
              </w:rPr>
            </w:pPr>
            <w:r w:rsidRPr="00BB53F9">
              <w:rPr>
                <w:rFonts w:ascii="Times New Roman" w:hAnsi="Times New Roman" w:cs="Times New Roman"/>
                <w:sz w:val="24"/>
                <w:szCs w:val="24"/>
                <w:lang w:bidi="ar-EG"/>
              </w:rPr>
              <w:t>1</w:t>
            </w:r>
          </w:p>
        </w:tc>
        <w:tc>
          <w:tcPr>
            <w:tcW w:w="988" w:type="pct"/>
            <w:tcBorders>
              <w:left w:val="single" w:sz="18" w:space="0" w:color="auto"/>
              <w:right w:val="double" w:sz="4" w:space="0" w:color="auto"/>
            </w:tcBorders>
            <w:shd w:val="clear" w:color="auto" w:fill="E2EFD9"/>
          </w:tcPr>
          <w:p w:rsidR="00EE23D7" w:rsidRDefault="00EE23D7" w:rsidP="00EE23D7">
            <w:pPr>
              <w:jc w:val="center"/>
            </w:pPr>
            <w:r w:rsidRPr="00371A97">
              <w:rPr>
                <w:rFonts w:ascii="Times New Roman" w:hAnsi="Times New Roman" w:cs="Times New Roman"/>
                <w:sz w:val="24"/>
                <w:szCs w:val="24"/>
                <w:lang w:bidi="ar-EG"/>
              </w:rPr>
              <w:t>2</w:t>
            </w:r>
          </w:p>
        </w:tc>
      </w:tr>
      <w:tr w:rsidR="00EE23D7" w:rsidRPr="00BB53F9" w:rsidTr="00BB53F9">
        <w:trPr>
          <w:trHeight w:val="373"/>
        </w:trPr>
        <w:tc>
          <w:tcPr>
            <w:tcW w:w="2895" w:type="pct"/>
            <w:tcBorders>
              <w:left w:val="double" w:sz="4" w:space="0" w:color="auto"/>
              <w:right w:val="single" w:sz="18" w:space="0" w:color="auto"/>
            </w:tcBorders>
          </w:tcPr>
          <w:p w:rsidR="00EE23D7" w:rsidRPr="0084547E" w:rsidRDefault="00EE23D7" w:rsidP="00EE23D7">
            <w:pPr>
              <w:bidi w:val="0"/>
              <w:spacing w:after="0" w:line="240" w:lineRule="auto"/>
              <w:jc w:val="center"/>
              <w:rPr>
                <w:sz w:val="24"/>
                <w:szCs w:val="24"/>
              </w:rPr>
            </w:pPr>
            <w:r w:rsidRPr="0084547E">
              <w:rPr>
                <w:sz w:val="24"/>
                <w:szCs w:val="24"/>
              </w:rPr>
              <w:t>Elements of Speechmaking</w:t>
            </w:r>
          </w:p>
        </w:tc>
        <w:tc>
          <w:tcPr>
            <w:tcW w:w="1117" w:type="pct"/>
            <w:tcBorders>
              <w:left w:val="single" w:sz="18" w:space="0" w:color="auto"/>
              <w:right w:val="single" w:sz="18" w:space="0" w:color="auto"/>
            </w:tcBorders>
          </w:tcPr>
          <w:p w:rsidR="00EE23D7" w:rsidRPr="00BB53F9" w:rsidRDefault="00EE23D7" w:rsidP="00EE23D7">
            <w:pPr>
              <w:bidi w:val="0"/>
              <w:spacing w:after="0" w:line="480" w:lineRule="auto"/>
              <w:jc w:val="center"/>
              <w:rPr>
                <w:rFonts w:ascii="Times New Roman" w:hAnsi="Times New Roman" w:cs="Times New Roman"/>
                <w:sz w:val="24"/>
                <w:szCs w:val="24"/>
              </w:rPr>
            </w:pPr>
            <w:r w:rsidRPr="00BB53F9">
              <w:rPr>
                <w:rFonts w:ascii="Times New Roman" w:hAnsi="Times New Roman" w:cs="Times New Roman"/>
                <w:sz w:val="24"/>
                <w:szCs w:val="24"/>
                <w:lang w:bidi="ar-EG"/>
              </w:rPr>
              <w:t>1</w:t>
            </w:r>
          </w:p>
        </w:tc>
        <w:tc>
          <w:tcPr>
            <w:tcW w:w="988" w:type="pct"/>
            <w:tcBorders>
              <w:left w:val="single" w:sz="18" w:space="0" w:color="auto"/>
              <w:right w:val="double" w:sz="4" w:space="0" w:color="auto"/>
            </w:tcBorders>
          </w:tcPr>
          <w:p w:rsidR="00EE23D7" w:rsidRDefault="00EE23D7" w:rsidP="00EE23D7">
            <w:pPr>
              <w:jc w:val="center"/>
            </w:pPr>
            <w:r w:rsidRPr="00371A97">
              <w:rPr>
                <w:rFonts w:ascii="Times New Roman" w:hAnsi="Times New Roman" w:cs="Times New Roman"/>
                <w:sz w:val="24"/>
                <w:szCs w:val="24"/>
                <w:lang w:bidi="ar-EG"/>
              </w:rPr>
              <w:t>2</w:t>
            </w:r>
          </w:p>
        </w:tc>
      </w:tr>
      <w:tr w:rsidR="00EE23D7" w:rsidRPr="00BB53F9" w:rsidTr="00BB53F9">
        <w:trPr>
          <w:trHeight w:val="373"/>
        </w:trPr>
        <w:tc>
          <w:tcPr>
            <w:tcW w:w="2895" w:type="pct"/>
            <w:tcBorders>
              <w:left w:val="double" w:sz="4" w:space="0" w:color="auto"/>
              <w:right w:val="single" w:sz="18" w:space="0" w:color="auto"/>
            </w:tcBorders>
            <w:shd w:val="clear" w:color="auto" w:fill="E2EFD9"/>
          </w:tcPr>
          <w:p w:rsidR="00EE23D7" w:rsidRPr="0084547E" w:rsidRDefault="00EE23D7" w:rsidP="00EE23D7">
            <w:pPr>
              <w:bidi w:val="0"/>
              <w:spacing w:after="0" w:line="240" w:lineRule="auto"/>
              <w:jc w:val="center"/>
              <w:rPr>
                <w:sz w:val="24"/>
                <w:szCs w:val="24"/>
              </w:rPr>
            </w:pPr>
            <w:r w:rsidRPr="0084547E">
              <w:rPr>
                <w:sz w:val="24"/>
                <w:szCs w:val="24"/>
              </w:rPr>
              <w:t>Purposes of Speech</w:t>
            </w:r>
          </w:p>
        </w:tc>
        <w:tc>
          <w:tcPr>
            <w:tcW w:w="1117" w:type="pct"/>
            <w:tcBorders>
              <w:left w:val="single" w:sz="18" w:space="0" w:color="auto"/>
              <w:right w:val="single" w:sz="18" w:space="0" w:color="auto"/>
            </w:tcBorders>
            <w:shd w:val="clear" w:color="auto" w:fill="E2EFD9"/>
          </w:tcPr>
          <w:p w:rsidR="00EE23D7" w:rsidRPr="00BB53F9" w:rsidRDefault="00EE23D7" w:rsidP="00EE23D7">
            <w:pPr>
              <w:bidi w:val="0"/>
              <w:spacing w:after="0" w:line="480" w:lineRule="auto"/>
              <w:jc w:val="center"/>
              <w:rPr>
                <w:rFonts w:ascii="Times New Roman" w:hAnsi="Times New Roman" w:cs="Times New Roman"/>
                <w:sz w:val="24"/>
                <w:szCs w:val="24"/>
                <w:lang w:bidi="ar-EG"/>
              </w:rPr>
            </w:pPr>
            <w:r w:rsidRPr="00BB53F9">
              <w:rPr>
                <w:rFonts w:ascii="Times New Roman" w:hAnsi="Times New Roman" w:cs="Times New Roman"/>
                <w:sz w:val="24"/>
                <w:szCs w:val="24"/>
                <w:lang w:bidi="ar-EG"/>
              </w:rPr>
              <w:t>1</w:t>
            </w:r>
          </w:p>
        </w:tc>
        <w:tc>
          <w:tcPr>
            <w:tcW w:w="988" w:type="pct"/>
            <w:tcBorders>
              <w:left w:val="single" w:sz="18" w:space="0" w:color="auto"/>
              <w:right w:val="double" w:sz="4" w:space="0" w:color="auto"/>
            </w:tcBorders>
            <w:shd w:val="clear" w:color="auto" w:fill="E2EFD9"/>
          </w:tcPr>
          <w:p w:rsidR="00EE23D7" w:rsidRDefault="00EE23D7" w:rsidP="00EE23D7">
            <w:pPr>
              <w:jc w:val="center"/>
            </w:pPr>
            <w:r w:rsidRPr="00371A97">
              <w:rPr>
                <w:rFonts w:ascii="Times New Roman" w:hAnsi="Times New Roman" w:cs="Times New Roman"/>
                <w:sz w:val="24"/>
                <w:szCs w:val="24"/>
                <w:lang w:bidi="ar-EG"/>
              </w:rPr>
              <w:t>2</w:t>
            </w:r>
          </w:p>
        </w:tc>
      </w:tr>
      <w:tr w:rsidR="00EE23D7" w:rsidRPr="00BB53F9" w:rsidTr="00BB53F9">
        <w:trPr>
          <w:trHeight w:val="413"/>
        </w:trPr>
        <w:tc>
          <w:tcPr>
            <w:tcW w:w="2895" w:type="pct"/>
            <w:tcBorders>
              <w:left w:val="double" w:sz="4" w:space="0" w:color="auto"/>
              <w:right w:val="single" w:sz="18" w:space="0" w:color="auto"/>
            </w:tcBorders>
            <w:shd w:val="clear" w:color="auto" w:fill="E2EFD9"/>
          </w:tcPr>
          <w:p w:rsidR="00EE23D7" w:rsidRPr="0084547E" w:rsidRDefault="00EE23D7" w:rsidP="00EE23D7">
            <w:pPr>
              <w:bidi w:val="0"/>
              <w:spacing w:after="0" w:line="240" w:lineRule="auto"/>
              <w:jc w:val="center"/>
              <w:rPr>
                <w:sz w:val="24"/>
                <w:szCs w:val="24"/>
              </w:rPr>
            </w:pPr>
            <w:r w:rsidRPr="0084547E">
              <w:rPr>
                <w:sz w:val="24"/>
                <w:szCs w:val="24"/>
              </w:rPr>
              <w:t>Using Supporting Material</w:t>
            </w:r>
          </w:p>
        </w:tc>
        <w:tc>
          <w:tcPr>
            <w:tcW w:w="1117" w:type="pct"/>
            <w:tcBorders>
              <w:left w:val="single" w:sz="18" w:space="0" w:color="auto"/>
              <w:right w:val="single" w:sz="18" w:space="0" w:color="auto"/>
            </w:tcBorders>
            <w:shd w:val="clear" w:color="auto" w:fill="E2EFD9"/>
          </w:tcPr>
          <w:p w:rsidR="00EE23D7" w:rsidRPr="00BB53F9" w:rsidRDefault="00EE23D7" w:rsidP="00EE23D7">
            <w:pPr>
              <w:bidi w:val="0"/>
              <w:spacing w:after="0" w:line="480" w:lineRule="auto"/>
              <w:jc w:val="center"/>
              <w:rPr>
                <w:rFonts w:ascii="Times New Roman" w:hAnsi="Times New Roman" w:cs="Times New Roman"/>
                <w:sz w:val="24"/>
                <w:szCs w:val="24"/>
                <w:lang w:bidi="ar-EG"/>
              </w:rPr>
            </w:pPr>
            <w:r w:rsidRPr="00BB53F9">
              <w:rPr>
                <w:rFonts w:ascii="Times New Roman" w:hAnsi="Times New Roman" w:cs="Times New Roman"/>
                <w:sz w:val="24"/>
                <w:szCs w:val="24"/>
                <w:lang w:bidi="ar-EG"/>
              </w:rPr>
              <w:t>1</w:t>
            </w:r>
          </w:p>
        </w:tc>
        <w:tc>
          <w:tcPr>
            <w:tcW w:w="988" w:type="pct"/>
            <w:tcBorders>
              <w:left w:val="single" w:sz="18" w:space="0" w:color="auto"/>
              <w:right w:val="double" w:sz="4" w:space="0" w:color="auto"/>
            </w:tcBorders>
            <w:shd w:val="clear" w:color="auto" w:fill="E2EFD9"/>
          </w:tcPr>
          <w:p w:rsidR="00EE23D7" w:rsidRDefault="00EE23D7" w:rsidP="00EE23D7">
            <w:pPr>
              <w:jc w:val="center"/>
            </w:pPr>
            <w:r w:rsidRPr="00371A97">
              <w:rPr>
                <w:rFonts w:ascii="Times New Roman" w:hAnsi="Times New Roman" w:cs="Times New Roman"/>
                <w:sz w:val="24"/>
                <w:szCs w:val="24"/>
                <w:lang w:bidi="ar-EG"/>
              </w:rPr>
              <w:t>2</w:t>
            </w:r>
          </w:p>
        </w:tc>
      </w:tr>
      <w:tr w:rsidR="00EE23D7" w:rsidRPr="00BB53F9" w:rsidTr="00BB53F9">
        <w:trPr>
          <w:trHeight w:val="413"/>
        </w:trPr>
        <w:tc>
          <w:tcPr>
            <w:tcW w:w="2895" w:type="pct"/>
            <w:tcBorders>
              <w:left w:val="double" w:sz="4" w:space="0" w:color="auto"/>
              <w:right w:val="single" w:sz="18" w:space="0" w:color="auto"/>
            </w:tcBorders>
          </w:tcPr>
          <w:p w:rsidR="00EE23D7" w:rsidRPr="0084547E" w:rsidRDefault="00EE23D7" w:rsidP="00EE23D7">
            <w:pPr>
              <w:bidi w:val="0"/>
              <w:spacing w:after="0" w:line="240" w:lineRule="auto"/>
              <w:jc w:val="center"/>
              <w:rPr>
                <w:sz w:val="24"/>
                <w:szCs w:val="24"/>
              </w:rPr>
            </w:pPr>
            <w:r w:rsidRPr="0084547E">
              <w:rPr>
                <w:sz w:val="24"/>
                <w:szCs w:val="24"/>
              </w:rPr>
              <w:t>Organizing the Speech</w:t>
            </w:r>
          </w:p>
        </w:tc>
        <w:tc>
          <w:tcPr>
            <w:tcW w:w="1117" w:type="pct"/>
            <w:tcBorders>
              <w:left w:val="single" w:sz="18" w:space="0" w:color="auto"/>
              <w:right w:val="single" w:sz="18" w:space="0" w:color="auto"/>
            </w:tcBorders>
          </w:tcPr>
          <w:p w:rsidR="00EE23D7" w:rsidRPr="00BB53F9" w:rsidRDefault="00EE23D7" w:rsidP="00EE23D7">
            <w:pPr>
              <w:bidi w:val="0"/>
              <w:spacing w:after="0" w:line="480" w:lineRule="auto"/>
              <w:jc w:val="center"/>
              <w:rPr>
                <w:rFonts w:ascii="Times New Roman" w:hAnsi="Times New Roman" w:cs="Times New Roman"/>
                <w:sz w:val="24"/>
                <w:szCs w:val="24"/>
                <w:lang w:bidi="ar-EG"/>
              </w:rPr>
            </w:pPr>
            <w:r w:rsidRPr="00BB53F9">
              <w:rPr>
                <w:rFonts w:ascii="Times New Roman" w:hAnsi="Times New Roman" w:cs="Times New Roman"/>
                <w:sz w:val="24"/>
                <w:szCs w:val="24"/>
                <w:lang w:bidi="ar-EG"/>
              </w:rPr>
              <w:t>1</w:t>
            </w:r>
          </w:p>
        </w:tc>
        <w:tc>
          <w:tcPr>
            <w:tcW w:w="988" w:type="pct"/>
            <w:tcBorders>
              <w:left w:val="single" w:sz="18" w:space="0" w:color="auto"/>
              <w:right w:val="double" w:sz="4" w:space="0" w:color="auto"/>
            </w:tcBorders>
          </w:tcPr>
          <w:p w:rsidR="00EE23D7" w:rsidRDefault="00EE23D7" w:rsidP="00EE23D7">
            <w:pPr>
              <w:jc w:val="center"/>
            </w:pPr>
            <w:r w:rsidRPr="00371A97">
              <w:rPr>
                <w:rFonts w:ascii="Times New Roman" w:hAnsi="Times New Roman" w:cs="Times New Roman"/>
                <w:sz w:val="24"/>
                <w:szCs w:val="24"/>
                <w:lang w:bidi="ar-EG"/>
              </w:rPr>
              <w:t>2</w:t>
            </w:r>
          </w:p>
        </w:tc>
      </w:tr>
      <w:tr w:rsidR="00EE23D7" w:rsidRPr="00BB53F9" w:rsidTr="00BB53F9">
        <w:trPr>
          <w:trHeight w:val="432"/>
        </w:trPr>
        <w:tc>
          <w:tcPr>
            <w:tcW w:w="2895" w:type="pct"/>
            <w:tcBorders>
              <w:left w:val="double" w:sz="4" w:space="0" w:color="auto"/>
              <w:right w:val="single" w:sz="18" w:space="0" w:color="auto"/>
            </w:tcBorders>
            <w:shd w:val="clear" w:color="auto" w:fill="E2EFD9"/>
          </w:tcPr>
          <w:p w:rsidR="00EE23D7" w:rsidRPr="0084547E" w:rsidRDefault="00EE23D7" w:rsidP="00EE23D7">
            <w:pPr>
              <w:bidi w:val="0"/>
              <w:spacing w:after="0" w:line="240" w:lineRule="auto"/>
              <w:jc w:val="center"/>
              <w:rPr>
                <w:sz w:val="24"/>
                <w:szCs w:val="24"/>
              </w:rPr>
            </w:pPr>
            <w:r w:rsidRPr="0084547E">
              <w:rPr>
                <w:sz w:val="24"/>
                <w:szCs w:val="24"/>
              </w:rPr>
              <w:t>Analyzing the Speech Situation</w:t>
            </w:r>
          </w:p>
        </w:tc>
        <w:tc>
          <w:tcPr>
            <w:tcW w:w="1117" w:type="pct"/>
            <w:tcBorders>
              <w:left w:val="single" w:sz="18" w:space="0" w:color="auto"/>
              <w:right w:val="single" w:sz="18" w:space="0" w:color="auto"/>
            </w:tcBorders>
            <w:shd w:val="clear" w:color="auto" w:fill="E2EFD9"/>
          </w:tcPr>
          <w:p w:rsidR="00EE23D7" w:rsidRPr="00BB53F9" w:rsidRDefault="00EE23D7" w:rsidP="00EE23D7">
            <w:pPr>
              <w:bidi w:val="0"/>
              <w:spacing w:after="0" w:line="480" w:lineRule="auto"/>
              <w:jc w:val="center"/>
              <w:rPr>
                <w:rFonts w:ascii="Times New Roman" w:hAnsi="Times New Roman" w:cs="Times New Roman"/>
                <w:sz w:val="24"/>
                <w:szCs w:val="24"/>
                <w:lang w:bidi="ar-EG"/>
              </w:rPr>
            </w:pPr>
          </w:p>
        </w:tc>
        <w:tc>
          <w:tcPr>
            <w:tcW w:w="988" w:type="pct"/>
            <w:tcBorders>
              <w:left w:val="single" w:sz="18" w:space="0" w:color="auto"/>
              <w:right w:val="double" w:sz="4" w:space="0" w:color="auto"/>
            </w:tcBorders>
            <w:shd w:val="clear" w:color="auto" w:fill="E2EFD9"/>
          </w:tcPr>
          <w:p w:rsidR="00EE23D7" w:rsidRDefault="00EE23D7" w:rsidP="00EE23D7">
            <w:pPr>
              <w:jc w:val="center"/>
            </w:pPr>
            <w:r w:rsidRPr="00371A97">
              <w:rPr>
                <w:rFonts w:ascii="Times New Roman" w:hAnsi="Times New Roman" w:cs="Times New Roman"/>
                <w:sz w:val="24"/>
                <w:szCs w:val="24"/>
                <w:lang w:bidi="ar-EG"/>
              </w:rPr>
              <w:t>2</w:t>
            </w:r>
          </w:p>
        </w:tc>
      </w:tr>
      <w:tr w:rsidR="00EE23D7" w:rsidRPr="00BB53F9" w:rsidTr="00BB53F9">
        <w:trPr>
          <w:trHeight w:val="432"/>
        </w:trPr>
        <w:tc>
          <w:tcPr>
            <w:tcW w:w="2895" w:type="pct"/>
            <w:tcBorders>
              <w:left w:val="double" w:sz="4" w:space="0" w:color="auto"/>
              <w:right w:val="single" w:sz="18" w:space="0" w:color="auto"/>
            </w:tcBorders>
            <w:shd w:val="clear" w:color="auto" w:fill="E2EFD9"/>
          </w:tcPr>
          <w:p w:rsidR="00EE23D7" w:rsidRPr="0084547E" w:rsidRDefault="00EE23D7" w:rsidP="00EE23D7">
            <w:pPr>
              <w:bidi w:val="0"/>
              <w:spacing w:after="0" w:line="240" w:lineRule="auto"/>
              <w:jc w:val="center"/>
              <w:rPr>
                <w:sz w:val="24"/>
                <w:szCs w:val="24"/>
              </w:rPr>
            </w:pPr>
            <w:r w:rsidRPr="0084547E">
              <w:rPr>
                <w:sz w:val="24"/>
                <w:szCs w:val="24"/>
              </w:rPr>
              <w:t>Adapting Your Speech to the Situation</w:t>
            </w:r>
          </w:p>
        </w:tc>
        <w:tc>
          <w:tcPr>
            <w:tcW w:w="1117" w:type="pct"/>
            <w:tcBorders>
              <w:left w:val="single" w:sz="18" w:space="0" w:color="auto"/>
              <w:right w:val="single" w:sz="18" w:space="0" w:color="auto"/>
            </w:tcBorders>
            <w:shd w:val="clear" w:color="auto" w:fill="E2EFD9"/>
          </w:tcPr>
          <w:p w:rsidR="00EE23D7" w:rsidRPr="00BB53F9" w:rsidRDefault="00EE23D7" w:rsidP="00EE23D7">
            <w:pPr>
              <w:bidi w:val="0"/>
              <w:spacing w:after="0" w:line="480" w:lineRule="auto"/>
              <w:jc w:val="center"/>
              <w:rPr>
                <w:rFonts w:ascii="Times New Roman" w:hAnsi="Times New Roman" w:cs="Times New Roman"/>
                <w:sz w:val="24"/>
                <w:szCs w:val="24"/>
                <w:lang w:bidi="ar-EG"/>
              </w:rPr>
            </w:pPr>
            <w:r w:rsidRPr="00BB53F9">
              <w:rPr>
                <w:rFonts w:ascii="Times New Roman" w:hAnsi="Times New Roman" w:cs="Times New Roman"/>
                <w:sz w:val="24"/>
                <w:szCs w:val="24"/>
                <w:lang w:bidi="ar-EG"/>
              </w:rPr>
              <w:t>1</w:t>
            </w:r>
          </w:p>
        </w:tc>
        <w:tc>
          <w:tcPr>
            <w:tcW w:w="988" w:type="pct"/>
            <w:tcBorders>
              <w:left w:val="single" w:sz="18" w:space="0" w:color="auto"/>
              <w:right w:val="double" w:sz="4" w:space="0" w:color="auto"/>
            </w:tcBorders>
            <w:shd w:val="clear" w:color="auto" w:fill="E2EFD9"/>
          </w:tcPr>
          <w:p w:rsidR="00EE23D7" w:rsidRDefault="00EE23D7" w:rsidP="00EE23D7">
            <w:pPr>
              <w:jc w:val="center"/>
            </w:pPr>
          </w:p>
        </w:tc>
      </w:tr>
      <w:tr w:rsidR="00EE23D7" w:rsidRPr="00BB53F9" w:rsidTr="00BB53F9">
        <w:trPr>
          <w:trHeight w:val="432"/>
        </w:trPr>
        <w:tc>
          <w:tcPr>
            <w:tcW w:w="2895" w:type="pct"/>
            <w:tcBorders>
              <w:left w:val="double" w:sz="4" w:space="0" w:color="auto"/>
              <w:right w:val="single" w:sz="18" w:space="0" w:color="auto"/>
            </w:tcBorders>
            <w:shd w:val="clear" w:color="auto" w:fill="E2EFD9"/>
          </w:tcPr>
          <w:p w:rsidR="00EE23D7" w:rsidRPr="0084547E" w:rsidRDefault="00EE23D7" w:rsidP="00EE23D7">
            <w:pPr>
              <w:bidi w:val="0"/>
              <w:spacing w:after="0" w:line="240" w:lineRule="auto"/>
              <w:jc w:val="center"/>
              <w:rPr>
                <w:sz w:val="24"/>
                <w:szCs w:val="24"/>
              </w:rPr>
            </w:pPr>
            <w:r w:rsidRPr="0084547E">
              <w:rPr>
                <w:sz w:val="24"/>
                <w:szCs w:val="24"/>
              </w:rPr>
              <w:t>Instructing through Speech</w:t>
            </w:r>
          </w:p>
        </w:tc>
        <w:tc>
          <w:tcPr>
            <w:tcW w:w="1117" w:type="pct"/>
            <w:tcBorders>
              <w:left w:val="single" w:sz="18" w:space="0" w:color="auto"/>
              <w:right w:val="single" w:sz="18" w:space="0" w:color="auto"/>
            </w:tcBorders>
            <w:shd w:val="clear" w:color="auto" w:fill="E2EFD9"/>
          </w:tcPr>
          <w:p w:rsidR="00EE23D7" w:rsidRPr="00BB53F9" w:rsidRDefault="00EE23D7" w:rsidP="00EE23D7">
            <w:pPr>
              <w:bidi w:val="0"/>
              <w:spacing w:after="0" w:line="480" w:lineRule="auto"/>
              <w:jc w:val="center"/>
              <w:rPr>
                <w:rFonts w:ascii="Times New Roman" w:hAnsi="Times New Roman" w:cs="Times New Roman"/>
                <w:sz w:val="24"/>
                <w:szCs w:val="24"/>
                <w:lang w:bidi="ar-EG"/>
              </w:rPr>
            </w:pPr>
            <w:r w:rsidRPr="00BB53F9">
              <w:rPr>
                <w:rFonts w:ascii="Times New Roman" w:hAnsi="Times New Roman" w:cs="Times New Roman"/>
                <w:sz w:val="24"/>
                <w:szCs w:val="24"/>
                <w:lang w:bidi="ar-EG"/>
              </w:rPr>
              <w:t>1</w:t>
            </w:r>
          </w:p>
        </w:tc>
        <w:tc>
          <w:tcPr>
            <w:tcW w:w="988" w:type="pct"/>
            <w:tcBorders>
              <w:left w:val="single" w:sz="18" w:space="0" w:color="auto"/>
              <w:right w:val="double" w:sz="4" w:space="0" w:color="auto"/>
            </w:tcBorders>
            <w:shd w:val="clear" w:color="auto" w:fill="E2EFD9"/>
          </w:tcPr>
          <w:p w:rsidR="00EE23D7" w:rsidRDefault="00EE23D7" w:rsidP="00EE23D7">
            <w:pPr>
              <w:jc w:val="center"/>
            </w:pPr>
            <w:r w:rsidRPr="00371A97">
              <w:rPr>
                <w:rFonts w:ascii="Times New Roman" w:hAnsi="Times New Roman" w:cs="Times New Roman"/>
                <w:sz w:val="24"/>
                <w:szCs w:val="24"/>
                <w:lang w:bidi="ar-EG"/>
              </w:rPr>
              <w:t>2</w:t>
            </w:r>
          </w:p>
        </w:tc>
      </w:tr>
      <w:tr w:rsidR="00EE23D7" w:rsidRPr="00BB53F9" w:rsidTr="00BB53F9">
        <w:trPr>
          <w:trHeight w:val="432"/>
        </w:trPr>
        <w:tc>
          <w:tcPr>
            <w:tcW w:w="2895" w:type="pct"/>
            <w:tcBorders>
              <w:left w:val="double" w:sz="4" w:space="0" w:color="auto"/>
              <w:right w:val="single" w:sz="18" w:space="0" w:color="auto"/>
            </w:tcBorders>
            <w:shd w:val="clear" w:color="auto" w:fill="E2EFD9"/>
          </w:tcPr>
          <w:p w:rsidR="00EE23D7" w:rsidRPr="0084547E" w:rsidRDefault="00EE23D7" w:rsidP="00EE23D7">
            <w:pPr>
              <w:bidi w:val="0"/>
              <w:spacing w:after="0" w:line="240" w:lineRule="auto"/>
              <w:jc w:val="center"/>
              <w:rPr>
                <w:sz w:val="24"/>
                <w:szCs w:val="24"/>
              </w:rPr>
            </w:pPr>
            <w:r w:rsidRPr="0084547E">
              <w:rPr>
                <w:sz w:val="24"/>
                <w:szCs w:val="24"/>
              </w:rPr>
              <w:t>Stimulating through Speech</w:t>
            </w:r>
          </w:p>
        </w:tc>
        <w:tc>
          <w:tcPr>
            <w:tcW w:w="1117" w:type="pct"/>
            <w:tcBorders>
              <w:left w:val="single" w:sz="18" w:space="0" w:color="auto"/>
              <w:right w:val="single" w:sz="18" w:space="0" w:color="auto"/>
            </w:tcBorders>
            <w:shd w:val="clear" w:color="auto" w:fill="E2EFD9"/>
          </w:tcPr>
          <w:p w:rsidR="00EE23D7" w:rsidRPr="00BB53F9" w:rsidRDefault="00EE23D7" w:rsidP="00EE23D7">
            <w:pPr>
              <w:bidi w:val="0"/>
              <w:spacing w:after="0" w:line="480" w:lineRule="auto"/>
              <w:jc w:val="center"/>
              <w:rPr>
                <w:rFonts w:ascii="Times New Roman" w:hAnsi="Times New Roman" w:cs="Times New Roman"/>
                <w:sz w:val="24"/>
                <w:szCs w:val="24"/>
                <w:lang w:bidi="ar-EG"/>
              </w:rPr>
            </w:pPr>
            <w:r w:rsidRPr="00BB53F9">
              <w:rPr>
                <w:rFonts w:ascii="Times New Roman" w:hAnsi="Times New Roman" w:cs="Times New Roman"/>
                <w:sz w:val="24"/>
                <w:szCs w:val="24"/>
                <w:lang w:bidi="ar-EG"/>
              </w:rPr>
              <w:t>1</w:t>
            </w:r>
          </w:p>
        </w:tc>
        <w:tc>
          <w:tcPr>
            <w:tcW w:w="988" w:type="pct"/>
            <w:tcBorders>
              <w:left w:val="single" w:sz="18" w:space="0" w:color="auto"/>
              <w:right w:val="double" w:sz="4" w:space="0" w:color="auto"/>
            </w:tcBorders>
            <w:shd w:val="clear" w:color="auto" w:fill="E2EFD9"/>
          </w:tcPr>
          <w:p w:rsidR="00EE23D7" w:rsidRDefault="00EE23D7" w:rsidP="00EE23D7">
            <w:pPr>
              <w:jc w:val="center"/>
            </w:pPr>
            <w:r w:rsidRPr="00371A97">
              <w:rPr>
                <w:rFonts w:ascii="Times New Roman" w:hAnsi="Times New Roman" w:cs="Times New Roman"/>
                <w:sz w:val="24"/>
                <w:szCs w:val="24"/>
                <w:lang w:bidi="ar-EG"/>
              </w:rPr>
              <w:t>2</w:t>
            </w:r>
          </w:p>
        </w:tc>
      </w:tr>
      <w:tr w:rsidR="00EE23D7" w:rsidRPr="00BB53F9" w:rsidTr="00BB53F9">
        <w:trPr>
          <w:trHeight w:val="432"/>
        </w:trPr>
        <w:tc>
          <w:tcPr>
            <w:tcW w:w="2895" w:type="pct"/>
            <w:tcBorders>
              <w:left w:val="double" w:sz="4" w:space="0" w:color="auto"/>
              <w:right w:val="single" w:sz="18" w:space="0" w:color="auto"/>
            </w:tcBorders>
            <w:shd w:val="clear" w:color="auto" w:fill="E2EFD9"/>
          </w:tcPr>
          <w:p w:rsidR="00EE23D7" w:rsidRPr="0084547E" w:rsidRDefault="00EE23D7" w:rsidP="00EE23D7">
            <w:pPr>
              <w:bidi w:val="0"/>
              <w:spacing w:after="0" w:line="240" w:lineRule="auto"/>
              <w:jc w:val="center"/>
              <w:rPr>
                <w:sz w:val="24"/>
                <w:szCs w:val="24"/>
              </w:rPr>
            </w:pPr>
            <w:r w:rsidRPr="0084547E">
              <w:rPr>
                <w:sz w:val="24"/>
                <w:szCs w:val="24"/>
              </w:rPr>
              <w:t>Revision</w:t>
            </w:r>
          </w:p>
        </w:tc>
        <w:tc>
          <w:tcPr>
            <w:tcW w:w="1117" w:type="pct"/>
            <w:tcBorders>
              <w:left w:val="single" w:sz="18" w:space="0" w:color="auto"/>
              <w:right w:val="single" w:sz="18" w:space="0" w:color="auto"/>
            </w:tcBorders>
            <w:shd w:val="clear" w:color="auto" w:fill="E2EFD9"/>
          </w:tcPr>
          <w:p w:rsidR="00EE23D7" w:rsidRPr="00BB53F9" w:rsidRDefault="00EE23D7" w:rsidP="00EE23D7">
            <w:pPr>
              <w:bidi w:val="0"/>
              <w:spacing w:after="0" w:line="480" w:lineRule="auto"/>
              <w:jc w:val="center"/>
              <w:rPr>
                <w:rFonts w:ascii="Times New Roman" w:hAnsi="Times New Roman" w:cs="Times New Roman"/>
                <w:sz w:val="24"/>
                <w:szCs w:val="24"/>
                <w:lang w:bidi="ar-EG"/>
              </w:rPr>
            </w:pPr>
            <w:r w:rsidRPr="00BB53F9">
              <w:rPr>
                <w:rFonts w:ascii="Times New Roman" w:hAnsi="Times New Roman" w:cs="Times New Roman"/>
                <w:sz w:val="24"/>
                <w:szCs w:val="24"/>
                <w:lang w:bidi="ar-EG"/>
              </w:rPr>
              <w:t>1</w:t>
            </w:r>
          </w:p>
        </w:tc>
        <w:tc>
          <w:tcPr>
            <w:tcW w:w="988" w:type="pct"/>
            <w:tcBorders>
              <w:left w:val="single" w:sz="18" w:space="0" w:color="auto"/>
              <w:right w:val="double" w:sz="4" w:space="0" w:color="auto"/>
            </w:tcBorders>
            <w:shd w:val="clear" w:color="auto" w:fill="E2EFD9"/>
          </w:tcPr>
          <w:p w:rsidR="00EE23D7" w:rsidRDefault="00EE23D7" w:rsidP="00EE23D7">
            <w:pPr>
              <w:jc w:val="center"/>
              <w:rPr>
                <w:rtl/>
              </w:rPr>
            </w:pPr>
            <w:r w:rsidRPr="00371A97">
              <w:rPr>
                <w:rFonts w:ascii="Times New Roman" w:hAnsi="Times New Roman" w:cs="Times New Roman"/>
                <w:sz w:val="24"/>
                <w:szCs w:val="24"/>
                <w:lang w:bidi="ar-EG"/>
              </w:rPr>
              <w:t>2</w:t>
            </w:r>
          </w:p>
        </w:tc>
      </w:tr>
      <w:tr w:rsidR="008E203D" w:rsidRPr="00BB53F9" w:rsidTr="00BB53F9">
        <w:trPr>
          <w:trHeight w:val="432"/>
        </w:trPr>
        <w:tc>
          <w:tcPr>
            <w:tcW w:w="2895" w:type="pct"/>
            <w:tcBorders>
              <w:left w:val="double" w:sz="4" w:space="0" w:color="auto"/>
              <w:right w:val="single" w:sz="18" w:space="0" w:color="auto"/>
            </w:tcBorders>
            <w:shd w:val="clear" w:color="auto" w:fill="E2EFD9"/>
          </w:tcPr>
          <w:p w:rsidR="008E203D" w:rsidRPr="0084547E" w:rsidRDefault="008E203D" w:rsidP="008E203D">
            <w:pPr>
              <w:spacing w:after="0" w:line="240" w:lineRule="auto"/>
              <w:jc w:val="center"/>
              <w:rPr>
                <w:rFonts w:asciiTheme="minorBidi" w:hAnsiTheme="minorBidi"/>
                <w:sz w:val="24"/>
                <w:szCs w:val="24"/>
              </w:rPr>
            </w:pPr>
            <w:bookmarkStart w:id="0" w:name="_GoBack"/>
            <w:bookmarkEnd w:id="0"/>
            <w:r w:rsidRPr="0084547E">
              <w:rPr>
                <w:rFonts w:asciiTheme="minorBidi" w:hAnsiTheme="minorBidi"/>
                <w:sz w:val="24"/>
                <w:szCs w:val="24"/>
              </w:rPr>
              <w:t>Final Exam</w:t>
            </w:r>
          </w:p>
          <w:p w:rsidR="008E203D" w:rsidRPr="0084547E" w:rsidRDefault="008E203D" w:rsidP="008E203D">
            <w:pPr>
              <w:spacing w:after="0" w:line="240" w:lineRule="auto"/>
              <w:jc w:val="center"/>
              <w:rPr>
                <w:rFonts w:asciiTheme="minorBidi" w:hAnsiTheme="minorBidi"/>
                <w:sz w:val="24"/>
                <w:szCs w:val="24"/>
              </w:rPr>
            </w:pPr>
          </w:p>
        </w:tc>
        <w:tc>
          <w:tcPr>
            <w:tcW w:w="1117" w:type="pct"/>
            <w:tcBorders>
              <w:left w:val="single" w:sz="18" w:space="0" w:color="auto"/>
              <w:right w:val="single" w:sz="18" w:space="0" w:color="auto"/>
            </w:tcBorders>
            <w:shd w:val="clear" w:color="auto" w:fill="E2EFD9"/>
          </w:tcPr>
          <w:p w:rsidR="008E203D" w:rsidRPr="00BB53F9" w:rsidRDefault="008E203D" w:rsidP="008E203D">
            <w:pPr>
              <w:bidi w:val="0"/>
              <w:spacing w:after="0" w:line="480" w:lineRule="auto"/>
              <w:jc w:val="center"/>
              <w:rPr>
                <w:rFonts w:ascii="Times New Roman" w:hAnsi="Times New Roman" w:cs="Times New Roman"/>
                <w:sz w:val="24"/>
                <w:szCs w:val="24"/>
                <w:lang w:bidi="ar-EG"/>
              </w:rPr>
            </w:pPr>
          </w:p>
        </w:tc>
        <w:tc>
          <w:tcPr>
            <w:tcW w:w="988" w:type="pct"/>
            <w:tcBorders>
              <w:left w:val="single" w:sz="18" w:space="0" w:color="auto"/>
              <w:right w:val="double" w:sz="4" w:space="0" w:color="auto"/>
            </w:tcBorders>
            <w:shd w:val="clear" w:color="auto" w:fill="E2EFD9"/>
          </w:tcPr>
          <w:p w:rsidR="008E203D" w:rsidRPr="00371A97" w:rsidRDefault="008E203D" w:rsidP="008E203D">
            <w:pPr>
              <w:jc w:val="center"/>
              <w:rPr>
                <w:rFonts w:ascii="Times New Roman" w:hAnsi="Times New Roman" w:cs="Times New Roman"/>
                <w:sz w:val="24"/>
                <w:szCs w:val="24"/>
                <w:lang w:bidi="ar-EG"/>
              </w:rPr>
            </w:pPr>
          </w:p>
        </w:tc>
      </w:tr>
    </w:tbl>
    <w:p w:rsidR="00BB53F9" w:rsidRPr="00BB53F9" w:rsidRDefault="00BB53F9" w:rsidP="00BB53F9">
      <w:pPr>
        <w:bidi w:val="0"/>
        <w:spacing w:line="240" w:lineRule="auto"/>
        <w:jc w:val="center"/>
        <w:rPr>
          <w:rFonts w:ascii="Times New Roman" w:hAnsi="Times New Roman" w:cs="Times New Roman"/>
          <w:b/>
          <w:bCs/>
          <w:sz w:val="24"/>
          <w:szCs w:val="24"/>
        </w:rPr>
      </w:pPr>
    </w:p>
    <w:p w:rsidR="00BB53F9" w:rsidRPr="00DD3CCD" w:rsidRDefault="00BB53F9" w:rsidP="00BB53F9">
      <w:pPr>
        <w:bidi w:val="0"/>
        <w:rPr>
          <w:rFonts w:asciiTheme="majorBidi" w:hAnsiTheme="majorBidi" w:cstheme="majorBidi"/>
          <w:b/>
          <w:bCs/>
          <w:sz w:val="28"/>
          <w:szCs w:val="28"/>
        </w:rPr>
      </w:pPr>
    </w:p>
    <w:sectPr w:rsidR="00BB53F9" w:rsidRPr="00DD3CCD" w:rsidSect="000F55B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F7E" w:rsidRDefault="00765F7E" w:rsidP="00DD3CCD">
      <w:pPr>
        <w:spacing w:after="0" w:line="240" w:lineRule="auto"/>
      </w:pPr>
      <w:r>
        <w:separator/>
      </w:r>
    </w:p>
  </w:endnote>
  <w:endnote w:type="continuationSeparator" w:id="0">
    <w:p w:rsidR="00765F7E" w:rsidRDefault="00765F7E" w:rsidP="00DD3C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CD" w:rsidRDefault="00DD3C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CD" w:rsidRDefault="00DD3C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CD" w:rsidRDefault="00DD3C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F7E" w:rsidRDefault="00765F7E" w:rsidP="00DD3CCD">
      <w:pPr>
        <w:spacing w:after="0" w:line="240" w:lineRule="auto"/>
      </w:pPr>
      <w:r>
        <w:separator/>
      </w:r>
    </w:p>
  </w:footnote>
  <w:footnote w:type="continuationSeparator" w:id="0">
    <w:p w:rsidR="00765F7E" w:rsidRDefault="00765F7E" w:rsidP="00DD3C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CD" w:rsidRDefault="003D0D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306227" o:spid="_x0000_s2050" type="#_x0000_t75" style="position:absolute;left:0;text-align:left;margin-left:0;margin-top:0;width:681.75pt;height:373.5pt;z-index:-251657216;mso-position-horizontal:center;mso-position-horizontal-relative:margin;mso-position-vertical:center;mso-position-vertical-relative:margin" o:allowincell="f">
          <v:imagedata r:id="rId1" o:title="download (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CD" w:rsidRDefault="003D0D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306228" o:spid="_x0000_s2051" type="#_x0000_t75" style="position:absolute;left:0;text-align:left;margin-left:0;margin-top:0;width:681.75pt;height:373.5pt;z-index:-251656192;mso-position-horizontal:center;mso-position-horizontal-relative:margin;mso-position-vertical:center;mso-position-vertical-relative:margin" o:allowincell="f">
          <v:imagedata r:id="rId1" o:title="download (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CD" w:rsidRDefault="003D0D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306226" o:spid="_x0000_s2049" type="#_x0000_t75" style="position:absolute;left:0;text-align:left;margin-left:0;margin-top:0;width:681.75pt;height:373.5pt;z-index:-251658240;mso-position-horizontal:center;mso-position-horizontal-relative:margin;mso-position-vertical:center;mso-position-vertical-relative:margin" o:allowincell="f">
          <v:imagedata r:id="rId1" o:title="download (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608EC"/>
    <w:multiLevelType w:val="hybridMultilevel"/>
    <w:tmpl w:val="010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D020E"/>
    <w:multiLevelType w:val="hybridMultilevel"/>
    <w:tmpl w:val="C64268C4"/>
    <w:lvl w:ilvl="0" w:tplc="1E0632E4">
      <w:start w:val="1"/>
      <w:numFmt w:val="decimal"/>
      <w:lvlText w:val="%1&gt;"/>
      <w:lvlJc w:val="left"/>
      <w:pPr>
        <w:ind w:left="720" w:hanging="360"/>
      </w:pPr>
      <w:rPr>
        <w:rFonts w:asciiTheme="minorHAnsi" w:hAnsiTheme="minorHAnsi" w:cs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2E13C0"/>
    <w:multiLevelType w:val="hybridMultilevel"/>
    <w:tmpl w:val="737A6AAA"/>
    <w:lvl w:ilvl="0" w:tplc="02721768">
      <w:start w:val="1"/>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D01CA5"/>
    <w:multiLevelType w:val="hybridMultilevel"/>
    <w:tmpl w:val="5F5004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FA70C8"/>
    <w:multiLevelType w:val="hybridMultilevel"/>
    <w:tmpl w:val="03481D46"/>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
    <w:nsid w:val="6D2A3F16"/>
    <w:multiLevelType w:val="hybridMultilevel"/>
    <w:tmpl w:val="5D642E96"/>
    <w:lvl w:ilvl="0" w:tplc="7DAA546E">
      <w:start w:val="1"/>
      <w:numFmt w:val="decimal"/>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D3CCD"/>
    <w:rsid w:val="000307F1"/>
    <w:rsid w:val="00077F40"/>
    <w:rsid w:val="000968A5"/>
    <w:rsid w:val="000E3EF5"/>
    <w:rsid w:val="000F55BE"/>
    <w:rsid w:val="00174AA1"/>
    <w:rsid w:val="00195A69"/>
    <w:rsid w:val="002E7F5A"/>
    <w:rsid w:val="003122AD"/>
    <w:rsid w:val="00374038"/>
    <w:rsid w:val="003815E9"/>
    <w:rsid w:val="003D0DF7"/>
    <w:rsid w:val="00414E6E"/>
    <w:rsid w:val="004836DF"/>
    <w:rsid w:val="004D0EED"/>
    <w:rsid w:val="00593799"/>
    <w:rsid w:val="005B1251"/>
    <w:rsid w:val="006555E3"/>
    <w:rsid w:val="00676431"/>
    <w:rsid w:val="00742C7C"/>
    <w:rsid w:val="00765F7E"/>
    <w:rsid w:val="007D6F38"/>
    <w:rsid w:val="00844365"/>
    <w:rsid w:val="008E203D"/>
    <w:rsid w:val="009277DE"/>
    <w:rsid w:val="009863E6"/>
    <w:rsid w:val="009D4F85"/>
    <w:rsid w:val="00A13AAE"/>
    <w:rsid w:val="00A563A6"/>
    <w:rsid w:val="00B258CE"/>
    <w:rsid w:val="00BB53F9"/>
    <w:rsid w:val="00C23A58"/>
    <w:rsid w:val="00C55F9A"/>
    <w:rsid w:val="00CE7B0A"/>
    <w:rsid w:val="00DD3CCD"/>
    <w:rsid w:val="00E5569B"/>
    <w:rsid w:val="00EE23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E6E"/>
    <w:pPr>
      <w:bidi/>
    </w:pPr>
  </w:style>
  <w:style w:type="paragraph" w:styleId="Heading7">
    <w:name w:val="heading 7"/>
    <w:basedOn w:val="Normal"/>
    <w:next w:val="Normal"/>
    <w:link w:val="Heading7Char"/>
    <w:uiPriority w:val="9"/>
    <w:qFormat/>
    <w:rsid w:val="000E3EF5"/>
    <w:pPr>
      <w:bidi w:val="0"/>
      <w:spacing w:before="240" w:after="60" w:line="240" w:lineRule="auto"/>
      <w:outlineLvl w:val="6"/>
    </w:pPr>
    <w:rPr>
      <w:rFonts w:ascii="Calibri" w:eastAsia="Times New Roman" w:hAnsi="Calibri" w:cs="Arial"/>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3CC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D3CCD"/>
  </w:style>
  <w:style w:type="paragraph" w:styleId="Footer">
    <w:name w:val="footer"/>
    <w:basedOn w:val="Normal"/>
    <w:link w:val="FooterChar"/>
    <w:uiPriority w:val="99"/>
    <w:semiHidden/>
    <w:unhideWhenUsed/>
    <w:rsid w:val="00DD3CC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D3CCD"/>
  </w:style>
  <w:style w:type="paragraph" w:styleId="BalloonText">
    <w:name w:val="Balloon Text"/>
    <w:basedOn w:val="Normal"/>
    <w:link w:val="BalloonTextChar"/>
    <w:uiPriority w:val="99"/>
    <w:semiHidden/>
    <w:unhideWhenUsed/>
    <w:rsid w:val="00DD3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CCD"/>
    <w:rPr>
      <w:rFonts w:ascii="Tahoma" w:hAnsi="Tahoma" w:cs="Tahoma"/>
      <w:sz w:val="16"/>
      <w:szCs w:val="16"/>
    </w:rPr>
  </w:style>
  <w:style w:type="table" w:styleId="TableGrid">
    <w:name w:val="Table Grid"/>
    <w:basedOn w:val="TableNormal"/>
    <w:uiPriority w:val="59"/>
    <w:rsid w:val="00DD3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5A69"/>
    <w:pPr>
      <w:ind w:left="720"/>
      <w:contextualSpacing/>
    </w:pPr>
  </w:style>
  <w:style w:type="character" w:styleId="Hyperlink">
    <w:name w:val="Hyperlink"/>
    <w:basedOn w:val="DefaultParagraphFont"/>
    <w:unhideWhenUsed/>
    <w:rsid w:val="00CE7B0A"/>
    <w:rPr>
      <w:color w:val="0000FF" w:themeColor="hyperlink"/>
      <w:u w:val="single"/>
    </w:rPr>
  </w:style>
  <w:style w:type="character" w:customStyle="1" w:styleId="Heading7Char">
    <w:name w:val="Heading 7 Char"/>
    <w:basedOn w:val="DefaultParagraphFont"/>
    <w:link w:val="Heading7"/>
    <w:uiPriority w:val="9"/>
    <w:rsid w:val="000E3EF5"/>
    <w:rPr>
      <w:rFonts w:ascii="Calibri" w:eastAsia="Times New Roman" w:hAnsi="Calibri" w:cs="Arial"/>
      <w:sz w:val="24"/>
      <w:szCs w:val="24"/>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khan@mu.edu.s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2016-01-26T19:21:00Z</dcterms:created>
  <dcterms:modified xsi:type="dcterms:W3CDTF">2016-02-19T08:17:00Z</dcterms:modified>
</cp:coreProperties>
</file>