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BC" w:rsidRDefault="00E412BC" w:rsidP="00E412BC">
      <w:pPr>
        <w:pStyle w:val="3"/>
        <w:bidi/>
        <w:jc w:val="left"/>
        <w:rPr>
          <w:rFonts w:cs="AL-Mohanad Bold"/>
          <w:szCs w:val="32"/>
          <w:rtl/>
        </w:rPr>
      </w:pPr>
    </w:p>
    <w:p w:rsidR="00E412BC" w:rsidRPr="00093E46" w:rsidRDefault="00E412BC" w:rsidP="00E412BC">
      <w:pPr>
        <w:bidi/>
        <w:rPr>
          <w:rtl/>
        </w:rPr>
      </w:pPr>
    </w:p>
    <w:p w:rsidR="00E412BC" w:rsidRPr="00960FFC" w:rsidRDefault="00E412BC" w:rsidP="00E412BC">
      <w:pPr>
        <w:pStyle w:val="3"/>
        <w:bidi/>
        <w:jc w:val="left"/>
        <w:rPr>
          <w:rFonts w:cs="AL-Mohanad Bold"/>
          <w:szCs w:val="32"/>
          <w:rtl/>
        </w:rPr>
      </w:pPr>
    </w:p>
    <w:p w:rsidR="00E412BC" w:rsidRPr="00960FFC" w:rsidRDefault="00E412BC" w:rsidP="00E412BC">
      <w:pPr>
        <w:pStyle w:val="3"/>
        <w:bidi/>
        <w:jc w:val="left"/>
        <w:rPr>
          <w:rFonts w:cs="AL-Mohanad Bold"/>
          <w:szCs w:val="32"/>
          <w:rtl/>
        </w:rPr>
      </w:pPr>
    </w:p>
    <w:p w:rsidR="00E412BC" w:rsidRPr="00960FFC" w:rsidRDefault="00E412BC" w:rsidP="00E412BC">
      <w:pPr>
        <w:pStyle w:val="3"/>
        <w:bidi/>
        <w:jc w:val="left"/>
        <w:rPr>
          <w:rFonts w:cs="AL-Mohanad Bold"/>
          <w:szCs w:val="32"/>
          <w:rtl/>
        </w:rPr>
      </w:pPr>
    </w:p>
    <w:p w:rsidR="00E412BC" w:rsidRPr="00960FFC" w:rsidRDefault="00E412BC" w:rsidP="00E412BC">
      <w:pPr>
        <w:pStyle w:val="3"/>
        <w:bidi/>
        <w:jc w:val="left"/>
        <w:rPr>
          <w:rFonts w:cs="AL-Mohanad Bold"/>
          <w:szCs w:val="32"/>
          <w:rtl/>
        </w:rPr>
      </w:pPr>
    </w:p>
    <w:p w:rsidR="00E412BC" w:rsidRPr="00960FFC" w:rsidRDefault="00E412BC" w:rsidP="00E412BC">
      <w:pPr>
        <w:pStyle w:val="3"/>
        <w:bidi/>
        <w:jc w:val="left"/>
        <w:rPr>
          <w:rFonts w:cs="AL-Mohanad Bold"/>
          <w:b w:val="0"/>
          <w:bCs w:val="0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951"/>
        <w:gridCol w:w="6625"/>
      </w:tblGrid>
      <w:tr w:rsidR="00E412BC" w:rsidRPr="00960FFC" w:rsidTr="00281BB3">
        <w:tc>
          <w:tcPr>
            <w:tcW w:w="2951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L-Mohanad" w:hAnsi="AL-Mohanad" w:cs="AL-Mohanad Bold"/>
                <w:color w:val="2F5496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العلوم والدراسات الإنسانية برماح</w:t>
            </w:r>
          </w:p>
        </w:tc>
      </w:tr>
      <w:tr w:rsidR="00E412BC" w:rsidRPr="00960FFC" w:rsidTr="00281BB3">
        <w:tc>
          <w:tcPr>
            <w:tcW w:w="2951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القسم الاكاديمي :</w:t>
            </w:r>
          </w:p>
        </w:tc>
        <w:tc>
          <w:tcPr>
            <w:tcW w:w="6625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L-Mohanad" w:hAnsi="AL-Mohanad" w:cs="AL-Mohanad Bold"/>
                <w:color w:val="2F5496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الإسلامية</w:t>
            </w:r>
          </w:p>
        </w:tc>
      </w:tr>
      <w:tr w:rsidR="00E412BC" w:rsidRPr="00960FFC" w:rsidTr="00281BB3">
        <w:tc>
          <w:tcPr>
            <w:tcW w:w="2951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E412BC" w:rsidRPr="00960FFC" w:rsidRDefault="006008AD" w:rsidP="00281BB3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الإسلامية</w:t>
            </w:r>
          </w:p>
        </w:tc>
      </w:tr>
      <w:tr w:rsidR="00E412BC" w:rsidRPr="00960FFC" w:rsidTr="00281BB3">
        <w:tc>
          <w:tcPr>
            <w:tcW w:w="2951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علم نفس النمو</w:t>
            </w:r>
          </w:p>
        </w:tc>
      </w:tr>
      <w:tr w:rsidR="00E412BC" w:rsidRPr="00960FFC" w:rsidTr="00281BB3">
        <w:tc>
          <w:tcPr>
            <w:tcW w:w="2951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منسق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E412BC" w:rsidRPr="00960FFC" w:rsidRDefault="006008AD" w:rsidP="00281BB3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زيزي إبراهيم أحمد مشالي</w:t>
            </w:r>
          </w:p>
        </w:tc>
      </w:tr>
      <w:tr w:rsidR="00E412BC" w:rsidRPr="00960FFC" w:rsidTr="00281BB3">
        <w:tc>
          <w:tcPr>
            <w:tcW w:w="2951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منسق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E412BC" w:rsidRPr="00960FFC" w:rsidRDefault="006008AD" w:rsidP="00281BB3">
            <w:pPr>
              <w:bidi/>
              <w:rPr>
                <w:rFonts w:cs="AL-Mohanad Bold"/>
                <w:color w:val="2F5496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2F5496"/>
                <w:sz w:val="32"/>
                <w:szCs w:val="32"/>
                <w:rtl/>
              </w:rPr>
              <w:t>د. عبدالله الحبجر</w:t>
            </w:r>
          </w:p>
        </w:tc>
      </w:tr>
      <w:tr w:rsidR="00E412BC" w:rsidRPr="00960FFC" w:rsidTr="00281BB3">
        <w:tc>
          <w:tcPr>
            <w:tcW w:w="2951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تاريخ اعتماد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E412BC" w:rsidRPr="00960FFC" w:rsidRDefault="00F640B4" w:rsidP="00281BB3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rial" w:hAnsi="Arial" w:cs="AL-Mohanad" w:hint="cs"/>
                <w:sz w:val="28"/>
                <w:szCs w:val="32"/>
                <w:rtl/>
              </w:rPr>
              <w:t>20/ 2/</w:t>
            </w:r>
            <w:r w:rsidRPr="00AE51A3">
              <w:rPr>
                <w:rFonts w:ascii="Arial" w:hAnsi="Arial" w:cs="AL-Mohanad" w:hint="cs"/>
                <w:sz w:val="28"/>
                <w:szCs w:val="32"/>
                <w:rtl/>
              </w:rPr>
              <w:t xml:space="preserve"> </w:t>
            </w:r>
            <w:r>
              <w:rPr>
                <w:rFonts w:ascii="Arial" w:hAnsi="Arial" w:cs="AL-Mohanad" w:hint="cs"/>
                <w:color w:val="FF0000"/>
                <w:sz w:val="28"/>
                <w:szCs w:val="32"/>
                <w:rtl/>
              </w:rPr>
              <w:t>1437</w:t>
            </w:r>
          </w:p>
        </w:tc>
      </w:tr>
    </w:tbl>
    <w:p w:rsidR="00E412BC" w:rsidRPr="00960FFC" w:rsidRDefault="00E412BC" w:rsidP="00E412BC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/>
          <w:color w:val="0D0D0D"/>
          <w:sz w:val="32"/>
          <w:szCs w:val="32"/>
          <w:rtl/>
        </w:rPr>
        <w:br w:type="page"/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Pr="00960FFC">
        <w:rPr>
          <w:rFonts w:ascii="AL-Mohanad" w:hAnsi="AL-Mohanad" w:cs="AL-Mohanad Bold" w:hint="eastAsia"/>
          <w:b/>
          <w:bCs/>
          <w:color w:val="FF0000"/>
          <w:sz w:val="32"/>
          <w:szCs w:val="32"/>
          <w:rtl/>
        </w:rPr>
        <w:t>ف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عنه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E412BC" w:rsidRPr="00960FFC" w:rsidTr="00281BB3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412BC" w:rsidRPr="00960FFC" w:rsidRDefault="00E412BC" w:rsidP="00281BB3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1 -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اسمالمقرر: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علم نفس النمو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Theme="minorHAnsi" w:hAnsiTheme="minorHAnsi" w:cs="AL-Mohanad" w:hint="cs"/>
                <w:sz w:val="28"/>
                <w:szCs w:val="28"/>
                <w:rtl/>
              </w:rPr>
              <w:t xml:space="preserve">نفس </w:t>
            </w:r>
            <w:r w:rsidRPr="00FA2DA6">
              <w:rPr>
                <w:rFonts w:asciiTheme="minorHAnsi" w:hAnsiTheme="minorHAnsi" w:cs="AL-Mohanad"/>
                <w:sz w:val="28"/>
                <w:szCs w:val="28"/>
              </w:rPr>
              <w:t>Edu</w:t>
            </w:r>
            <w:r>
              <w:rPr>
                <w:rFonts w:asciiTheme="minorHAnsi" w:hAnsiTheme="minorHAnsi" w:cs="AL-Mohanad"/>
                <w:sz w:val="28"/>
                <w:szCs w:val="28"/>
              </w:rPr>
              <w:t>126</w:t>
            </w:r>
          </w:p>
        </w:tc>
      </w:tr>
      <w:tr w:rsidR="00E412BC" w:rsidRPr="00960FFC" w:rsidTr="00281BB3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412BC" w:rsidRPr="00960FFC" w:rsidRDefault="00E412BC" w:rsidP="00281BB3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2 -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عدد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(</w:t>
            </w: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.</w:t>
            </w: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ساعتان</w:t>
            </w: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. </w:t>
            </w:r>
            <w:r w:rsidRPr="00960FFC">
              <w:rPr>
                <w:rFonts w:ascii="AL-Mohanad" w:hAnsi="AL-Mohanad" w:cs="AL-Mohanad Bold" w:hint="cs"/>
                <w:sz w:val="32"/>
                <w:szCs w:val="32"/>
                <w:rtl/>
              </w:rPr>
              <w:t xml:space="preserve">) </w:t>
            </w:r>
          </w:p>
        </w:tc>
      </w:tr>
      <w:tr w:rsidR="00E412BC" w:rsidRPr="00960FFC" w:rsidTr="00281BB3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412BC" w:rsidRPr="00960FFC" w:rsidRDefault="00E412BC" w:rsidP="00281BB3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3 -البرنامج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أو البرامج ال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ذ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412BC" w:rsidRPr="00960FFC" w:rsidRDefault="0053712E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الإسلامية</w:t>
            </w:r>
          </w:p>
        </w:tc>
      </w:tr>
      <w:tr w:rsidR="00E412BC" w:rsidRPr="00960FFC" w:rsidTr="00281BB3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412BC" w:rsidRPr="00960FFC" w:rsidRDefault="00E412BC" w:rsidP="00281BB3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4 </w:t>
            </w:r>
            <w:r w:rsidRPr="00960FFC">
              <w:rPr>
                <w:rFonts w:ascii="Arial" w:hAnsi="Arial" w:cs="AL-Mohanad Bold"/>
                <w:bCs/>
                <w:sz w:val="32"/>
                <w:szCs w:val="32"/>
                <w:rtl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لغة تدريس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المقرر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2BC" w:rsidRPr="00960FFC" w:rsidRDefault="00E412BC" w:rsidP="00281BB3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412BC" w:rsidRPr="00960FFC" w:rsidRDefault="00E412BC" w:rsidP="00281BB3">
            <w:pPr>
              <w:bidi/>
              <w:rPr>
                <w:rFonts w:ascii="AL-Mohanad" w:hAnsi="AL-Mohanad" w:cs="AL-Mohanad Bold"/>
                <w:color w:val="C00000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العربية</w:t>
            </w:r>
          </w:p>
        </w:tc>
      </w:tr>
      <w:tr w:rsidR="00E412BC" w:rsidRPr="00960FFC" w:rsidTr="00281BB3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E412BC" w:rsidRPr="00960FFC" w:rsidRDefault="00E412BC" w:rsidP="00281BB3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5 -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اسممنسق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المقرر الدراسي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E412BC" w:rsidRPr="00960FFC" w:rsidRDefault="00153890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زيزي ابرهيم أحمد مشالي</w:t>
            </w:r>
          </w:p>
        </w:tc>
      </w:tr>
      <w:tr w:rsidR="00E412BC" w:rsidRPr="00960FFC" w:rsidTr="00281BB3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E412BC" w:rsidRPr="00960FFC" w:rsidRDefault="00E412BC" w:rsidP="00281BB3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6-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السنة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أو المستوى الأكاديمي الذي يعطى فيه المقرر الدراسي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412BC" w:rsidRPr="00960FFC" w:rsidRDefault="00E412BC" w:rsidP="00B05D1C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المستو</w:t>
            </w:r>
            <w:r w:rsidR="00B05D1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ى</w:t>
            </w:r>
            <w:r w:rsidR="00513124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</w:t>
            </w:r>
            <w:r w:rsidR="00B05D1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الثاني</w:t>
            </w:r>
          </w:p>
        </w:tc>
      </w:tr>
      <w:tr w:rsidR="00E412BC" w:rsidRPr="00960FFC" w:rsidTr="00281BB3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412BC" w:rsidRPr="00960FFC" w:rsidRDefault="00E412BC" w:rsidP="00281BB3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7 -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المتطلبات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السابقة لهذا 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المقرر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>(إن وجدت)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E412BC" w:rsidRPr="00960FFC" w:rsidRDefault="00E412BC" w:rsidP="00281BB3">
            <w:pPr>
              <w:numPr>
                <w:ilvl w:val="0"/>
                <w:numId w:val="2"/>
              </w:num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يوجد.</w:t>
            </w:r>
          </w:p>
        </w:tc>
      </w:tr>
      <w:tr w:rsidR="00E412BC" w:rsidRPr="00960FFC" w:rsidTr="00281BB3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E412BC" w:rsidRPr="00960FFC" w:rsidRDefault="00E412BC" w:rsidP="00281BB3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8 -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المتطلبات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الآنية لهذا المقرر (إن وجدت)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E412BC" w:rsidRPr="00960FFC" w:rsidRDefault="00E412BC" w:rsidP="00281BB3">
            <w:pPr>
              <w:numPr>
                <w:ilvl w:val="0"/>
                <w:numId w:val="2"/>
              </w:num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 xml:space="preserve">لا يوجد. </w:t>
            </w:r>
          </w:p>
        </w:tc>
      </w:tr>
      <w:tr w:rsidR="00E412BC" w:rsidRPr="00960FFC" w:rsidTr="00281BB3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9 -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موقع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تقديم المقرر إن لم يكن داخل المبنى الرئيس للمؤسسة التعليمية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E412BC" w:rsidRPr="00960FFC" w:rsidRDefault="00E412BC" w:rsidP="006342E2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(...</w:t>
            </w:r>
            <w:r w:rsidR="00D3672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داخل المبنى الرئيسي للكلية</w:t>
            </w: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 )</w:t>
            </w:r>
          </w:p>
        </w:tc>
      </w:tr>
      <w:tr w:rsidR="00E412BC" w:rsidRPr="00960FFC" w:rsidTr="00281BB3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  <w:lang w:bidi="ar-EG"/>
              </w:rPr>
              <w:t xml:space="preserve">10 </w:t>
            </w:r>
            <w:r w:rsidRPr="00960FFC">
              <w:rPr>
                <w:rFonts w:ascii="Arial" w:hAnsi="Arial" w:cs="AL-Mohanad Bold"/>
                <w:bCs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اسلوب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التدريس</w:t>
            </w:r>
          </w:p>
        </w:tc>
      </w:tr>
      <w:tr w:rsidR="00E412BC" w:rsidRPr="00960FFC" w:rsidTr="00281BB3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أ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60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E412BC" w:rsidRPr="00960FFC" w:rsidTr="00281BB3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لا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E412BC" w:rsidRPr="00960FFC" w:rsidTr="00281BB3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ج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412BC" w:rsidRPr="00960FFC" w:rsidRDefault="006342E2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412BC" w:rsidRPr="00960FFC" w:rsidRDefault="003D19C2" w:rsidP="00281BB3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2</w:t>
            </w:r>
            <w:r w:rsidR="00E412B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E412BC" w:rsidRPr="00960FFC" w:rsidTr="00281BB3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د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412BC" w:rsidRPr="00960FFC" w:rsidRDefault="006342E2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لا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412BC" w:rsidRPr="00960FFC" w:rsidRDefault="006342E2" w:rsidP="00281BB3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</w:t>
            </w:r>
            <w:r w:rsidR="00E412BC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E412BC" w:rsidRPr="00960FFC" w:rsidTr="00281BB3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E412BC" w:rsidRPr="00960FFC" w:rsidRDefault="003D19C2" w:rsidP="00281BB3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2</w:t>
            </w:r>
            <w:r w:rsidR="00E412B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</w:t>
            </w:r>
            <w:r w:rsidR="00E412BC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E412BC" w:rsidRPr="00960FFC" w:rsidTr="00281BB3">
        <w:trPr>
          <w:trHeight w:val="1095"/>
        </w:trPr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ملاحظات:</w:t>
            </w:r>
          </w:p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.</w:t>
            </w: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استخدام البوربوينت واستراتيجيات التعلم النشط </w:t>
            </w:r>
            <w:r w:rsidRPr="00E61AB5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وتطبيق عملي.</w:t>
            </w:r>
          </w:p>
        </w:tc>
      </w:tr>
    </w:tbl>
    <w:p w:rsidR="00E412BC" w:rsidRDefault="00E412BC" w:rsidP="00E412BC">
      <w:pPr>
        <w:bidi/>
        <w:rPr>
          <w:rFonts w:cs="AL-Mohanad Bold"/>
          <w:b/>
          <w:bCs/>
          <w:sz w:val="32"/>
          <w:szCs w:val="32"/>
          <w:rtl/>
        </w:rPr>
      </w:pPr>
    </w:p>
    <w:p w:rsidR="00E412BC" w:rsidRDefault="00E412BC" w:rsidP="00E412BC">
      <w:pPr>
        <w:bidi/>
        <w:rPr>
          <w:rFonts w:cs="AL-Mohanad Bold"/>
          <w:b/>
          <w:bCs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b/>
          <w:bCs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ب)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>الأهداف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412BC" w:rsidRPr="00960FFC" w:rsidTr="00281BB3">
        <w:trPr>
          <w:trHeight w:val="690"/>
        </w:trPr>
        <w:tc>
          <w:tcPr>
            <w:tcW w:w="5000" w:type="pct"/>
          </w:tcPr>
          <w:p w:rsidR="00E412BC" w:rsidRPr="00960FFC" w:rsidRDefault="00E412BC" w:rsidP="00281BB3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1-ماهو الهدف الأساسي من هذا المقرر: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تُعرف</w:t>
            </w: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 xml:space="preserve"> المفاهيمالأساسية</w:t>
            </w: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في مادة</w:t>
            </w: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 xml:space="preserve"> علم </w:t>
            </w: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نفس النمو.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تبين أهمية علم نفس النمو من الناحية النظرية والتطبيقية وبالنسبة للوالدين والمعلمين والمجتمع .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تقارن بين </w:t>
            </w: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>الخصائص الس</w:t>
            </w: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ي</w:t>
            </w: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 xml:space="preserve">كولوجية لكل مرحلة من مراحل </w:t>
            </w: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النمو المختلفة. 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تصنف أهم المظاهر</w:t>
            </w: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 xml:space="preserve"> المختلفة الجسمي</w:t>
            </w: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ة</w:t>
            </w: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>, العقلي</w:t>
            </w: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ة</w:t>
            </w: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>,</w:t>
            </w: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والانفعالية</w:t>
            </w: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>,</w:t>
            </w: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والاجتماعية  في كل مرحلة من المراحل العمرية ومطالبه.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تصمم خطة لمواجهة مشكلات المراهقة والطفولة المرتبطة بالنمو من خلال المعرفة بالأعراض والأسباب وطرق الوقاية والعلاج.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تتقن مهارات  التواصل الفعال بين الزميلات وأستاذة المقرر.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تتحمل مسؤولية التعلم الذاتي ونموها الشخصي والمهني والأخلاقي.</w:t>
            </w:r>
          </w:p>
          <w:p w:rsidR="00E412BC" w:rsidRPr="00633573" w:rsidRDefault="00E412BC" w:rsidP="00281BB3">
            <w:pPr>
              <w:bidi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E412BC" w:rsidRPr="00960FFC" w:rsidTr="00281BB3">
        <w:tc>
          <w:tcPr>
            <w:tcW w:w="5000" w:type="pct"/>
          </w:tcPr>
          <w:p w:rsidR="00E412BC" w:rsidRPr="00832F77" w:rsidRDefault="00E412BC" w:rsidP="00281BB3">
            <w:pPr>
              <w:pStyle w:val="7"/>
              <w:bidi/>
              <w:jc w:val="both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sz w:val="32"/>
                <w:szCs w:val="32"/>
                <w:rtl/>
              </w:rPr>
              <w:lastRenderedPageBreak/>
              <w:t>2-</w:t>
            </w:r>
            <w:r w:rsidRPr="00832F77">
              <w:rPr>
                <w:rFonts w:ascii="Arial" w:hAnsi="Arial" w:cs="AL-Mohanad Bold"/>
                <w:sz w:val="32"/>
                <w:szCs w:val="32"/>
                <w:rtl/>
              </w:rPr>
              <w:t xml:space="preserve">صف بإيجاز أية خطط يتم تنفيذها لتطوير </w:t>
            </w:r>
            <w:r w:rsidRPr="00832F77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وتحسين </w:t>
            </w:r>
            <w:r w:rsidRPr="00832F77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المقررالدراسي ........ </w:t>
            </w:r>
            <w:r w:rsidRPr="00832F77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. 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>استخدام  العروض التقديمية "</w:t>
            </w:r>
            <w:r w:rsidRPr="006A534C">
              <w:rPr>
                <w:rFonts w:ascii="Arial" w:hAnsi="Arial" w:cs="AL-Mohanad Bold"/>
                <w:sz w:val="28"/>
                <w:szCs w:val="28"/>
              </w:rPr>
              <w:t>power point</w:t>
            </w: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 xml:space="preserve"> " في عرض المحاضرة.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>السبورة الذكية .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>الاستفادة من مواقع الانترنت المرتبطة بموضوعات المقرر</w:t>
            </w: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>استخدام الأفلام التعليمية</w:t>
            </w: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E412BC" w:rsidRPr="006A534C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استخدام استراتيجيات التدريس الحديثة في تدريس المقرر.</w:t>
            </w:r>
          </w:p>
          <w:p w:rsidR="00E412BC" w:rsidRPr="00E61AB5" w:rsidRDefault="00E412BC" w:rsidP="00E412BC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Calibri" w:hAnsi="Calibri" w:cs="Arial"/>
                <w:sz w:val="22"/>
                <w:szCs w:val="22"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عمل ورشات مثل العيادات النفسية كتقويم نهائي للمقرر.</w:t>
            </w:r>
          </w:p>
        </w:tc>
      </w:tr>
    </w:tbl>
    <w:p w:rsidR="00E412BC" w:rsidRPr="00960FFC" w:rsidRDefault="00E412BC" w:rsidP="00E412BC">
      <w:pPr>
        <w:bidi/>
        <w:rPr>
          <w:rFonts w:cs="AL-Mohanad Bold"/>
          <w:b/>
          <w:bCs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cs="AL-Mohanad Bold"/>
          <w:b/>
          <w:bCs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ج)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توصيف المقرر 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الدراسي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</w:rPr>
        <w:t xml:space="preserve"> :</w:t>
      </w:r>
    </w:p>
    <w:p w:rsidR="00E412BC" w:rsidRPr="00960FFC" w:rsidRDefault="00E412BC" w:rsidP="00E412BC">
      <w:pPr>
        <w:bidi/>
        <w:rPr>
          <w:rFonts w:ascii="Arial" w:hAnsi="Arial"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ascii="AL-Mohanad" w:hAnsi="AL-Mohanad" w:cs="AL-Mohanad Bold"/>
          <w:b/>
          <w:bCs/>
          <w:color w:val="0D0D0D"/>
          <w:sz w:val="32"/>
          <w:szCs w:val="32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1-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الموضوعات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التي سيتم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تناولها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8"/>
        <w:gridCol w:w="1000"/>
        <w:gridCol w:w="1196"/>
      </w:tblGrid>
      <w:tr w:rsidR="00E412BC" w:rsidRPr="00960FFC" w:rsidTr="00416830">
        <w:tc>
          <w:tcPr>
            <w:tcW w:w="3891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val="fr-FR"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val="fr-FR" w:bidi="ar-EG"/>
              </w:rPr>
              <w:t>قائمة الموضوعات</w:t>
            </w:r>
          </w:p>
        </w:tc>
        <w:tc>
          <w:tcPr>
            <w:tcW w:w="505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ساعات التدريس</w:t>
            </w:r>
          </w:p>
        </w:tc>
      </w:tr>
      <w:tr w:rsidR="00E412BC" w:rsidRPr="00960FFC" w:rsidTr="00416830">
        <w:tc>
          <w:tcPr>
            <w:tcW w:w="3891" w:type="pct"/>
            <w:tcBorders>
              <w:left w:val="double" w:sz="4" w:space="0" w:color="auto"/>
              <w:right w:val="single" w:sz="18" w:space="0" w:color="auto"/>
            </w:tcBorders>
          </w:tcPr>
          <w:p w:rsidR="00E412BC" w:rsidRPr="006A534C" w:rsidRDefault="00E412BC" w:rsidP="00E412BC">
            <w:pPr>
              <w:numPr>
                <w:ilvl w:val="0"/>
                <w:numId w:val="9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علم نفس النمو، مفهومه، وأهمية دراسته، والقوانين العامة للنمو.</w:t>
            </w:r>
          </w:p>
        </w:tc>
        <w:tc>
          <w:tcPr>
            <w:tcW w:w="505" w:type="pct"/>
            <w:tcBorders>
              <w:left w:val="single" w:sz="18" w:space="0" w:color="auto"/>
              <w:right w:val="single" w:sz="18" w:space="0" w:color="auto"/>
            </w:tcBorders>
          </w:tcPr>
          <w:p w:rsidR="00E412BC" w:rsidRPr="004A66C4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412BC" w:rsidRPr="004A66C4" w:rsidRDefault="00E412BC" w:rsidP="00416830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E412BC" w:rsidRPr="00960FFC" w:rsidTr="00416830">
        <w:tc>
          <w:tcPr>
            <w:tcW w:w="3891" w:type="pct"/>
            <w:tcBorders>
              <w:left w:val="double" w:sz="4" w:space="0" w:color="auto"/>
              <w:right w:val="single" w:sz="18" w:space="0" w:color="auto"/>
            </w:tcBorders>
          </w:tcPr>
          <w:p w:rsidR="00E412BC" w:rsidRDefault="00E412BC" w:rsidP="00E412BC">
            <w:pPr>
              <w:numPr>
                <w:ilvl w:val="0"/>
                <w:numId w:val="9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/>
                <w:sz w:val="28"/>
                <w:szCs w:val="28"/>
                <w:rtl/>
              </w:rPr>
              <w:t>مراحل التقويم التربوي وإجراءاته(مرحلة التقويم،مرحلة تنفيذ التقويم،مرحلة اتخاذ القرارات وإصدار الأحكام)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  <w:tc>
          <w:tcPr>
            <w:tcW w:w="505" w:type="pct"/>
            <w:tcBorders>
              <w:left w:val="single" w:sz="18" w:space="0" w:color="auto"/>
              <w:right w:val="single" w:sz="18" w:space="0" w:color="auto"/>
            </w:tcBorders>
          </w:tcPr>
          <w:p w:rsidR="00E412BC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412BC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>2</w:t>
            </w:r>
          </w:p>
        </w:tc>
      </w:tr>
      <w:tr w:rsidR="00E412BC" w:rsidRPr="00960FFC" w:rsidTr="00416830">
        <w:tc>
          <w:tcPr>
            <w:tcW w:w="3891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412BC" w:rsidRPr="006A534C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الطرق العلمية لدراسة مظاهر النمو: </w:t>
            </w:r>
          </w:p>
          <w:p w:rsidR="00E412BC" w:rsidRPr="006A534C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ـ مناهج البحث في علم نفس النمو.</w:t>
            </w:r>
          </w:p>
          <w:p w:rsidR="00E412BC" w:rsidRPr="006A534C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1- المنهج الوصفي. (الطريقة الطولية- الطريقة العرضية). </w:t>
            </w:r>
          </w:p>
          <w:p w:rsidR="00E412BC" w:rsidRPr="004A66C4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2- المنهج التجريبي- خطواته، ومصادر جمع المعلومات.</w:t>
            </w:r>
          </w:p>
        </w:tc>
        <w:tc>
          <w:tcPr>
            <w:tcW w:w="505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412BC" w:rsidRPr="004A66C4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412BC" w:rsidRPr="004A66C4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>2</w:t>
            </w:r>
          </w:p>
        </w:tc>
      </w:tr>
      <w:tr w:rsidR="00E412BC" w:rsidRPr="00960FFC" w:rsidTr="00416830">
        <w:trPr>
          <w:trHeight w:val="625"/>
        </w:trPr>
        <w:tc>
          <w:tcPr>
            <w:tcW w:w="3891" w:type="pct"/>
            <w:tcBorders>
              <w:left w:val="double" w:sz="4" w:space="0" w:color="auto"/>
              <w:right w:val="single" w:sz="18" w:space="0" w:color="auto"/>
            </w:tcBorders>
          </w:tcPr>
          <w:p w:rsidR="00E412BC" w:rsidRPr="006A534C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العوامل المؤثرة على النمو:-</w:t>
            </w:r>
          </w:p>
          <w:p w:rsidR="00E412BC" w:rsidRPr="004A66C4" w:rsidRDefault="00E412BC" w:rsidP="00E412BC">
            <w:pPr>
              <w:numPr>
                <w:ilvl w:val="0"/>
                <w:numId w:val="9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الوراثة والبيئة ـ الغدد ـ النضج ـ التعلم - الغذاء .</w:t>
            </w:r>
          </w:p>
        </w:tc>
        <w:tc>
          <w:tcPr>
            <w:tcW w:w="505" w:type="pct"/>
            <w:tcBorders>
              <w:left w:val="single" w:sz="18" w:space="0" w:color="auto"/>
              <w:right w:val="single" w:sz="18" w:space="0" w:color="auto"/>
            </w:tcBorders>
          </w:tcPr>
          <w:p w:rsidR="00E412BC" w:rsidRPr="004A66C4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412BC" w:rsidRPr="004A66C4" w:rsidRDefault="00E412BC" w:rsidP="00416830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E412BC" w:rsidRPr="00960FFC" w:rsidTr="00416830">
        <w:trPr>
          <w:trHeight w:val="625"/>
        </w:trPr>
        <w:tc>
          <w:tcPr>
            <w:tcW w:w="3891" w:type="pct"/>
            <w:tcBorders>
              <w:left w:val="double" w:sz="4" w:space="0" w:color="auto"/>
              <w:right w:val="single" w:sz="18" w:space="0" w:color="auto"/>
            </w:tcBorders>
          </w:tcPr>
          <w:p w:rsidR="00E412BC" w:rsidRPr="006A534C" w:rsidRDefault="00E412BC" w:rsidP="00E412BC">
            <w:pPr>
              <w:numPr>
                <w:ilvl w:val="0"/>
                <w:numId w:val="9"/>
              </w:numPr>
              <w:tabs>
                <w:tab w:val="left" w:pos="4150"/>
              </w:tabs>
              <w:bidi/>
              <w:spacing w:line="21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مراحل النمو الإنساني في القران الكريم والعوامل المؤثرة على الجنين . في المرحلة الجنينية أو مرحلة ما قبل الميلاد (الحمل).</w:t>
            </w:r>
          </w:p>
        </w:tc>
        <w:tc>
          <w:tcPr>
            <w:tcW w:w="505" w:type="pct"/>
            <w:tcBorders>
              <w:left w:val="single" w:sz="18" w:space="0" w:color="auto"/>
              <w:right w:val="single" w:sz="18" w:space="0" w:color="auto"/>
            </w:tcBorders>
          </w:tcPr>
          <w:p w:rsidR="00E412BC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412BC" w:rsidRPr="004A66C4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>2</w:t>
            </w:r>
          </w:p>
        </w:tc>
      </w:tr>
      <w:tr w:rsidR="00E412BC" w:rsidRPr="00960FFC" w:rsidTr="00416830">
        <w:trPr>
          <w:trHeight w:val="625"/>
        </w:trPr>
        <w:tc>
          <w:tcPr>
            <w:tcW w:w="3891" w:type="pct"/>
            <w:tcBorders>
              <w:left w:val="double" w:sz="4" w:space="0" w:color="auto"/>
              <w:right w:val="single" w:sz="18" w:space="0" w:color="auto"/>
            </w:tcBorders>
          </w:tcPr>
          <w:p w:rsidR="00E412BC" w:rsidRPr="006A534C" w:rsidRDefault="00E412BC" w:rsidP="00E412BC">
            <w:pPr>
              <w:numPr>
                <w:ilvl w:val="0"/>
                <w:numId w:val="9"/>
              </w:numPr>
              <w:tabs>
                <w:tab w:val="left" w:pos="4150"/>
              </w:tabs>
              <w:bidi/>
              <w:spacing w:line="21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مرحلة المهد والطفولة المبكرة ومظاهر النمو المختلفة (الجسمي ،الحركي ، العقلي،الانفعالي ، الاجتماعي ، اللغوي) ومطالب النمو في هذه المرحلة.</w:t>
            </w:r>
          </w:p>
        </w:tc>
        <w:tc>
          <w:tcPr>
            <w:tcW w:w="505" w:type="pct"/>
            <w:tcBorders>
              <w:left w:val="single" w:sz="18" w:space="0" w:color="auto"/>
              <w:right w:val="single" w:sz="18" w:space="0" w:color="auto"/>
            </w:tcBorders>
          </w:tcPr>
          <w:p w:rsidR="00E412BC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/>
                <w:sz w:val="28"/>
                <w:szCs w:val="28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412BC" w:rsidRPr="004A66C4" w:rsidRDefault="00E412BC" w:rsidP="00416830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</w:t>
            </w:r>
          </w:p>
        </w:tc>
      </w:tr>
      <w:tr w:rsidR="00E412BC" w:rsidRPr="00960FFC" w:rsidTr="00416830">
        <w:trPr>
          <w:trHeight w:val="625"/>
        </w:trPr>
        <w:tc>
          <w:tcPr>
            <w:tcW w:w="3891" w:type="pct"/>
            <w:tcBorders>
              <w:left w:val="double" w:sz="4" w:space="0" w:color="auto"/>
              <w:right w:val="single" w:sz="18" w:space="0" w:color="auto"/>
            </w:tcBorders>
          </w:tcPr>
          <w:p w:rsidR="00E412BC" w:rsidRPr="006A534C" w:rsidRDefault="00E412BC" w:rsidP="00E412BC">
            <w:pPr>
              <w:numPr>
                <w:ilvl w:val="0"/>
                <w:numId w:val="9"/>
              </w:numPr>
              <w:tabs>
                <w:tab w:val="left" w:pos="4150"/>
              </w:tabs>
              <w:bidi/>
              <w:spacing w:line="21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مرحلة الطفولة الوسطى والمتأخرة مظاهر النمو المختلفة في هذه المرحلة منها  (العقلي،الانفعالي ، الاجتماعي ) .</w:t>
            </w:r>
          </w:p>
        </w:tc>
        <w:tc>
          <w:tcPr>
            <w:tcW w:w="505" w:type="pct"/>
            <w:tcBorders>
              <w:left w:val="single" w:sz="18" w:space="0" w:color="auto"/>
              <w:right w:val="single" w:sz="18" w:space="0" w:color="auto"/>
            </w:tcBorders>
          </w:tcPr>
          <w:p w:rsidR="00E412BC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412BC" w:rsidRPr="004A66C4" w:rsidRDefault="00E412BC" w:rsidP="00416830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E412BC" w:rsidRPr="00960FFC" w:rsidTr="00416830">
        <w:trPr>
          <w:trHeight w:val="625"/>
        </w:trPr>
        <w:tc>
          <w:tcPr>
            <w:tcW w:w="3891" w:type="pct"/>
            <w:tcBorders>
              <w:left w:val="double" w:sz="4" w:space="0" w:color="auto"/>
              <w:right w:val="single" w:sz="18" w:space="0" w:color="auto"/>
            </w:tcBorders>
          </w:tcPr>
          <w:p w:rsidR="00E412BC" w:rsidRPr="006A534C" w:rsidRDefault="00E412BC" w:rsidP="00E412BC">
            <w:pPr>
              <w:numPr>
                <w:ilvl w:val="0"/>
                <w:numId w:val="9"/>
              </w:numPr>
              <w:tabs>
                <w:tab w:val="left" w:pos="4150"/>
              </w:tabs>
              <w:bidi/>
              <w:spacing w:line="216" w:lineRule="auto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مرحلة المراهقة ومظاهر النمو المختلفة .مطالب النمو في هذه المرحلة وسمات شخصية المراهق.</w:t>
            </w:r>
          </w:p>
        </w:tc>
        <w:tc>
          <w:tcPr>
            <w:tcW w:w="505" w:type="pct"/>
            <w:tcBorders>
              <w:left w:val="single" w:sz="18" w:space="0" w:color="auto"/>
              <w:right w:val="single" w:sz="18" w:space="0" w:color="auto"/>
            </w:tcBorders>
          </w:tcPr>
          <w:p w:rsidR="00E412BC" w:rsidRDefault="00416830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412BC" w:rsidRPr="004A66C4" w:rsidRDefault="00E412BC" w:rsidP="00416830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E412BC" w:rsidRPr="00960FFC" w:rsidTr="00416830">
        <w:trPr>
          <w:trHeight w:val="705"/>
        </w:trPr>
        <w:tc>
          <w:tcPr>
            <w:tcW w:w="3891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412BC" w:rsidRPr="006A534C" w:rsidRDefault="00E412BC" w:rsidP="00E412BC">
            <w:pPr>
              <w:numPr>
                <w:ilvl w:val="0"/>
                <w:numId w:val="9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مشكلات المراهقة والطفولة المرتبطة بالنمو دراسة نماذج لبعض منها مثل:- مشكلات الكذب ، السرقة ، الانطواء والعزلة ، احلام اليقظة، التأحر الدراسي ، والعدوان ،  مص الإصبع ، التبول اللإرادي .</w:t>
            </w:r>
          </w:p>
          <w:p w:rsidR="00E412BC" w:rsidRPr="006A534C" w:rsidRDefault="00E412BC" w:rsidP="00E412BC">
            <w:pPr>
              <w:numPr>
                <w:ilvl w:val="0"/>
                <w:numId w:val="9"/>
              </w:numPr>
              <w:bidi/>
              <w:spacing w:line="216" w:lineRule="auto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6A534C">
              <w:rPr>
                <w:rFonts w:ascii="Arial" w:hAnsi="Arial" w:cs="AL-Mohanad Bold" w:hint="cs"/>
                <w:sz w:val="28"/>
                <w:szCs w:val="28"/>
                <w:rtl/>
              </w:rPr>
              <w:t>"اختيار  مشكلتان منها فقط.</w:t>
            </w:r>
          </w:p>
        </w:tc>
        <w:tc>
          <w:tcPr>
            <w:tcW w:w="505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E412BC" w:rsidRPr="00960FFC" w:rsidRDefault="00416830" w:rsidP="00416830">
            <w:pPr>
              <w:bidi/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>
              <w:rPr>
                <w:rFonts w:ascii="Arial" w:hAnsi="Arial" w:cs="AL-Mohanad Bold"/>
                <w:sz w:val="32"/>
                <w:szCs w:val="32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412BC" w:rsidRPr="00960FFC" w:rsidRDefault="00416830" w:rsidP="00281BB3">
            <w:pPr>
              <w:bidi/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>
              <w:rPr>
                <w:rFonts w:ascii="Arial" w:hAnsi="Arial" w:cs="AL-Mohanad Bold"/>
                <w:sz w:val="32"/>
                <w:szCs w:val="32"/>
                <w:lang w:bidi="ar-EG"/>
              </w:rPr>
              <w:t>4</w:t>
            </w:r>
          </w:p>
        </w:tc>
      </w:tr>
    </w:tbl>
    <w:p w:rsidR="00E412BC" w:rsidRDefault="00E412BC" w:rsidP="00E412BC">
      <w:pPr>
        <w:bidi/>
        <w:rPr>
          <w:rFonts w:ascii="Arial" w:hAnsi="Arial" w:cs="AL-Mohanad Bold"/>
          <w:sz w:val="32"/>
          <w:szCs w:val="32"/>
          <w:rtl/>
          <w:lang w:bidi="ar-EG"/>
        </w:rPr>
      </w:pPr>
    </w:p>
    <w:p w:rsidR="00E412BC" w:rsidRDefault="00E412BC" w:rsidP="00E412BC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E412BC" w:rsidRDefault="00E412BC" w:rsidP="00E412BC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E412BC" w:rsidRPr="00960FFC" w:rsidRDefault="00E412BC" w:rsidP="00E412BC">
      <w:pPr>
        <w:bidi/>
        <w:rPr>
          <w:rFonts w:ascii="Arial" w:hAnsi="Arial" w:cs="AL-Mohanad Bold"/>
          <w:b/>
          <w:bCs/>
          <w:sz w:val="32"/>
          <w:szCs w:val="32"/>
          <w:lang w:bidi="ar-EG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2-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مكونات المقرر الدراسي (إجمالي عدد ساعات التدريس لكل فصل دراسي): </w:t>
      </w:r>
      <w:r w:rsidRPr="00960FFC">
        <w:rPr>
          <w:rFonts w:ascii="Arial" w:hAnsi="Arial" w:cs="AL-Mohanad Bold"/>
          <w:b/>
          <w:bCs/>
          <w:sz w:val="32"/>
          <w:szCs w:val="32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97"/>
        <w:gridCol w:w="1397"/>
        <w:gridCol w:w="1245"/>
        <w:gridCol w:w="1245"/>
        <w:gridCol w:w="1630"/>
        <w:gridCol w:w="1493"/>
        <w:gridCol w:w="1497"/>
      </w:tblGrid>
      <w:tr w:rsidR="00E412BC" w:rsidRPr="00960FFC" w:rsidTr="00281BB3">
        <w:trPr>
          <w:trHeight w:val="1043"/>
        </w:trPr>
        <w:tc>
          <w:tcPr>
            <w:tcW w:w="726" w:type="pct"/>
            <w:shd w:val="clear" w:color="auto" w:fill="A8D08D"/>
          </w:tcPr>
          <w:p w:rsidR="00E412BC" w:rsidRPr="00832F77" w:rsidRDefault="00E412BC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E412BC" w:rsidRPr="00832F77" w:rsidRDefault="00E412BC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E412BC" w:rsidRPr="00832F77" w:rsidRDefault="00E412BC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E412BC" w:rsidRPr="00832F77" w:rsidRDefault="00E412BC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E412BC" w:rsidRPr="00832F77" w:rsidRDefault="00E412BC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E412BC" w:rsidRPr="00832F77" w:rsidRDefault="00E412BC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E412BC" w:rsidRPr="00832F77" w:rsidRDefault="00E412BC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الاجمالي</w:t>
            </w:r>
          </w:p>
        </w:tc>
      </w:tr>
      <w:tr w:rsidR="00E412BC" w:rsidRPr="00960FFC" w:rsidTr="00281BB3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E412BC" w:rsidRPr="00832F77" w:rsidRDefault="00416830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/>
                <w:color w:val="C00000"/>
                <w:sz w:val="32"/>
                <w:szCs w:val="32"/>
              </w:rPr>
              <w:t>15</w:t>
            </w:r>
          </w:p>
        </w:tc>
        <w:tc>
          <w:tcPr>
            <w:tcW w:w="649" w:type="pct"/>
            <w:vAlign w:val="center"/>
          </w:tcPr>
          <w:p w:rsidR="00E412BC" w:rsidRPr="00832F77" w:rsidRDefault="00A2515F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ينطبق</w:t>
            </w:r>
          </w:p>
        </w:tc>
        <w:tc>
          <w:tcPr>
            <w:tcW w:w="649" w:type="pct"/>
            <w:vAlign w:val="center"/>
          </w:tcPr>
          <w:p w:rsidR="00E412BC" w:rsidRPr="00832F77" w:rsidRDefault="00A2515F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ينطبق</w:t>
            </w:r>
          </w:p>
        </w:tc>
        <w:tc>
          <w:tcPr>
            <w:tcW w:w="700" w:type="pct"/>
            <w:vAlign w:val="center"/>
          </w:tcPr>
          <w:p w:rsidR="00E412BC" w:rsidRPr="00832F77" w:rsidRDefault="00A2515F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ينطبق</w:t>
            </w:r>
          </w:p>
        </w:tc>
        <w:tc>
          <w:tcPr>
            <w:tcW w:w="774" w:type="pct"/>
            <w:vAlign w:val="center"/>
          </w:tcPr>
          <w:p w:rsidR="00E412BC" w:rsidRPr="00832F77" w:rsidRDefault="00A2515F" w:rsidP="00281BB3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يوجد</w:t>
            </w:r>
          </w:p>
        </w:tc>
        <w:tc>
          <w:tcPr>
            <w:tcW w:w="776" w:type="pct"/>
            <w:vAlign w:val="center"/>
          </w:tcPr>
          <w:p w:rsidR="00E412BC" w:rsidRPr="00832F77" w:rsidRDefault="00E412BC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30</w:t>
            </w:r>
          </w:p>
        </w:tc>
      </w:tr>
      <w:tr w:rsidR="00E412BC" w:rsidRPr="00960FFC" w:rsidTr="00281BB3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E412BC" w:rsidRPr="00832F77" w:rsidRDefault="00E412BC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E412BC" w:rsidRPr="00832F77" w:rsidRDefault="00416830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/>
                <w:color w:val="C00000"/>
                <w:sz w:val="32"/>
                <w:szCs w:val="32"/>
              </w:rPr>
              <w:t>2</w:t>
            </w:r>
          </w:p>
        </w:tc>
        <w:tc>
          <w:tcPr>
            <w:tcW w:w="649" w:type="pct"/>
            <w:vAlign w:val="center"/>
          </w:tcPr>
          <w:p w:rsidR="00E412BC" w:rsidRPr="00832F77" w:rsidRDefault="00A2515F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ينطبق</w:t>
            </w:r>
          </w:p>
        </w:tc>
        <w:tc>
          <w:tcPr>
            <w:tcW w:w="649" w:type="pct"/>
            <w:vAlign w:val="center"/>
          </w:tcPr>
          <w:p w:rsidR="00E412BC" w:rsidRPr="00832F77" w:rsidRDefault="00A2515F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ينطبق</w:t>
            </w:r>
          </w:p>
        </w:tc>
        <w:tc>
          <w:tcPr>
            <w:tcW w:w="700" w:type="pct"/>
            <w:vAlign w:val="center"/>
          </w:tcPr>
          <w:p w:rsidR="00E412BC" w:rsidRPr="00832F77" w:rsidRDefault="00A2515F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ينطبق</w:t>
            </w:r>
          </w:p>
        </w:tc>
        <w:tc>
          <w:tcPr>
            <w:tcW w:w="774" w:type="pct"/>
            <w:vAlign w:val="center"/>
          </w:tcPr>
          <w:p w:rsidR="00E412BC" w:rsidRPr="00832F77" w:rsidRDefault="00A2515F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يوجد</w:t>
            </w:r>
          </w:p>
        </w:tc>
        <w:tc>
          <w:tcPr>
            <w:tcW w:w="776" w:type="pct"/>
            <w:vAlign w:val="center"/>
          </w:tcPr>
          <w:p w:rsidR="00E412BC" w:rsidRPr="00832F77" w:rsidRDefault="00416830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/>
                <w:bCs/>
                <w:sz w:val="32"/>
                <w:szCs w:val="32"/>
              </w:rPr>
              <w:t>2</w:t>
            </w:r>
            <w:bookmarkStart w:id="0" w:name="_GoBack"/>
            <w:bookmarkEnd w:id="0"/>
          </w:p>
        </w:tc>
      </w:tr>
    </w:tbl>
    <w:p w:rsidR="00E412BC" w:rsidRPr="00960FFC" w:rsidRDefault="00E412BC" w:rsidP="00E412BC">
      <w:pPr>
        <w:rPr>
          <w:rFonts w:ascii="Arial" w:hAnsi="Arial" w:cs="AL-Mohanad Bold"/>
          <w:sz w:val="32"/>
          <w:szCs w:val="32"/>
          <w:rtl/>
        </w:rPr>
      </w:pPr>
    </w:p>
    <w:p w:rsidR="00E412BC" w:rsidRPr="00960FFC" w:rsidRDefault="00E412BC" w:rsidP="00E412BC">
      <w:pPr>
        <w:rPr>
          <w:rFonts w:ascii="Arial" w:hAnsi="Arial" w:cs="AL-Mohanad Bold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0"/>
        <w:gridCol w:w="3084"/>
      </w:tblGrid>
      <w:tr w:rsidR="00E412BC" w:rsidRPr="00960FFC" w:rsidTr="00281BB3">
        <w:trPr>
          <w:trHeight w:val="647"/>
        </w:trPr>
        <w:tc>
          <w:tcPr>
            <w:tcW w:w="344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2BC" w:rsidRDefault="00E412BC" w:rsidP="00281BB3">
            <w:pPr>
              <w:bidi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  <w:t>ساعات دراسة خاصة إضافية/ساعات التعلم المتوقع أن يستوفيها الطالب أسبوعياً</w:t>
            </w:r>
          </w:p>
          <w:p w:rsidR="006F5D4D" w:rsidRPr="00960FFC" w:rsidRDefault="006F5D4D" w:rsidP="006F5D4D">
            <w:pPr>
              <w:bidi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ساعتان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BC" w:rsidRPr="00832F77" w:rsidRDefault="00E412BC" w:rsidP="00281BB3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0F791C">
              <w:rPr>
                <w:rFonts w:hint="cs"/>
                <w:rtl/>
              </w:rPr>
              <w:t xml:space="preserve">قيام الطالبة بعمل الواجبات المنزلية والأنشطة المكلفه بها، أي أن التعلم لا يقتصر فقط على المحاضرات إذا  يعتمد أيضا على الواجبات المنزلية والإطلاع على الإنترنت فقد تحتاج إلى ما يقارب </w:t>
            </w:r>
            <w:r>
              <w:rPr>
                <w:rFonts w:hint="cs"/>
                <w:rtl/>
              </w:rPr>
              <w:t>الساعة.</w:t>
            </w:r>
          </w:p>
        </w:tc>
      </w:tr>
    </w:tbl>
    <w:p w:rsidR="00E412BC" w:rsidRPr="00960FFC" w:rsidRDefault="00E412BC" w:rsidP="00E412BC">
      <w:pPr>
        <w:bidi/>
        <w:rPr>
          <w:rFonts w:ascii="Arial" w:hAnsi="Arial" w:cs="AL-Mohanad Bold"/>
          <w:b/>
          <w:bCs/>
          <w:sz w:val="32"/>
          <w:szCs w:val="32"/>
          <w:lang w:bidi="ar-EG"/>
        </w:rPr>
      </w:pPr>
    </w:p>
    <w:p w:rsidR="00E412BC" w:rsidRPr="00960FFC" w:rsidRDefault="00E412BC" w:rsidP="00E412BC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4 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>–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مخرجات التعلم المستهدفة وفقا لمجالات التعلم بالإطار الوطني للمؤهلات وملائمتها مع طرق التقويم واستراتيجيات التدريس.</w:t>
      </w:r>
    </w:p>
    <w:p w:rsidR="00E412BC" w:rsidRPr="00960FFC" w:rsidRDefault="00E412BC" w:rsidP="00E412BC">
      <w:pPr>
        <w:bidi/>
        <w:jc w:val="both"/>
        <w:rPr>
          <w:rFonts w:cs="AL-Mohanad Bold"/>
          <w:sz w:val="32"/>
          <w:szCs w:val="3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5327"/>
        <w:gridCol w:w="2258"/>
        <w:gridCol w:w="2303"/>
      </w:tblGrid>
      <w:tr w:rsidR="00E412BC" w:rsidRPr="00960FFC" w:rsidTr="00281BB3">
        <w:trPr>
          <w:tblHeader/>
        </w:trPr>
        <w:tc>
          <w:tcPr>
            <w:tcW w:w="322" w:type="pct"/>
            <w:tcBorders>
              <w:bottom w:val="single" w:sz="12" w:space="0" w:color="auto"/>
            </w:tcBorders>
            <w:shd w:val="clear" w:color="auto" w:fill="A8D08D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  <w:br w:type="page"/>
            </w:r>
          </w:p>
        </w:tc>
        <w:tc>
          <w:tcPr>
            <w:tcW w:w="2604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مجالات الإطار الوطني للمؤهلات</w:t>
            </w:r>
          </w:p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1075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استراتيجيات التدريس</w:t>
            </w:r>
          </w:p>
        </w:tc>
        <w:tc>
          <w:tcPr>
            <w:tcW w:w="9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طرق التقويم</w:t>
            </w:r>
          </w:p>
        </w:tc>
      </w:tr>
      <w:tr w:rsidR="00E412BC" w:rsidRPr="00960FFC" w:rsidTr="00281BB3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E412BC" w:rsidRPr="00832F77" w:rsidRDefault="00E412BC" w:rsidP="00281BB3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E412BC" w:rsidRPr="00960FFC" w:rsidTr="00281BB3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</w:t>
            </w:r>
          </w:p>
        </w:tc>
        <w:tc>
          <w:tcPr>
            <w:tcW w:w="2604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تحدد المفاهيم  الأساسية الخاصة بمادة علم نفس النمو  .</w:t>
            </w:r>
          </w:p>
        </w:tc>
        <w:tc>
          <w:tcPr>
            <w:tcW w:w="1075" w:type="pct"/>
            <w:vMerge w:val="restart"/>
            <w:tcBorders>
              <w:top w:val="single" w:sz="12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المحاضرة.</w:t>
            </w:r>
          </w:p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المناقشة والحوار .</w:t>
            </w:r>
          </w:p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استخدام التقنيات و العروض التقديمية باستخدام </w:t>
            </w:r>
            <w:r w:rsidRPr="008F0587">
              <w:rPr>
                <w:rFonts w:ascii="Arial" w:hAnsi="Arial" w:cs="AL-Mohanad Bold"/>
                <w:sz w:val="28"/>
                <w:szCs w:val="28"/>
              </w:rPr>
              <w:t>Power Point</w:t>
            </w: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استخدام الشبكة </w:t>
            </w: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العنكبوتية في الحصول على المعلومات التي تثري موضوعات المقرر.</w:t>
            </w:r>
          </w:p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استخدام مراجع من المكتبات لإنجاز الواجبات المنزلية.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إعداد بحوث قصيرة فردية أو جماعية من مجالات علم نفس النمو .</w:t>
            </w:r>
          </w:p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المشاركة في المناقشة والحوار .</w:t>
            </w:r>
          </w:p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كتابة تقارير بحثية تربوية عن بعض المشكلات </w:t>
            </w: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السلوكية.</w:t>
            </w:r>
          </w:p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اختبارات تحريرية .</w:t>
            </w:r>
          </w:p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اختبارات شفهية .</w:t>
            </w: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1.2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تعدد أهم العوامل المؤثرة على جميع مظاهر النمو الإنساني الجسمية والحركية واللغوية والانفعالية والاجتماعية والعقلية.</w:t>
            </w:r>
          </w:p>
        </w:tc>
        <w:tc>
          <w:tcPr>
            <w:tcW w:w="1075" w:type="pct"/>
            <w:vMerge/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999" w:type="pct"/>
            <w:vMerge/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1.3 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تفسر مراحل النمو الإنساني  في مرحلة الحمل من طور النطفة إلى طور التسوية والتصوير كما وردت في القرآن الكريم وما بعد الولادة حتى الوفاة.</w:t>
            </w:r>
          </w:p>
        </w:tc>
        <w:tc>
          <w:tcPr>
            <w:tcW w:w="1075" w:type="pct"/>
            <w:vMerge/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99" w:type="pct"/>
            <w:vMerge/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</w:p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تكتب قائمة بأهم مطالب النمو في كل </w:t>
            </w:r>
            <w:r w:rsidRPr="008F0587">
              <w:rPr>
                <w:rFonts w:ascii="Arial" w:hAnsi="Arial" w:cs="AL-Mohanad Bold"/>
                <w:sz w:val="28"/>
                <w:szCs w:val="28"/>
                <w:rtl/>
              </w:rPr>
              <w:t xml:space="preserve">مرحلة </w:t>
            </w: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من مراحل النمو.</w:t>
            </w:r>
          </w:p>
        </w:tc>
        <w:tc>
          <w:tcPr>
            <w:tcW w:w="1075" w:type="pct"/>
            <w:vMerge/>
          </w:tcPr>
          <w:p w:rsidR="00E412BC" w:rsidRDefault="00E412BC" w:rsidP="00281BB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99" w:type="pct"/>
            <w:vMerge/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1.5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تطابق بين طرق حل المشكلات  وكيفية الوقاية والعلاج في مرحلة الطفولة والمراهقة .</w:t>
            </w:r>
          </w:p>
        </w:tc>
        <w:tc>
          <w:tcPr>
            <w:tcW w:w="1075" w:type="pct"/>
            <w:vMerge/>
          </w:tcPr>
          <w:p w:rsidR="00E412B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999" w:type="pct"/>
            <w:vMerge/>
          </w:tcPr>
          <w:p w:rsidR="00E412BC" w:rsidRDefault="00E412BC" w:rsidP="00281BB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1.6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تشرح أهم الطرق العلمية لدراسة مظاهر النمو.</w:t>
            </w:r>
          </w:p>
        </w:tc>
        <w:tc>
          <w:tcPr>
            <w:tcW w:w="1075" w:type="pct"/>
            <w:vMerge/>
            <w:tcBorders>
              <w:bottom w:val="dotted" w:sz="4" w:space="0" w:color="auto"/>
            </w:tcBorders>
          </w:tcPr>
          <w:p w:rsidR="00E412BC" w:rsidRDefault="00E412BC" w:rsidP="00281BB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999" w:type="pct"/>
            <w:vMerge/>
            <w:tcBorders>
              <w:bottom w:val="dotted" w:sz="4" w:space="0" w:color="auto"/>
            </w:tcBorders>
          </w:tcPr>
          <w:p w:rsidR="00E412BC" w:rsidRDefault="00E412BC" w:rsidP="00281BB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E412BC" w:rsidRPr="00960FFC" w:rsidTr="00281BB3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E412BC" w:rsidRPr="00832F77" w:rsidRDefault="00E412BC" w:rsidP="00281BB3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E412BC" w:rsidRPr="00960FFC" w:rsidTr="00281BB3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2.1</w:t>
            </w:r>
          </w:p>
        </w:tc>
        <w:tc>
          <w:tcPr>
            <w:tcW w:w="2604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4A66C4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حل المشكلات .</w:t>
            </w:r>
          </w:p>
          <w:p w:rsidR="00E412BC" w:rsidRPr="00960FFC" w:rsidRDefault="00E412BC" w:rsidP="00281BB3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075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التحليل .</w:t>
            </w:r>
          </w:p>
        </w:tc>
        <w:tc>
          <w:tcPr>
            <w:tcW w:w="999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2.2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التفكير الابداعي</w:t>
            </w:r>
          </w:p>
        </w:tc>
        <w:tc>
          <w:tcPr>
            <w:tcW w:w="1075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999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4A66C4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التفكير المنطقي .</w:t>
            </w:r>
          </w:p>
          <w:p w:rsidR="00E412BC" w:rsidRPr="00960FFC" w:rsidRDefault="00E412BC" w:rsidP="00281BB3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075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999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تكوين مجموعات لتطبيق استرتيجيات التعلم المختلفة .</w:t>
            </w: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4A66C4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القدرة على التصنيف . </w:t>
            </w:r>
          </w:p>
          <w:p w:rsidR="00E412BC" w:rsidRPr="00960FFC" w:rsidRDefault="00E412BC" w:rsidP="00281BB3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075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التحليل .</w:t>
            </w:r>
          </w:p>
        </w:tc>
        <w:tc>
          <w:tcPr>
            <w:tcW w:w="999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4A66C4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الحوار و المناقشة .</w:t>
            </w:r>
          </w:p>
          <w:p w:rsidR="00E412BC" w:rsidRPr="00960FFC" w:rsidRDefault="00E412BC" w:rsidP="00281BB3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1075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999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تكوين مجموعات لتطبيق استرتيجيات التعلم المختلفة .</w:t>
            </w:r>
          </w:p>
        </w:tc>
      </w:tr>
      <w:tr w:rsidR="00E412BC" w:rsidRPr="00960FFC" w:rsidTr="00281BB3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E412BC" w:rsidRPr="00832F77" w:rsidRDefault="00E412BC" w:rsidP="00281BB3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E412BC" w:rsidRPr="00960FFC" w:rsidTr="00281BB3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3.1</w:t>
            </w:r>
          </w:p>
        </w:tc>
        <w:tc>
          <w:tcPr>
            <w:tcW w:w="2604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0"/>
              </w:numPr>
              <w:bidi/>
              <w:spacing w:after="200" w:line="276" w:lineRule="auto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تتعاون مع الزميلات في إعداد الأوراق البحثية والتقارير التربوية .</w:t>
            </w:r>
          </w:p>
        </w:tc>
        <w:tc>
          <w:tcPr>
            <w:tcW w:w="1075" w:type="pct"/>
            <w:vMerge w:val="restart"/>
            <w:tcBorders>
              <w:top w:val="single" w:sz="12" w:space="0" w:color="auto"/>
            </w:tcBorders>
          </w:tcPr>
          <w:p w:rsidR="00E412BC" w:rsidRPr="00960FFC" w:rsidRDefault="00E412BC" w:rsidP="00E412BC">
            <w:pPr>
              <w:numPr>
                <w:ilvl w:val="0"/>
                <w:numId w:val="12"/>
              </w:numPr>
              <w:bidi/>
              <w:rPr>
                <w:rFonts w:cs="AL-Mohanad Bold"/>
                <w:sz w:val="32"/>
                <w:szCs w:val="32"/>
              </w:rPr>
            </w:pPr>
            <w:r w:rsidRPr="00EE2376">
              <w:rPr>
                <w:sz w:val="28"/>
                <w:szCs w:val="28"/>
                <w:rtl/>
              </w:rPr>
              <w:t>التعلم الذاتي. والاستفادة الفاعلة من</w:t>
            </w:r>
            <w:r w:rsidRPr="00EE2376">
              <w:rPr>
                <w:sz w:val="28"/>
                <w:szCs w:val="28"/>
                <w:rtl/>
                <w:lang w:val="en-GB"/>
              </w:rPr>
              <w:t xml:space="preserve"> شبكة الانترنت</w:t>
            </w: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E412BC" w:rsidRPr="00EE2376" w:rsidRDefault="00E412BC" w:rsidP="00E412BC">
            <w:pPr>
              <w:numPr>
                <w:ilvl w:val="0"/>
                <w:numId w:val="12"/>
              </w:numPr>
              <w:bidi/>
              <w:rPr>
                <w:sz w:val="28"/>
                <w:szCs w:val="28"/>
                <w:rtl/>
              </w:rPr>
            </w:pPr>
            <w:r w:rsidRPr="00EE2376">
              <w:rPr>
                <w:sz w:val="28"/>
                <w:szCs w:val="28"/>
                <w:rtl/>
              </w:rPr>
              <w:t>الحوار والمناقشة الجماعية</w:t>
            </w:r>
            <w:r>
              <w:rPr>
                <w:rFonts w:hint="cs"/>
                <w:sz w:val="28"/>
                <w:szCs w:val="28"/>
                <w:rtl/>
              </w:rPr>
              <w:t xml:space="preserve"> والفردية.</w:t>
            </w:r>
          </w:p>
          <w:p w:rsidR="00E412BC" w:rsidRPr="00960FFC" w:rsidRDefault="00E412BC" w:rsidP="00E412BC">
            <w:pPr>
              <w:numPr>
                <w:ilvl w:val="0"/>
                <w:numId w:val="12"/>
              </w:numPr>
              <w:bidi/>
              <w:rPr>
                <w:rFonts w:cs="AL-Mohanad Bold"/>
                <w:sz w:val="32"/>
                <w:szCs w:val="32"/>
              </w:rPr>
            </w:pPr>
            <w:r w:rsidRPr="00EE2376">
              <w:rPr>
                <w:sz w:val="28"/>
                <w:szCs w:val="28"/>
                <w:rtl/>
              </w:rPr>
              <w:lastRenderedPageBreak/>
              <w:t>العصف الذهني</w:t>
            </w:r>
            <w:r>
              <w:rPr>
                <w:rFonts w:hint="cs"/>
                <w:sz w:val="28"/>
                <w:szCs w:val="28"/>
                <w:rtl/>
              </w:rPr>
              <w:t xml:space="preserve"> والتعلم التعاوني.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</w:tcBorders>
          </w:tcPr>
          <w:p w:rsidR="00E412BC" w:rsidRPr="00960FFC" w:rsidRDefault="00E412BC" w:rsidP="00E412BC">
            <w:pPr>
              <w:numPr>
                <w:ilvl w:val="0"/>
                <w:numId w:val="13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lastRenderedPageBreak/>
              <w:t>نشاط عملي.</w:t>
            </w:r>
          </w:p>
          <w:p w:rsidR="00E412BC" w:rsidRPr="00960FFC" w:rsidRDefault="00E412BC" w:rsidP="00E412BC">
            <w:pPr>
              <w:numPr>
                <w:ilvl w:val="0"/>
                <w:numId w:val="13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تكليف الفردي.</w:t>
            </w:r>
          </w:p>
          <w:p w:rsidR="00E412BC" w:rsidRPr="00960FFC" w:rsidRDefault="00E412BC" w:rsidP="00E412BC">
            <w:pPr>
              <w:numPr>
                <w:ilvl w:val="0"/>
                <w:numId w:val="13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العصف الذهني بين مجموعات العمل.</w:t>
            </w: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3.2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pStyle w:val="ac"/>
              <w:numPr>
                <w:ilvl w:val="0"/>
                <w:numId w:val="10"/>
              </w:numPr>
              <w:rPr>
                <w:rFonts w:eastAsia="Times New Roman" w:cs="AL-Mohanad Bold"/>
                <w:color w:val="auto"/>
                <w:lang w:bidi="ar-SA"/>
              </w:rPr>
            </w:pP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>تكتسب صفات المعلمة المربية</w:t>
            </w:r>
            <w:r w:rsidR="00803F3C">
              <w:rPr>
                <w:rFonts w:eastAsia="Times New Roman" w:cs="AL-Mohanad Bold" w:hint="cs"/>
                <w:color w:val="auto"/>
                <w:rtl/>
                <w:lang w:bidi="ar-SA"/>
              </w:rPr>
              <w:t xml:space="preserve"> </w:t>
            </w: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>القادرة على تنشئة وتربية جيل صالح من خلال المعرفة بمبادئ وأساليب علم نفس النمو.</w:t>
            </w:r>
          </w:p>
          <w:p w:rsidR="00E412BC" w:rsidRPr="008F0587" w:rsidRDefault="00E412BC" w:rsidP="00281BB3">
            <w:pPr>
              <w:pStyle w:val="ac"/>
              <w:rPr>
                <w:rFonts w:eastAsia="Times New Roman" w:cs="AL-Mohanad Bold"/>
                <w:color w:val="auto"/>
                <w:lang w:bidi="ar-SA"/>
              </w:rPr>
            </w:pPr>
          </w:p>
        </w:tc>
        <w:tc>
          <w:tcPr>
            <w:tcW w:w="1075" w:type="pct"/>
            <w:vMerge/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999" w:type="pct"/>
            <w:vMerge/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pStyle w:val="ac"/>
              <w:numPr>
                <w:ilvl w:val="0"/>
                <w:numId w:val="10"/>
              </w:numPr>
              <w:rPr>
                <w:rFonts w:eastAsia="Times New Roman" w:cs="AL-Mohanad Bold"/>
                <w:color w:val="auto"/>
                <w:lang w:bidi="ar-SA"/>
              </w:rPr>
            </w:pPr>
            <w:r>
              <w:rPr>
                <w:rFonts w:eastAsia="Times New Roman" w:cs="AL-Mohanad Bold" w:hint="cs"/>
                <w:color w:val="auto"/>
                <w:rtl/>
                <w:lang w:bidi="ar-SA"/>
              </w:rPr>
              <w:t>ت</w:t>
            </w:r>
            <w:r w:rsidRPr="008F0587">
              <w:rPr>
                <w:rFonts w:eastAsia="Times New Roman" w:cs="AL-Mohanad Bold"/>
                <w:color w:val="auto"/>
                <w:rtl/>
                <w:lang w:bidi="ar-SA"/>
              </w:rPr>
              <w:t>عبر عن وجهة نظر</w:t>
            </w: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>ها</w:t>
            </w:r>
            <w:r w:rsidRPr="008F0587">
              <w:rPr>
                <w:rFonts w:eastAsia="Times New Roman" w:cs="AL-Mohanad Bold"/>
                <w:color w:val="auto"/>
                <w:rtl/>
                <w:lang w:bidi="ar-SA"/>
              </w:rPr>
              <w:t xml:space="preserve"> ملتز</w:t>
            </w:r>
            <w:r w:rsidR="00803F3C">
              <w:rPr>
                <w:rFonts w:eastAsia="Times New Roman" w:cs="AL-Mohanad Bold" w:hint="cs"/>
                <w:color w:val="auto"/>
                <w:rtl/>
                <w:lang w:bidi="ar-SA"/>
              </w:rPr>
              <w:t xml:space="preserve">مة </w:t>
            </w: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>ب</w:t>
            </w:r>
            <w:r w:rsidRPr="008F0587">
              <w:rPr>
                <w:rFonts w:eastAsia="Times New Roman" w:cs="AL-Mohanad Bold"/>
                <w:color w:val="auto"/>
                <w:rtl/>
                <w:lang w:bidi="ar-SA"/>
              </w:rPr>
              <w:t xml:space="preserve">آداب الحوار </w:t>
            </w:r>
            <w:r w:rsidRPr="008F0587">
              <w:rPr>
                <w:rFonts w:eastAsia="Times New Roman" w:cs="AL-Mohanad Bold"/>
                <w:color w:val="auto"/>
                <w:rtl/>
                <w:lang w:bidi="ar-SA"/>
              </w:rPr>
              <w:lastRenderedPageBreak/>
              <w:t>والاستماع للرأي الآخر</w:t>
            </w: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>.</w:t>
            </w:r>
          </w:p>
          <w:p w:rsidR="00E412BC" w:rsidRPr="008F0587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1075" w:type="pct"/>
            <w:vMerge/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999" w:type="pct"/>
            <w:vMerge/>
          </w:tcPr>
          <w:p w:rsidR="00E412BC" w:rsidRPr="00960FFC" w:rsidRDefault="00E412BC" w:rsidP="00281BB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3.4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Default="00E412BC" w:rsidP="00E412BC">
            <w:pPr>
              <w:pStyle w:val="ac"/>
              <w:numPr>
                <w:ilvl w:val="0"/>
                <w:numId w:val="10"/>
              </w:numPr>
              <w:rPr>
                <w:rFonts w:eastAsia="Times New Roman" w:cs="AL-Mohanad Bold"/>
                <w:color w:val="auto"/>
                <w:rtl/>
                <w:lang w:bidi="ar-SA"/>
              </w:rPr>
            </w:pP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>ت</w:t>
            </w:r>
            <w:r w:rsidRPr="008F0587">
              <w:rPr>
                <w:rFonts w:eastAsia="Times New Roman" w:cs="AL-Mohanad Bold"/>
                <w:color w:val="auto"/>
                <w:rtl/>
                <w:lang w:bidi="ar-SA"/>
              </w:rPr>
              <w:t>هتم بالمناقشة الجماعية و</w:t>
            </w: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>ت</w:t>
            </w:r>
            <w:r w:rsidRPr="008F0587">
              <w:rPr>
                <w:rFonts w:eastAsia="Times New Roman" w:cs="AL-Mohanad Bold"/>
                <w:color w:val="auto"/>
                <w:rtl/>
                <w:lang w:bidi="ar-SA"/>
              </w:rPr>
              <w:t>تحمل مسؤولية تعلم</w:t>
            </w: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>ي</w:t>
            </w:r>
            <w:r w:rsidRPr="008F0587">
              <w:rPr>
                <w:rFonts w:eastAsia="Times New Roman" w:cs="AL-Mohanad Bold"/>
                <w:color w:val="auto"/>
                <w:rtl/>
                <w:lang w:bidi="ar-SA"/>
              </w:rPr>
              <w:t>ه</w:t>
            </w: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 xml:space="preserve">ا </w:t>
            </w:r>
            <w:r w:rsidRPr="008F0587">
              <w:rPr>
                <w:rFonts w:eastAsia="Times New Roman" w:cs="AL-Mohanad Bold"/>
                <w:color w:val="auto"/>
                <w:rtl/>
                <w:lang w:bidi="ar-SA"/>
              </w:rPr>
              <w:t>الذاتي</w:t>
            </w: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>.</w:t>
            </w:r>
          </w:p>
        </w:tc>
        <w:tc>
          <w:tcPr>
            <w:tcW w:w="1075" w:type="pct"/>
            <w:vMerge/>
            <w:tcBorders>
              <w:bottom w:val="dotted" w:sz="4" w:space="0" w:color="auto"/>
            </w:tcBorders>
          </w:tcPr>
          <w:p w:rsidR="00E412BC" w:rsidRPr="00EE2376" w:rsidRDefault="00E412BC" w:rsidP="00281BB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9" w:type="pct"/>
            <w:vMerge/>
            <w:tcBorders>
              <w:bottom w:val="dotted" w:sz="4" w:space="0" w:color="auto"/>
            </w:tcBorders>
          </w:tcPr>
          <w:p w:rsidR="00E412BC" w:rsidRDefault="00E412BC" w:rsidP="00281BB3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E412BC" w:rsidRPr="00960FFC" w:rsidTr="00281BB3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E412BC" w:rsidRPr="00832F77" w:rsidRDefault="00E412BC" w:rsidP="00281BB3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E412BC" w:rsidRPr="00960FFC" w:rsidTr="00281BB3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4.1</w:t>
            </w:r>
          </w:p>
        </w:tc>
        <w:tc>
          <w:tcPr>
            <w:tcW w:w="2604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4A66C4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E412BC" w:rsidRPr="008F0587" w:rsidRDefault="00E412BC" w:rsidP="00E412BC">
            <w:pPr>
              <w:pStyle w:val="ac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 w:cs="AL-Mohanad Bold"/>
                <w:color w:val="auto"/>
                <w:rtl/>
                <w:lang w:bidi="ar-SA"/>
              </w:rPr>
            </w:pPr>
            <w:r>
              <w:rPr>
                <w:rFonts w:eastAsia="Times New Roman" w:cs="AL-Mohanad Bold" w:hint="cs"/>
                <w:color w:val="auto"/>
                <w:rtl/>
                <w:lang w:bidi="ar-SA"/>
              </w:rPr>
              <w:t>أن</w:t>
            </w:r>
            <w:r w:rsidRPr="008F0587">
              <w:rPr>
                <w:rFonts w:eastAsia="Times New Roman" w:cs="AL-Mohanad Bold" w:hint="cs"/>
                <w:color w:val="auto"/>
                <w:rtl/>
                <w:lang w:bidi="ar-SA"/>
              </w:rPr>
              <w:t xml:space="preserve"> تتقن مهارات البحث الذاتي على المواقع المختلفة بالشبكة العنكبوتية للكشف عن الدراسات الحديثة في مجال التخصص.</w:t>
            </w:r>
          </w:p>
          <w:p w:rsidR="00E412BC" w:rsidRPr="008F0587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1075" w:type="pct"/>
            <w:vMerge w:val="restart"/>
            <w:tcBorders>
              <w:top w:val="single" w:sz="12" w:space="0" w:color="auto"/>
            </w:tcBorders>
          </w:tcPr>
          <w:p w:rsidR="00E412BC" w:rsidRPr="00B576E2" w:rsidRDefault="00E412BC" w:rsidP="00E412BC">
            <w:pPr>
              <w:numPr>
                <w:ilvl w:val="0"/>
                <w:numId w:val="16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B576E2">
              <w:rPr>
                <w:rFonts w:ascii="Arial" w:hAnsi="Arial" w:cs="AL-Mohanad Bold"/>
                <w:sz w:val="28"/>
                <w:szCs w:val="28"/>
                <w:rtl/>
              </w:rPr>
              <w:t>البحث والاستقصاء.</w:t>
            </w:r>
          </w:p>
          <w:p w:rsidR="00E412BC" w:rsidRPr="00B576E2" w:rsidRDefault="00E412BC" w:rsidP="00E412BC">
            <w:pPr>
              <w:numPr>
                <w:ilvl w:val="0"/>
                <w:numId w:val="16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B576E2">
              <w:rPr>
                <w:rFonts w:ascii="Arial" w:hAnsi="Arial" w:cs="AL-Mohanad Bold"/>
                <w:sz w:val="28"/>
                <w:szCs w:val="28"/>
                <w:rtl/>
              </w:rPr>
              <w:t>التعلم التعاوني.</w:t>
            </w:r>
          </w:p>
          <w:p w:rsidR="00E412BC" w:rsidRPr="00B576E2" w:rsidRDefault="00E412BC" w:rsidP="00E412BC">
            <w:pPr>
              <w:numPr>
                <w:ilvl w:val="0"/>
                <w:numId w:val="16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B576E2">
              <w:rPr>
                <w:rFonts w:ascii="Arial" w:hAnsi="Arial" w:cs="AL-Mohanad Bold"/>
                <w:sz w:val="28"/>
                <w:szCs w:val="28"/>
                <w:rtl/>
              </w:rPr>
              <w:t>المناقشة.</w:t>
            </w:r>
          </w:p>
          <w:p w:rsidR="00E412BC" w:rsidRPr="00B576E2" w:rsidRDefault="00E412BC" w:rsidP="00E412BC">
            <w:pPr>
              <w:numPr>
                <w:ilvl w:val="0"/>
                <w:numId w:val="16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B576E2">
              <w:rPr>
                <w:rFonts w:ascii="Arial" w:hAnsi="Arial" w:cs="AL-Mohanad Bold"/>
                <w:sz w:val="28"/>
                <w:szCs w:val="28"/>
                <w:rtl/>
              </w:rPr>
              <w:t>التعلم الفردي.</w:t>
            </w:r>
          </w:p>
          <w:p w:rsidR="00E412BC" w:rsidRPr="00B576E2" w:rsidRDefault="00E412BC" w:rsidP="00E412BC">
            <w:pPr>
              <w:numPr>
                <w:ilvl w:val="0"/>
                <w:numId w:val="16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B576E2">
              <w:rPr>
                <w:rFonts w:ascii="Arial" w:hAnsi="Arial" w:cs="AL-Mohanad Bold"/>
                <w:sz w:val="28"/>
                <w:szCs w:val="28"/>
                <w:rtl/>
              </w:rPr>
              <w:t>العصف الذهني.</w:t>
            </w:r>
          </w:p>
          <w:p w:rsidR="00E412BC" w:rsidRPr="00B576E2" w:rsidRDefault="00E412BC" w:rsidP="00E412BC">
            <w:pPr>
              <w:numPr>
                <w:ilvl w:val="0"/>
                <w:numId w:val="16"/>
              </w:numPr>
              <w:bidi/>
              <w:rPr>
                <w:rFonts w:ascii="Arial" w:hAnsi="Arial" w:cs="AL-Mohanad Bold"/>
                <w:sz w:val="28"/>
                <w:szCs w:val="28"/>
              </w:rPr>
            </w:pPr>
            <w:r w:rsidRPr="00B576E2">
              <w:rPr>
                <w:rFonts w:ascii="Arial" w:hAnsi="Arial" w:cs="AL-Mohanad Bold"/>
                <w:sz w:val="28"/>
                <w:szCs w:val="28"/>
                <w:rtl/>
              </w:rPr>
              <w:t xml:space="preserve">استخدام التقنيات وأسلوب العرض </w:t>
            </w:r>
            <w:r w:rsidRPr="00B576E2">
              <w:rPr>
                <w:rFonts w:ascii="Arial" w:hAnsi="Arial" w:cs="AL-Mohanad Bold"/>
                <w:sz w:val="28"/>
                <w:szCs w:val="28"/>
              </w:rPr>
              <w:t>power point</w:t>
            </w:r>
          </w:p>
          <w:p w:rsidR="00E412BC" w:rsidRPr="001D013A" w:rsidRDefault="00E412BC" w:rsidP="00E412BC">
            <w:pPr>
              <w:numPr>
                <w:ilvl w:val="0"/>
                <w:numId w:val="16"/>
              </w:numPr>
              <w:bidi/>
              <w:rPr>
                <w:rFonts w:ascii="Arial" w:hAnsi="Arial" w:cs="AL-Mohanad Bold"/>
                <w:sz w:val="28"/>
                <w:szCs w:val="28"/>
              </w:rPr>
            </w:pPr>
            <w:r w:rsidRPr="00B576E2">
              <w:rPr>
                <w:rFonts w:ascii="Arial" w:hAnsi="Arial" w:cs="AL-Mohanad Bold"/>
                <w:sz w:val="28"/>
                <w:szCs w:val="28"/>
                <w:rtl/>
              </w:rPr>
              <w:t>أسلوب حل المشكلات.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</w:tcBorders>
          </w:tcPr>
          <w:p w:rsidR="00E412BC" w:rsidRPr="00B576E2" w:rsidRDefault="00E412BC" w:rsidP="00E412BC">
            <w:pPr>
              <w:numPr>
                <w:ilvl w:val="0"/>
                <w:numId w:val="16"/>
              </w:numPr>
              <w:bidi/>
              <w:rPr>
                <w:rFonts w:ascii="Arial" w:hAnsi="Arial" w:cs="AL-Mohanad Bold"/>
                <w:sz w:val="28"/>
                <w:szCs w:val="28"/>
              </w:rPr>
            </w:pPr>
            <w:r w:rsidRPr="00B576E2">
              <w:rPr>
                <w:rFonts w:ascii="Arial" w:hAnsi="Arial" w:cs="AL-Mohanad Bold" w:hint="cs"/>
                <w:sz w:val="28"/>
                <w:szCs w:val="28"/>
                <w:rtl/>
              </w:rPr>
              <w:t>الملاحظة المباشرة.</w:t>
            </w:r>
          </w:p>
          <w:p w:rsidR="00E412BC" w:rsidRPr="00BA1CAB" w:rsidRDefault="00E412BC" w:rsidP="00E412BC">
            <w:pPr>
              <w:numPr>
                <w:ilvl w:val="0"/>
                <w:numId w:val="16"/>
              </w:numPr>
              <w:bidi/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B576E2">
              <w:rPr>
                <w:rFonts w:ascii="Arial" w:hAnsi="Arial" w:cs="AL-Mohanad Bold" w:hint="cs"/>
                <w:sz w:val="28"/>
                <w:szCs w:val="28"/>
                <w:rtl/>
              </w:rPr>
              <w:t>المشاركة الصفية.</w:t>
            </w: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4.2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4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أن تمارس مهارات التعلم التعاوني والمشاركة بفاعلية في انجاز المهام والأنشطة المتنوع.</w:t>
            </w:r>
          </w:p>
          <w:p w:rsidR="00E412BC" w:rsidRPr="008F0587" w:rsidRDefault="00E412BC" w:rsidP="00281BB3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  <w:tc>
          <w:tcPr>
            <w:tcW w:w="1075" w:type="pct"/>
            <w:vMerge/>
          </w:tcPr>
          <w:p w:rsidR="00E412BC" w:rsidRPr="00960FFC" w:rsidRDefault="00E412BC" w:rsidP="00281BB3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999" w:type="pct"/>
            <w:vMerge/>
          </w:tcPr>
          <w:p w:rsidR="00E412BC" w:rsidRPr="00960FFC" w:rsidRDefault="00E412BC" w:rsidP="00281BB3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  <w:tr w:rsidR="00E412BC" w:rsidRPr="00960FFC" w:rsidTr="00281BB3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604" w:type="pct"/>
            <w:tcBorders>
              <w:top w:val="dotted" w:sz="4" w:space="0" w:color="auto"/>
              <w:bottom w:val="dotted" w:sz="4" w:space="0" w:color="auto"/>
            </w:tcBorders>
          </w:tcPr>
          <w:p w:rsidR="00E412BC" w:rsidRPr="008F0587" w:rsidRDefault="00E412BC" w:rsidP="00E412BC">
            <w:pPr>
              <w:numPr>
                <w:ilvl w:val="0"/>
                <w:numId w:val="14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8F0587">
              <w:rPr>
                <w:rFonts w:ascii="Arial" w:hAnsi="Arial" w:cs="AL-Mohanad Bold" w:hint="cs"/>
                <w:sz w:val="28"/>
                <w:szCs w:val="28"/>
                <w:rtl/>
              </w:rPr>
              <w:t>أن تتواصل  بفاعلية مع الأقران في مجموعات العمل المكلفة بالأنشطة المختلفة للمقرر.</w:t>
            </w:r>
          </w:p>
        </w:tc>
        <w:tc>
          <w:tcPr>
            <w:tcW w:w="1075" w:type="pct"/>
            <w:vMerge/>
            <w:tcBorders>
              <w:bottom w:val="dotted" w:sz="4" w:space="0" w:color="auto"/>
            </w:tcBorders>
          </w:tcPr>
          <w:p w:rsidR="00E412BC" w:rsidRPr="00960FFC" w:rsidRDefault="00E412BC" w:rsidP="00281BB3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999" w:type="pct"/>
            <w:vMerge/>
            <w:tcBorders>
              <w:bottom w:val="dotted" w:sz="4" w:space="0" w:color="auto"/>
            </w:tcBorders>
          </w:tcPr>
          <w:p w:rsidR="00E412BC" w:rsidRPr="00960FFC" w:rsidRDefault="00E412BC" w:rsidP="00281BB3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  <w:tr w:rsidR="00E412BC" w:rsidRPr="00960FFC" w:rsidTr="00281BB3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E412BC" w:rsidRPr="00832F77" w:rsidRDefault="00E412BC" w:rsidP="00281BB3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E412BC" w:rsidRPr="00960FFC" w:rsidTr="00281BB3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960FFC" w:rsidRDefault="00E412BC" w:rsidP="00281BB3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5.1</w:t>
            </w:r>
          </w:p>
        </w:tc>
        <w:tc>
          <w:tcPr>
            <w:tcW w:w="2604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Default="00E412BC" w:rsidP="00E412BC">
            <w:pPr>
              <w:numPr>
                <w:ilvl w:val="0"/>
                <w:numId w:val="14"/>
              </w:numPr>
              <w:bidi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576E2">
              <w:rPr>
                <w:rFonts w:cs="AL-Mohanad Bold" w:hint="cs"/>
                <w:sz w:val="32"/>
                <w:szCs w:val="32"/>
                <w:rtl/>
              </w:rPr>
              <w:t>تكتسب القدرة على التعبير السليم والتفكير المنظم.</w:t>
            </w:r>
          </w:p>
        </w:tc>
        <w:tc>
          <w:tcPr>
            <w:tcW w:w="1075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Pr="00960FFC" w:rsidRDefault="00E412BC" w:rsidP="00E412BC">
            <w:pPr>
              <w:numPr>
                <w:ilvl w:val="0"/>
                <w:numId w:val="14"/>
              </w:numPr>
              <w:bidi/>
              <w:jc w:val="both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التطبيق العملي</w:t>
            </w:r>
          </w:p>
        </w:tc>
        <w:tc>
          <w:tcPr>
            <w:tcW w:w="999" w:type="pct"/>
            <w:tcBorders>
              <w:top w:val="single" w:sz="12" w:space="0" w:color="auto"/>
              <w:bottom w:val="dotted" w:sz="4" w:space="0" w:color="auto"/>
            </w:tcBorders>
          </w:tcPr>
          <w:p w:rsidR="00E412BC" w:rsidRDefault="00E412BC" w:rsidP="00E412BC">
            <w:pPr>
              <w:numPr>
                <w:ilvl w:val="0"/>
                <w:numId w:val="14"/>
              </w:numPr>
              <w:bidi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الملاحظة.</w:t>
            </w:r>
          </w:p>
          <w:p w:rsidR="00E412BC" w:rsidRPr="00960FFC" w:rsidRDefault="00E412BC" w:rsidP="00E412BC">
            <w:pPr>
              <w:numPr>
                <w:ilvl w:val="0"/>
                <w:numId w:val="14"/>
              </w:numPr>
              <w:bidi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استطلاع رأي.</w:t>
            </w:r>
          </w:p>
        </w:tc>
      </w:tr>
    </w:tbl>
    <w:p w:rsidR="00E412BC" w:rsidRPr="00960FFC" w:rsidRDefault="00E412BC" w:rsidP="00E412BC">
      <w:pPr>
        <w:tabs>
          <w:tab w:val="left" w:pos="1560"/>
          <w:tab w:val="center" w:pos="4320"/>
        </w:tabs>
        <w:bidi/>
        <w:rPr>
          <w:rFonts w:cs="AL-Mohanad Bold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5.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جدول 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مهام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تقويم الطلاب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خلال الفصل الدراسي</w:t>
      </w:r>
    </w:p>
    <w:p w:rsidR="00E412BC" w:rsidRPr="00960FFC" w:rsidRDefault="00E412BC" w:rsidP="00E412BC">
      <w:pPr>
        <w:bidi/>
        <w:rPr>
          <w:rFonts w:cs="AL-Mohanad Bold"/>
          <w:sz w:val="32"/>
          <w:szCs w:val="32"/>
          <w:lang w:bidi="ar-EG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6081"/>
        <w:gridCol w:w="1555"/>
        <w:gridCol w:w="1872"/>
      </w:tblGrid>
      <w:tr w:rsidR="00E412BC" w:rsidRPr="00960FFC" w:rsidTr="00281BB3">
        <w:trPr>
          <w:trHeight w:val="530"/>
        </w:trPr>
        <w:tc>
          <w:tcPr>
            <w:tcW w:w="20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مهمة التقويم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الأسبوع</w:t>
            </w:r>
          </w:p>
        </w:tc>
        <w:tc>
          <w:tcPr>
            <w:tcW w:w="945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النسبة </w:t>
            </w:r>
          </w:p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من التقويم النهائي</w:t>
            </w:r>
          </w:p>
        </w:tc>
      </w:tr>
      <w:tr w:rsidR="00E412BC" w:rsidRPr="00960FFC" w:rsidTr="00281BB3">
        <w:trPr>
          <w:trHeight w:val="506"/>
        </w:trPr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</w:t>
            </w:r>
          </w:p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tcBorders>
              <w:top w:val="single" w:sz="18" w:space="0" w:color="auto"/>
            </w:tcBorders>
          </w:tcPr>
          <w:p w:rsidR="00E412BC" w:rsidRPr="004A66C4" w:rsidRDefault="00E412BC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نهائي</w:t>
            </w:r>
          </w:p>
        </w:tc>
        <w:tc>
          <w:tcPr>
            <w:tcW w:w="785" w:type="pct"/>
            <w:tcBorders>
              <w:top w:val="single" w:sz="18" w:space="0" w:color="auto"/>
            </w:tcBorders>
          </w:tcPr>
          <w:p w:rsidR="00E412BC" w:rsidRPr="004A66C4" w:rsidRDefault="00E412BC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السابع عشر</w:t>
            </w:r>
          </w:p>
        </w:tc>
        <w:tc>
          <w:tcPr>
            <w:tcW w:w="945" w:type="pct"/>
            <w:tcBorders>
              <w:top w:val="single" w:sz="18" w:space="0" w:color="auto"/>
            </w:tcBorders>
          </w:tcPr>
          <w:p w:rsidR="00E412BC" w:rsidRPr="004A66C4" w:rsidRDefault="00E412BC" w:rsidP="00281BB3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40%</w:t>
            </w:r>
          </w:p>
        </w:tc>
      </w:tr>
      <w:tr w:rsidR="00E412BC" w:rsidRPr="00960FFC" w:rsidTr="00281BB3">
        <w:trPr>
          <w:trHeight w:val="506"/>
        </w:trPr>
        <w:tc>
          <w:tcPr>
            <w:tcW w:w="200" w:type="pct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2</w:t>
            </w:r>
          </w:p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E412BC" w:rsidRPr="004A66C4" w:rsidRDefault="00E412BC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اختبار أعمال سنة</w:t>
            </w:r>
          </w:p>
        </w:tc>
        <w:tc>
          <w:tcPr>
            <w:tcW w:w="785" w:type="pct"/>
          </w:tcPr>
          <w:p w:rsidR="00E412BC" w:rsidRPr="004A66C4" w:rsidRDefault="00E412BC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الثاني عشر</w:t>
            </w:r>
          </w:p>
        </w:tc>
        <w:tc>
          <w:tcPr>
            <w:tcW w:w="945" w:type="pct"/>
          </w:tcPr>
          <w:p w:rsidR="00E412BC" w:rsidRPr="004A66C4" w:rsidRDefault="00E412BC" w:rsidP="00281BB3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20%</w:t>
            </w:r>
          </w:p>
        </w:tc>
      </w:tr>
      <w:tr w:rsidR="00E412BC" w:rsidRPr="00960FFC" w:rsidTr="00281BB3">
        <w:trPr>
          <w:trHeight w:val="506"/>
        </w:trPr>
        <w:tc>
          <w:tcPr>
            <w:tcW w:w="200" w:type="pct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lastRenderedPageBreak/>
              <w:t>3</w:t>
            </w:r>
          </w:p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E412BC" w:rsidRPr="004A66C4" w:rsidRDefault="00E412BC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تقديم </w:t>
            </w: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عروض تقديم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ية لموضوعات المقرر</w:t>
            </w:r>
          </w:p>
        </w:tc>
        <w:tc>
          <w:tcPr>
            <w:tcW w:w="785" w:type="pct"/>
          </w:tcPr>
          <w:p w:rsidR="00E412BC" w:rsidRPr="004A66C4" w:rsidRDefault="00E412BC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 الدراسي</w:t>
            </w:r>
          </w:p>
        </w:tc>
        <w:tc>
          <w:tcPr>
            <w:tcW w:w="945" w:type="pct"/>
          </w:tcPr>
          <w:p w:rsidR="00E412BC" w:rsidRPr="004A66C4" w:rsidRDefault="00E412BC" w:rsidP="00281BB3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10%</w:t>
            </w:r>
          </w:p>
        </w:tc>
      </w:tr>
      <w:tr w:rsidR="00E412BC" w:rsidRPr="00960FFC" w:rsidTr="00281BB3">
        <w:trPr>
          <w:trHeight w:val="506"/>
        </w:trPr>
        <w:tc>
          <w:tcPr>
            <w:tcW w:w="200" w:type="pct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4</w:t>
            </w:r>
          </w:p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E412BC" w:rsidRPr="004A66C4" w:rsidRDefault="00E412BC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واجبات ومشاركات</w:t>
            </w:r>
          </w:p>
        </w:tc>
        <w:tc>
          <w:tcPr>
            <w:tcW w:w="785" w:type="pct"/>
          </w:tcPr>
          <w:p w:rsidR="00E412BC" w:rsidRPr="004A66C4" w:rsidRDefault="00E412BC" w:rsidP="00281BB3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</w:t>
            </w:r>
          </w:p>
        </w:tc>
        <w:tc>
          <w:tcPr>
            <w:tcW w:w="945" w:type="pct"/>
          </w:tcPr>
          <w:p w:rsidR="00E412BC" w:rsidRPr="004A66C4" w:rsidRDefault="00E412BC" w:rsidP="00281BB3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10%</w:t>
            </w:r>
          </w:p>
        </w:tc>
      </w:tr>
      <w:tr w:rsidR="00E412BC" w:rsidRPr="00960FFC" w:rsidTr="00281BB3">
        <w:trPr>
          <w:trHeight w:val="506"/>
        </w:trPr>
        <w:tc>
          <w:tcPr>
            <w:tcW w:w="200" w:type="pct"/>
            <w:vAlign w:val="center"/>
          </w:tcPr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5</w:t>
            </w:r>
          </w:p>
          <w:p w:rsidR="00E412BC" w:rsidRPr="00960FFC" w:rsidRDefault="00E412BC" w:rsidP="00281BB3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vAlign w:val="center"/>
          </w:tcPr>
          <w:p w:rsidR="00E412BC" w:rsidRPr="001D013A" w:rsidRDefault="00E412BC" w:rsidP="00281BB3">
            <w:pPr>
              <w:bidi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تطبيق عيادة نفسية</w:t>
            </w:r>
          </w:p>
        </w:tc>
        <w:tc>
          <w:tcPr>
            <w:tcW w:w="785" w:type="pct"/>
            <w:vAlign w:val="center"/>
          </w:tcPr>
          <w:p w:rsidR="00E412BC" w:rsidRPr="001D013A" w:rsidRDefault="00E412BC" w:rsidP="00281BB3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الرابع عشر</w:t>
            </w:r>
          </w:p>
        </w:tc>
        <w:tc>
          <w:tcPr>
            <w:tcW w:w="945" w:type="pct"/>
            <w:vAlign w:val="center"/>
          </w:tcPr>
          <w:p w:rsidR="00E412BC" w:rsidRPr="001D013A" w:rsidRDefault="00E412BC" w:rsidP="00281BB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20%</w:t>
            </w:r>
          </w:p>
        </w:tc>
      </w:tr>
    </w:tbl>
    <w:p w:rsidR="00E412BC" w:rsidRPr="00960FFC" w:rsidRDefault="00E412BC" w:rsidP="00E412BC">
      <w:pPr>
        <w:bidi/>
        <w:rPr>
          <w:rFonts w:cs="AL-Mohanad Bold"/>
          <w:sz w:val="32"/>
          <w:szCs w:val="32"/>
        </w:rPr>
      </w:pPr>
    </w:p>
    <w:p w:rsidR="00E412BC" w:rsidRPr="00960FFC" w:rsidRDefault="00E412BC" w:rsidP="00E412BC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د. الدعم والارشاد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E412BC" w:rsidRPr="00960FFC" w:rsidTr="00281BB3">
        <w:tc>
          <w:tcPr>
            <w:tcW w:w="5000" w:type="pct"/>
          </w:tcPr>
          <w:p w:rsidR="00E412BC" w:rsidRPr="00FA2DA6" w:rsidRDefault="00E412BC" w:rsidP="00E412BC">
            <w:pPr>
              <w:pStyle w:val="30"/>
              <w:numPr>
                <w:ilvl w:val="0"/>
                <w:numId w:val="37"/>
              </w:numPr>
              <w:rPr>
                <w:rFonts w:ascii="Arial" w:hAnsi="Arial" w:cs="AL-Mohana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</w:rPr>
              <w:t>البريد الالكتروني</w:t>
            </w:r>
          </w:p>
          <w:p w:rsidR="00E412BC" w:rsidRPr="00FA2DA6" w:rsidRDefault="00E412BC" w:rsidP="00E412BC">
            <w:pPr>
              <w:pStyle w:val="30"/>
              <w:numPr>
                <w:ilvl w:val="0"/>
                <w:numId w:val="37"/>
              </w:numPr>
              <w:rPr>
                <w:rFonts w:ascii="Arial" w:hAnsi="Arial" w:cs="AL-Mohanad"/>
                <w:sz w:val="28"/>
                <w:szCs w:val="28"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</w:rPr>
              <w:t>شبكات التواصل الاجتماعية</w:t>
            </w:r>
          </w:p>
          <w:p w:rsidR="00E412BC" w:rsidRPr="00960FFC" w:rsidRDefault="00E412BC" w:rsidP="00E412BC">
            <w:pPr>
              <w:numPr>
                <w:ilvl w:val="0"/>
                <w:numId w:val="37"/>
              </w:numPr>
              <w:tabs>
                <w:tab w:val="left" w:pos="1268"/>
              </w:tabs>
              <w:bidi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ساعات مكتبيه</w:t>
            </w:r>
          </w:p>
        </w:tc>
      </w:tr>
    </w:tbl>
    <w:p w:rsidR="00E412BC" w:rsidRPr="00960FFC" w:rsidRDefault="00E412BC" w:rsidP="00E412BC">
      <w:pPr>
        <w:bidi/>
        <w:rPr>
          <w:rFonts w:cs="AL-Mohanad Bold"/>
          <w:sz w:val="32"/>
          <w:szCs w:val="32"/>
        </w:rPr>
      </w:pPr>
    </w:p>
    <w:p w:rsidR="00E412BC" w:rsidRPr="00960FFC" w:rsidRDefault="00E412BC" w:rsidP="00E412BC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412BC" w:rsidRPr="00A24D66" w:rsidTr="00281BB3">
        <w:trPr>
          <w:trHeight w:val="1522"/>
        </w:trPr>
        <w:tc>
          <w:tcPr>
            <w:tcW w:w="5000" w:type="pct"/>
            <w:shd w:val="clear" w:color="auto" w:fill="E2EFD9"/>
          </w:tcPr>
          <w:p w:rsidR="00E412BC" w:rsidRPr="00A24D66" w:rsidRDefault="00E412BC" w:rsidP="00281BB3">
            <w:pPr>
              <w:bidi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/>
                <w:sz w:val="28"/>
                <w:szCs w:val="28"/>
                <w:rtl/>
              </w:rPr>
              <w:t xml:space="preserve">1-الكتب المقررة المطلوبة: </w:t>
            </w:r>
          </w:p>
          <w:p w:rsidR="00E412BC" w:rsidRPr="00A24D66" w:rsidRDefault="00E412BC" w:rsidP="00E412BC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/>
                <w:sz w:val="28"/>
                <w:szCs w:val="28"/>
                <w:rtl/>
              </w:rPr>
              <w:t>حامد زهران (</w:t>
            </w:r>
            <w:r w:rsidRPr="00A24D66">
              <w:rPr>
                <w:rFonts w:cs="AL-Mohanad Bold"/>
                <w:sz w:val="28"/>
                <w:szCs w:val="28"/>
              </w:rPr>
              <w:t>2005</w:t>
            </w:r>
            <w:r w:rsidRPr="00A24D66">
              <w:rPr>
                <w:rFonts w:cs="AL-Mohanad Bold"/>
                <w:sz w:val="28"/>
                <w:szCs w:val="28"/>
                <w:rtl/>
              </w:rPr>
              <w:t>): علم النفس النمو، القاهرة، عالم الكتب</w:t>
            </w:r>
            <w:r w:rsidRPr="00A24D66">
              <w:rPr>
                <w:rFonts w:cs="AL-Mohanad Bold" w:hint="cs"/>
                <w:sz w:val="28"/>
                <w:szCs w:val="28"/>
                <w:rtl/>
              </w:rPr>
              <w:t>(ط6)</w:t>
            </w:r>
            <w:r w:rsidRPr="00A24D66">
              <w:rPr>
                <w:rFonts w:cs="AL-Mohanad Bold"/>
                <w:sz w:val="28"/>
                <w:szCs w:val="28"/>
                <w:rtl/>
              </w:rPr>
              <w:t xml:space="preserve">. </w:t>
            </w:r>
          </w:p>
          <w:p w:rsidR="00E412BC" w:rsidRPr="00A24D66" w:rsidRDefault="00E412BC" w:rsidP="00E412BC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>محمود عطا حسين (1413ه) النمو الإنساني ، الرياض ، دار الخرجين.</w:t>
            </w:r>
          </w:p>
          <w:p w:rsidR="00E412BC" w:rsidRPr="00A24D66" w:rsidRDefault="00E412BC" w:rsidP="00E412BC">
            <w:pPr>
              <w:numPr>
                <w:ilvl w:val="0"/>
                <w:numId w:val="17"/>
              </w:numPr>
              <w:bidi/>
              <w:spacing w:before="100" w:beforeAutospacing="1" w:after="100" w:afterAutospacing="1"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 xml:space="preserve">فادية حمام ، علي أحمد (1422) </w:t>
            </w:r>
            <w:r w:rsidRPr="00A24D66">
              <w:rPr>
                <w:rFonts w:cs="AL-Mohanad Bold"/>
                <w:sz w:val="28"/>
                <w:szCs w:val="28"/>
                <w:rtl/>
              </w:rPr>
              <w:t>علم نفس النمو،</w:t>
            </w:r>
            <w:r w:rsidRPr="00A24D66">
              <w:rPr>
                <w:rFonts w:cs="AL-Mohanad Bold" w:hint="cs"/>
                <w:sz w:val="28"/>
                <w:szCs w:val="28"/>
                <w:rtl/>
              </w:rPr>
              <w:t>الرياض ، دار الزهراء.</w:t>
            </w:r>
          </w:p>
        </w:tc>
      </w:tr>
    </w:tbl>
    <w:p w:rsidR="00E412BC" w:rsidRPr="00A24D66" w:rsidRDefault="00E412BC" w:rsidP="00E412BC">
      <w:pPr>
        <w:bidi/>
        <w:rPr>
          <w:rFonts w:cs="AL-Mohanad Bold"/>
          <w:sz w:val="28"/>
          <w:szCs w:val="28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412BC" w:rsidRPr="00A24D66" w:rsidTr="00281BB3">
        <w:tc>
          <w:tcPr>
            <w:tcW w:w="5000" w:type="pct"/>
          </w:tcPr>
          <w:p w:rsidR="00E412BC" w:rsidRPr="00A24D66" w:rsidRDefault="00E412BC" w:rsidP="00281BB3">
            <w:pPr>
              <w:spacing w:before="240"/>
              <w:jc w:val="right"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>2</w:t>
            </w:r>
            <w:r w:rsidRPr="00A24D66">
              <w:rPr>
                <w:rFonts w:cs="AL-Mohanad Bold"/>
                <w:sz w:val="28"/>
                <w:szCs w:val="28"/>
                <w:rtl/>
              </w:rPr>
              <w:t xml:space="preserve">-المراجع الرئيسة: </w:t>
            </w:r>
          </w:p>
          <w:p w:rsidR="00E412BC" w:rsidRPr="00A24D66" w:rsidRDefault="00E412BC" w:rsidP="00E412BC">
            <w:pPr>
              <w:numPr>
                <w:ilvl w:val="0"/>
                <w:numId w:val="38"/>
              </w:numPr>
              <w:bidi/>
              <w:spacing w:before="240"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>هشام مخيمر (2009): علم نفس النمو، القاهرة، عالم الكتب.</w:t>
            </w:r>
          </w:p>
        </w:tc>
      </w:tr>
      <w:tr w:rsidR="00E412BC" w:rsidRPr="00960FFC" w:rsidTr="00281BB3">
        <w:tc>
          <w:tcPr>
            <w:tcW w:w="5000" w:type="pct"/>
            <w:shd w:val="clear" w:color="auto" w:fill="E2EFD9"/>
          </w:tcPr>
          <w:p w:rsidR="00E412BC" w:rsidRPr="00960FFC" w:rsidRDefault="00E412BC" w:rsidP="00281BB3">
            <w:p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الكتب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والمراجع التي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يوصى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بها:</w:t>
            </w:r>
          </w:p>
          <w:p w:rsidR="00E412BC" w:rsidRPr="00A24D66" w:rsidRDefault="00E412BC" w:rsidP="00E412BC">
            <w:pPr>
              <w:numPr>
                <w:ilvl w:val="0"/>
                <w:numId w:val="18"/>
              </w:numPr>
              <w:bidi/>
              <w:rPr>
                <w:rFonts w:cs="AL-Mohanad Bold"/>
                <w:sz w:val="28"/>
                <w:szCs w:val="28"/>
                <w:rtl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>أمال صادق وفؤاد أبو حطب (1999) نمو الإنسان : من مرحلة الجنين إلى مرحلة المسنين. القاهرة . مكتبة الانجلو المصرية.</w:t>
            </w:r>
          </w:p>
          <w:p w:rsidR="00E412BC" w:rsidRPr="00A24D66" w:rsidRDefault="00E412BC" w:rsidP="00E412BC">
            <w:pPr>
              <w:numPr>
                <w:ilvl w:val="0"/>
                <w:numId w:val="18"/>
              </w:numPr>
              <w:bidi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>محمد الريماوي (2003) علم نفس النمو ( الطفولة والمراهقة ) . دار المسيرة للنشر والتوزيع والطباعة ، عمان.</w:t>
            </w:r>
          </w:p>
          <w:p w:rsidR="00E412BC" w:rsidRPr="00A24D66" w:rsidRDefault="00E412BC" w:rsidP="00E412BC">
            <w:pPr>
              <w:numPr>
                <w:ilvl w:val="0"/>
                <w:numId w:val="18"/>
              </w:numPr>
              <w:bidi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>سامي محمد ملحم (2004-2005)</w:t>
            </w:r>
            <w:r w:rsidRPr="00A24D66">
              <w:rPr>
                <w:rFonts w:cs="AL-Mohanad Bold"/>
                <w:sz w:val="28"/>
                <w:szCs w:val="28"/>
                <w:rtl/>
              </w:rPr>
              <w:t xml:space="preserve"> علم النفس النمو،</w:t>
            </w:r>
            <w:r w:rsidRPr="00A24D66">
              <w:rPr>
                <w:rFonts w:cs="AL-Mohanad Bold" w:hint="cs"/>
                <w:sz w:val="28"/>
                <w:szCs w:val="28"/>
                <w:rtl/>
              </w:rPr>
              <w:t>(دورة حياة الإنسان) ،عمان ، دار الفكر .</w:t>
            </w:r>
          </w:p>
          <w:p w:rsidR="00E412BC" w:rsidRPr="00A24D66" w:rsidRDefault="00E412BC" w:rsidP="00E412BC">
            <w:pPr>
              <w:numPr>
                <w:ilvl w:val="0"/>
                <w:numId w:val="18"/>
              </w:numPr>
              <w:bidi/>
              <w:rPr>
                <w:rFonts w:cs="AL-Mohanad Bold"/>
                <w:sz w:val="28"/>
                <w:szCs w:val="28"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>محمد الريماوي (2002) علم نفس الطفل ، ط2 ،دار الشروق ، عمان ، الأردن.</w:t>
            </w:r>
          </w:p>
          <w:p w:rsidR="00E412BC" w:rsidRPr="00A24D66" w:rsidRDefault="00E412BC" w:rsidP="00E412BC">
            <w:pPr>
              <w:numPr>
                <w:ilvl w:val="0"/>
                <w:numId w:val="18"/>
              </w:numPr>
              <w:bidi/>
              <w:rPr>
                <w:rtl/>
              </w:rPr>
            </w:pPr>
            <w:r w:rsidRPr="00A24D66">
              <w:rPr>
                <w:rFonts w:cs="AL-Mohanad Bold" w:hint="cs"/>
                <w:sz w:val="28"/>
                <w:szCs w:val="28"/>
                <w:rtl/>
              </w:rPr>
              <w:t>محمد خالد الطحان وآحرون (1989) " أسس النمو الإنساني". دبي : دار القلم.مجلةالجمعيةالسعوديةللعلومالتربويةوالنفسية</w:t>
            </w:r>
            <w:r w:rsidRPr="00A24D66">
              <w:rPr>
                <w:rFonts w:cs="AL-Mohanad Bold"/>
                <w:sz w:val="28"/>
                <w:szCs w:val="28"/>
                <w:rtl/>
              </w:rPr>
              <w:t xml:space="preserve"> (</w:t>
            </w:r>
            <w:r w:rsidRPr="00A24D66">
              <w:rPr>
                <w:rFonts w:cs="AL-Mohanad Bold" w:hint="cs"/>
                <w:sz w:val="28"/>
                <w:szCs w:val="28"/>
                <w:rtl/>
              </w:rPr>
              <w:t>جستن</w:t>
            </w:r>
            <w:r w:rsidRPr="00A24D66">
              <w:rPr>
                <w:rFonts w:cs="AL-Mohanad Bold"/>
                <w:sz w:val="28"/>
                <w:szCs w:val="28"/>
                <w:rtl/>
              </w:rPr>
              <w:t>).</w:t>
            </w:r>
          </w:p>
        </w:tc>
      </w:tr>
      <w:tr w:rsidR="00E412BC" w:rsidRPr="00960FFC" w:rsidTr="00281BB3">
        <w:tc>
          <w:tcPr>
            <w:tcW w:w="5000" w:type="pct"/>
          </w:tcPr>
          <w:p w:rsidR="00E412BC" w:rsidRPr="00960FFC" w:rsidRDefault="00E412BC" w:rsidP="00281BB3">
            <w:p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المراجع الإلكترونية، مواقع الإنترنت...الخ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E412BC" w:rsidRPr="00A24D66" w:rsidRDefault="00E412BC" w:rsidP="00E412BC">
            <w:pPr>
              <w:numPr>
                <w:ilvl w:val="0"/>
                <w:numId w:val="19"/>
              </w:numPr>
              <w:bidi/>
              <w:rPr>
                <w:rFonts w:ascii="Arial" w:hAnsi="Arial" w:cs="AL-Mohanad Bold"/>
                <w:color w:val="000000" w:themeColor="text1"/>
                <w:sz w:val="32"/>
                <w:szCs w:val="32"/>
                <w:lang w:bidi="ar-EG"/>
              </w:rPr>
            </w:pPr>
            <w:r w:rsidRPr="00A24D66">
              <w:rPr>
                <w:rFonts w:ascii="Arial" w:hAnsi="Arial" w:cs="AL-Mohanad Bold" w:hint="cs"/>
                <w:b/>
                <w:color w:val="000000" w:themeColor="text1"/>
                <w:sz w:val="32"/>
                <w:szCs w:val="32"/>
                <w:rtl/>
              </w:rPr>
              <w:t>وزارة التعليم.</w:t>
            </w:r>
          </w:p>
          <w:p w:rsidR="00E412BC" w:rsidRPr="00A24D66" w:rsidRDefault="00E412BC" w:rsidP="00E412BC">
            <w:pPr>
              <w:numPr>
                <w:ilvl w:val="0"/>
                <w:numId w:val="19"/>
              </w:numPr>
              <w:bidi/>
              <w:rPr>
                <w:rFonts w:ascii="Arial" w:hAnsi="Arial" w:cs="AL-Mohanad Bold"/>
                <w:color w:val="000000" w:themeColor="text1"/>
                <w:sz w:val="32"/>
                <w:szCs w:val="32"/>
                <w:lang w:bidi="ar-EG"/>
              </w:rPr>
            </w:pPr>
            <w:r w:rsidRPr="00A24D66">
              <w:rPr>
                <w:rFonts w:ascii="Arial" w:hAnsi="Arial" w:cs="AL-Mohanad Bold" w:hint="cs"/>
                <w:color w:val="000000" w:themeColor="text1"/>
                <w:sz w:val="32"/>
                <w:szCs w:val="32"/>
                <w:rtl/>
                <w:lang w:bidi="ar-EG"/>
              </w:rPr>
              <w:lastRenderedPageBreak/>
              <w:t>مشروع الملك عبدالله لتطوير التعليم العام.</w:t>
            </w:r>
          </w:p>
          <w:p w:rsidR="00E412BC" w:rsidRPr="00A24D66" w:rsidRDefault="007F3A7F" w:rsidP="00E412BC">
            <w:pPr>
              <w:numPr>
                <w:ilvl w:val="0"/>
                <w:numId w:val="19"/>
              </w:numPr>
              <w:bidi/>
              <w:rPr>
                <w:color w:val="000000" w:themeColor="text1"/>
                <w:u w:val="single"/>
              </w:rPr>
            </w:pPr>
            <w:hyperlink r:id="rId8" w:history="1">
              <w:r w:rsidR="00E412BC" w:rsidRPr="00A24D66">
                <w:rPr>
                  <w:rStyle w:val="Hyperlink"/>
                  <w:color w:val="000000" w:themeColor="text1"/>
                </w:rPr>
                <w:t>http://pubcaunil.kw</w:t>
              </w:r>
            </w:hyperlink>
            <w:r w:rsidR="00E412BC" w:rsidRPr="00A24D66">
              <w:rPr>
                <w:color w:val="000000" w:themeColor="text1"/>
                <w:u w:val="single"/>
                <w:rtl/>
              </w:rPr>
              <w:t>-</w:t>
            </w:r>
          </w:p>
          <w:p w:rsidR="00E412BC" w:rsidRPr="00A24D66" w:rsidRDefault="007F3A7F" w:rsidP="00E412BC">
            <w:pPr>
              <w:numPr>
                <w:ilvl w:val="0"/>
                <w:numId w:val="19"/>
              </w:numPr>
              <w:bidi/>
              <w:rPr>
                <w:color w:val="000000" w:themeColor="text1"/>
                <w:u w:val="single"/>
                <w:rtl/>
              </w:rPr>
            </w:pPr>
            <w:hyperlink r:id="rId9" w:history="1">
              <w:r w:rsidR="00E412BC" w:rsidRPr="00A24D66">
                <w:rPr>
                  <w:rStyle w:val="Hyperlink"/>
                  <w:color w:val="000000" w:themeColor="text1"/>
                </w:rPr>
                <w:t>http://pubcouncil.kuniv.edu</w:t>
              </w:r>
            </w:hyperlink>
            <w:r w:rsidR="00E412BC" w:rsidRPr="00A24D66">
              <w:rPr>
                <w:color w:val="000000" w:themeColor="text1"/>
                <w:u w:val="single"/>
                <w:rtl/>
              </w:rPr>
              <w:t>-</w:t>
            </w:r>
          </w:p>
          <w:p w:rsidR="00E412BC" w:rsidRPr="00F81874" w:rsidRDefault="007F3A7F" w:rsidP="00E412BC">
            <w:pPr>
              <w:numPr>
                <w:ilvl w:val="0"/>
                <w:numId w:val="19"/>
              </w:numPr>
              <w:bidi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hyperlink r:id="rId10" w:history="1">
              <w:r w:rsidR="00E412BC" w:rsidRPr="00A24D66">
                <w:rPr>
                  <w:rStyle w:val="Hyperlink"/>
                  <w:color w:val="000000" w:themeColor="text1"/>
                  <w:szCs w:val="36"/>
                </w:rPr>
                <w:t>http://www.filnafs.com</w:t>
              </w:r>
            </w:hyperlink>
          </w:p>
        </w:tc>
      </w:tr>
      <w:tr w:rsidR="00E412BC" w:rsidRPr="00960FFC" w:rsidTr="00281BB3">
        <w:tc>
          <w:tcPr>
            <w:tcW w:w="5000" w:type="pct"/>
            <w:shd w:val="clear" w:color="auto" w:fill="E2EFD9"/>
          </w:tcPr>
          <w:p w:rsidR="00E412BC" w:rsidRPr="00960FFC" w:rsidRDefault="00E412BC" w:rsidP="00281BB3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lastRenderedPageBreak/>
              <w:t>5-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مواد تعليمية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أخرى:</w:t>
            </w:r>
          </w:p>
          <w:p w:rsidR="00E412BC" w:rsidRPr="00BD0A21" w:rsidRDefault="00E412BC" w:rsidP="00281BB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الحاسب الالي</w:t>
            </w:r>
          </w:p>
          <w:p w:rsidR="00E412BC" w:rsidRPr="00960FFC" w:rsidRDefault="00E412BC" w:rsidP="00281BB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BD0A21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محركات بحث</w:t>
            </w:r>
          </w:p>
        </w:tc>
      </w:tr>
    </w:tbl>
    <w:p w:rsidR="00E412BC" w:rsidRPr="00960FFC" w:rsidRDefault="00E412BC" w:rsidP="00E412BC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E412BC" w:rsidRPr="00960FFC" w:rsidRDefault="00E412BC" w:rsidP="00E412BC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و.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المرافق اللازمة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412BC" w:rsidRPr="00960FFC" w:rsidTr="00281BB3">
        <w:tc>
          <w:tcPr>
            <w:tcW w:w="5000" w:type="pct"/>
            <w:shd w:val="clear" w:color="auto" w:fill="E2EFD9"/>
          </w:tcPr>
          <w:p w:rsidR="00E412BC" w:rsidRPr="00960FFC" w:rsidRDefault="00E412BC" w:rsidP="00281BB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1-المباني:</w:t>
            </w:r>
          </w:p>
          <w:p w:rsidR="00E412BC" w:rsidRPr="00960FFC" w:rsidRDefault="00E412BC" w:rsidP="00281BB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 w:rsidRPr="003B5F9B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قاعة دراسية وعدد من الكراسي والطاولات يكفي لجميع الطلاب في المادة</w:t>
            </w: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</w:t>
            </w:r>
          </w:p>
          <w:p w:rsidR="00E412BC" w:rsidRPr="00960FFC" w:rsidRDefault="00E412BC" w:rsidP="00281BB3">
            <w:pPr>
              <w:bidi/>
              <w:ind w:left="284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E412BC" w:rsidRPr="00960FFC" w:rsidTr="00281BB3">
        <w:tc>
          <w:tcPr>
            <w:tcW w:w="5000" w:type="pct"/>
          </w:tcPr>
          <w:p w:rsidR="00E412BC" w:rsidRPr="00960FFC" w:rsidRDefault="00E412BC" w:rsidP="00281BB3">
            <w:pPr>
              <w:tabs>
                <w:tab w:val="left" w:pos="1144"/>
              </w:tabs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</w:rPr>
              <w:t>مصادر الحاسب الآلي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:</w:t>
            </w:r>
          </w:p>
          <w:p w:rsidR="00E412BC" w:rsidRPr="00BD0A21" w:rsidRDefault="00E412BC" w:rsidP="00E412BC">
            <w:pPr>
              <w:numPr>
                <w:ilvl w:val="0"/>
                <w:numId w:val="39"/>
              </w:numPr>
              <w:tabs>
                <w:tab w:val="left" w:pos="1144"/>
              </w:tabs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 w:rsidRPr="00BD0A21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جهاز حاسوب لكل طالب.</w:t>
            </w:r>
          </w:p>
          <w:p w:rsidR="00E412BC" w:rsidRPr="00BD0A21" w:rsidRDefault="00E412BC" w:rsidP="00E412BC">
            <w:pPr>
              <w:numPr>
                <w:ilvl w:val="0"/>
                <w:numId w:val="39"/>
              </w:numPr>
              <w:tabs>
                <w:tab w:val="left" w:pos="1144"/>
              </w:tabs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 w:rsidRPr="00BD0A21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سبورة تفاعلية.</w:t>
            </w:r>
          </w:p>
          <w:p w:rsidR="00E412BC" w:rsidRPr="00744E04" w:rsidRDefault="00E412BC" w:rsidP="00E412BC">
            <w:pPr>
              <w:numPr>
                <w:ilvl w:val="0"/>
                <w:numId w:val="39"/>
              </w:numPr>
              <w:tabs>
                <w:tab w:val="left" w:pos="1144"/>
              </w:tabs>
              <w:bidi/>
              <w:rPr>
                <w:rFonts w:ascii="Arial" w:hAnsi="Arial" w:cs="AL-Mohanad"/>
                <w:color w:val="FF0000"/>
                <w:sz w:val="28"/>
                <w:szCs w:val="28"/>
              </w:rPr>
            </w:pPr>
            <w:r w:rsidRPr="00BD0A21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جهاز عرض</w:t>
            </w:r>
            <w:r>
              <w:rPr>
                <w:rFonts w:ascii="Arial" w:hAnsi="Arial" w:cs="AL-Mohanad" w:hint="cs"/>
                <w:color w:val="FF0000"/>
                <w:sz w:val="28"/>
                <w:szCs w:val="28"/>
                <w:rtl/>
              </w:rPr>
              <w:t>.</w:t>
            </w:r>
          </w:p>
          <w:p w:rsidR="00E412BC" w:rsidRPr="00960FFC" w:rsidRDefault="00E412BC" w:rsidP="00281BB3">
            <w:pPr>
              <w:bidi/>
              <w:ind w:left="360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E412BC" w:rsidRPr="00960FFC" w:rsidTr="00281BB3">
        <w:tc>
          <w:tcPr>
            <w:tcW w:w="5000" w:type="pct"/>
            <w:shd w:val="clear" w:color="auto" w:fill="E2EFD9"/>
          </w:tcPr>
          <w:p w:rsidR="00E412BC" w:rsidRPr="00960FFC" w:rsidRDefault="00E412BC" w:rsidP="00281BB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</w:rPr>
              <w:t xml:space="preserve">مصادر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أخرى:</w:t>
            </w:r>
          </w:p>
          <w:p w:rsidR="00E412BC" w:rsidRPr="00960FFC" w:rsidRDefault="00E412BC" w:rsidP="00281BB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 يوجد</w:t>
            </w:r>
          </w:p>
        </w:tc>
      </w:tr>
    </w:tbl>
    <w:p w:rsidR="00E412BC" w:rsidRPr="00960FFC" w:rsidRDefault="00E412BC" w:rsidP="00E412BC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</w:p>
    <w:p w:rsidR="00E412BC" w:rsidRPr="00960FFC" w:rsidRDefault="00E412BC" w:rsidP="00E412BC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>ز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.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E412BC" w:rsidRPr="00960FFC" w:rsidTr="00281BB3">
        <w:tc>
          <w:tcPr>
            <w:tcW w:w="5000" w:type="pct"/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1-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التدريس:</w:t>
            </w:r>
          </w:p>
          <w:p w:rsidR="00E412BC" w:rsidRPr="00BD0A21" w:rsidRDefault="00E412BC" w:rsidP="00E412BC">
            <w:pPr>
              <w:pStyle w:val="ac"/>
              <w:numPr>
                <w:ilvl w:val="0"/>
                <w:numId w:val="21"/>
              </w:numPr>
              <w:jc w:val="both"/>
              <w:rPr>
                <w:rFonts w:eastAsia="Times New Roman" w:cs="AL-Mohanad Bold"/>
                <w:color w:val="C00000"/>
                <w:rtl/>
                <w:lang w:bidi="ar-SA"/>
              </w:rPr>
            </w:pPr>
            <w:r w:rsidRPr="00BD0A21">
              <w:rPr>
                <w:rFonts w:eastAsia="Times New Roman" w:cs="AL-Mohanad Bold" w:hint="cs"/>
                <w:color w:val="C00000"/>
                <w:rtl/>
                <w:lang w:bidi="ar-SA"/>
              </w:rPr>
              <w:t>تقييم اداء الطالبات في العمل الجماعي.</w:t>
            </w:r>
          </w:p>
          <w:p w:rsidR="00E412BC" w:rsidRPr="00BD0A21" w:rsidRDefault="00E412BC" w:rsidP="00E412BC">
            <w:pPr>
              <w:pStyle w:val="ac"/>
              <w:numPr>
                <w:ilvl w:val="0"/>
                <w:numId w:val="21"/>
              </w:numPr>
              <w:jc w:val="both"/>
              <w:rPr>
                <w:rFonts w:eastAsia="Times New Roman" w:cs="AL-Mohanad Bold"/>
                <w:color w:val="C00000"/>
                <w:rtl/>
                <w:lang w:bidi="ar-SA"/>
              </w:rPr>
            </w:pPr>
            <w:r w:rsidRPr="00BD0A21">
              <w:rPr>
                <w:rFonts w:eastAsia="Times New Roman" w:cs="AL-Mohanad Bold" w:hint="cs"/>
                <w:color w:val="C00000"/>
                <w:rtl/>
                <w:lang w:bidi="ar-SA"/>
              </w:rPr>
              <w:t>تقييم أداء الطالبات في الاختبارات التحصيلية</w:t>
            </w:r>
          </w:p>
          <w:p w:rsidR="00E412BC" w:rsidRPr="00B722F4" w:rsidRDefault="00E412BC" w:rsidP="00E412BC">
            <w:pPr>
              <w:pStyle w:val="ac"/>
              <w:numPr>
                <w:ilvl w:val="0"/>
                <w:numId w:val="21"/>
              </w:numPr>
              <w:jc w:val="both"/>
              <w:rPr>
                <w:rFonts w:cs="AL-Mohanad Bold"/>
                <w:color w:val="000000"/>
              </w:rPr>
            </w:pPr>
            <w:r w:rsidRPr="00BD0A21">
              <w:rPr>
                <w:rFonts w:eastAsia="Times New Roman" w:cs="AL-Mohanad Bold" w:hint="cs"/>
                <w:color w:val="C00000"/>
                <w:rtl/>
                <w:lang w:bidi="ar-SA"/>
              </w:rPr>
              <w:t>استبيان تقويم المقرر.</w:t>
            </w:r>
          </w:p>
        </w:tc>
      </w:tr>
      <w:tr w:rsidR="00E412BC" w:rsidRPr="00960FFC" w:rsidTr="00281BB3">
        <w:tc>
          <w:tcPr>
            <w:tcW w:w="5000" w:type="pct"/>
          </w:tcPr>
          <w:p w:rsidR="00E412BC" w:rsidRPr="00960FFC" w:rsidRDefault="00E412BC" w:rsidP="00281BB3">
            <w:pPr>
              <w:bidi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القسم:</w:t>
            </w:r>
          </w:p>
          <w:p w:rsidR="00E412BC" w:rsidRPr="00BD0A21" w:rsidRDefault="00E412BC" w:rsidP="00E412BC">
            <w:pPr>
              <w:numPr>
                <w:ilvl w:val="0"/>
                <w:numId w:val="20"/>
              </w:numPr>
              <w:bidi/>
              <w:spacing w:after="200" w:line="276" w:lineRule="auto"/>
              <w:rPr>
                <w:rFonts w:ascii="Arial" w:hAnsi="Arial" w:cs="AL-Mohanad Bold"/>
                <w:color w:val="C00000"/>
                <w:sz w:val="28"/>
                <w:szCs w:val="28"/>
                <w:rtl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الإشراف الخارجي.</w:t>
            </w:r>
          </w:p>
          <w:p w:rsidR="00E412BC" w:rsidRPr="00BD0A21" w:rsidRDefault="00E412BC" w:rsidP="00E412BC">
            <w:pPr>
              <w:numPr>
                <w:ilvl w:val="0"/>
                <w:numId w:val="20"/>
              </w:numPr>
              <w:bidi/>
              <w:spacing w:after="200" w:line="276" w:lineRule="auto"/>
              <w:rPr>
                <w:rFonts w:ascii="Arial" w:hAnsi="Arial" w:cs="AL-Mohanad Bold"/>
                <w:color w:val="C00000"/>
                <w:sz w:val="28"/>
                <w:szCs w:val="28"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نتائج تعلم المتعلمين.</w:t>
            </w:r>
          </w:p>
          <w:p w:rsidR="00E412BC" w:rsidRPr="00BD0A21" w:rsidRDefault="00E412BC" w:rsidP="00E412BC">
            <w:pPr>
              <w:numPr>
                <w:ilvl w:val="0"/>
                <w:numId w:val="20"/>
              </w:numPr>
              <w:bidi/>
              <w:spacing w:after="200" w:line="276" w:lineRule="auto"/>
              <w:rPr>
                <w:color w:val="C00000"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التقييم الذاتي لعضو هيئة التدريس وفق محكات التقييم الذاتي</w:t>
            </w:r>
          </w:p>
          <w:p w:rsidR="00E412BC" w:rsidRPr="0072455C" w:rsidRDefault="00E412BC" w:rsidP="00E412BC">
            <w:pPr>
              <w:numPr>
                <w:ilvl w:val="0"/>
                <w:numId w:val="20"/>
              </w:numPr>
              <w:bidi/>
              <w:spacing w:after="200" w:line="276" w:lineRule="auto"/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تقييم زميلة المناظرة.</w:t>
            </w:r>
          </w:p>
        </w:tc>
      </w:tr>
      <w:tr w:rsidR="00E412BC" w:rsidRPr="00960FFC" w:rsidTr="00281BB3">
        <w:tc>
          <w:tcPr>
            <w:tcW w:w="5000" w:type="pct"/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عمليات تطوير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التدريس:</w:t>
            </w:r>
          </w:p>
          <w:p w:rsidR="00E412BC" w:rsidRPr="00BD0A21" w:rsidRDefault="00E412BC" w:rsidP="00E412BC">
            <w:pPr>
              <w:pStyle w:val="ac"/>
              <w:numPr>
                <w:ilvl w:val="0"/>
                <w:numId w:val="21"/>
              </w:numPr>
              <w:jc w:val="both"/>
              <w:rPr>
                <w:rFonts w:eastAsia="Times New Roman" w:cs="AL-Mohanad Bold"/>
                <w:color w:val="C00000"/>
                <w:lang w:bidi="ar-SA"/>
              </w:rPr>
            </w:pPr>
            <w:r w:rsidRPr="00BD0A21">
              <w:rPr>
                <w:rFonts w:eastAsia="Times New Roman" w:cs="AL-Mohanad Bold" w:hint="cs"/>
                <w:color w:val="C00000"/>
                <w:rtl/>
                <w:lang w:bidi="ar-SA"/>
              </w:rPr>
              <w:t>الاستفادة من خبرات الجامعات الداخلية والخارجية في مجال علم النفس النمو.</w:t>
            </w:r>
          </w:p>
          <w:p w:rsidR="00E412BC" w:rsidRPr="00BD0A21" w:rsidRDefault="00E412BC" w:rsidP="00E412BC">
            <w:pPr>
              <w:pStyle w:val="ac"/>
              <w:numPr>
                <w:ilvl w:val="0"/>
                <w:numId w:val="21"/>
              </w:numPr>
              <w:jc w:val="both"/>
              <w:rPr>
                <w:rFonts w:eastAsia="Times New Roman" w:cs="AL-Mohanad Bold"/>
                <w:color w:val="C00000"/>
                <w:rtl/>
                <w:lang w:bidi="ar-SA"/>
              </w:rPr>
            </w:pPr>
            <w:r w:rsidRPr="00BD0A21">
              <w:rPr>
                <w:rFonts w:eastAsia="Times New Roman" w:cs="AL-Mohanad Bold" w:hint="cs"/>
                <w:color w:val="C00000"/>
                <w:rtl/>
                <w:lang w:bidi="ar-SA"/>
              </w:rPr>
              <w:t xml:space="preserve">تحديث المقرر وفق الاتجاهات الحديثة أو ما يستجد من نتائج الدراسات العلمية. </w:t>
            </w:r>
          </w:p>
          <w:p w:rsidR="00E412BC" w:rsidRPr="00BD0A21" w:rsidRDefault="00E412BC" w:rsidP="00E412BC">
            <w:pPr>
              <w:pStyle w:val="ac"/>
              <w:numPr>
                <w:ilvl w:val="0"/>
                <w:numId w:val="21"/>
              </w:numPr>
              <w:jc w:val="both"/>
              <w:rPr>
                <w:rFonts w:eastAsia="Times New Roman" w:cs="AL-Mohanad Bold"/>
                <w:color w:val="C00000"/>
                <w:rtl/>
                <w:lang w:bidi="ar-SA"/>
              </w:rPr>
            </w:pPr>
            <w:r w:rsidRPr="00BD0A21">
              <w:rPr>
                <w:rFonts w:eastAsia="Times New Roman" w:cs="AL-Mohanad Bold" w:hint="cs"/>
                <w:color w:val="C00000"/>
                <w:rtl/>
                <w:lang w:bidi="ar-SA"/>
              </w:rPr>
              <w:lastRenderedPageBreak/>
              <w:t>إجراء ورش عمل للتدرب على بعض المهارات الخاصة بموضوعات المقرر.</w:t>
            </w:r>
          </w:p>
          <w:p w:rsidR="00E412BC" w:rsidRPr="00BD0A21" w:rsidRDefault="00E412BC" w:rsidP="00E412BC">
            <w:pPr>
              <w:pStyle w:val="ac"/>
              <w:numPr>
                <w:ilvl w:val="0"/>
                <w:numId w:val="21"/>
              </w:numPr>
              <w:jc w:val="both"/>
              <w:rPr>
                <w:rFonts w:eastAsia="Times New Roman" w:cs="AL-Mohanad Bold"/>
                <w:color w:val="C00000"/>
                <w:rtl/>
                <w:lang w:bidi="ar-SA"/>
              </w:rPr>
            </w:pPr>
            <w:r w:rsidRPr="00BD0A21">
              <w:rPr>
                <w:rFonts w:eastAsia="Times New Roman" w:cs="AL-Mohanad Bold" w:hint="cs"/>
                <w:color w:val="C00000"/>
                <w:rtl/>
                <w:lang w:bidi="ar-SA"/>
              </w:rPr>
              <w:t>التنوع في استخدام طرق تدريس تتناسب مع طبيعة موضوعات المقرر وتغطي الفروق الفردية بين الطالبات.</w:t>
            </w:r>
          </w:p>
          <w:p w:rsidR="00E412BC" w:rsidRPr="00BD0A21" w:rsidRDefault="00E412BC" w:rsidP="00E412BC">
            <w:pPr>
              <w:pStyle w:val="ac"/>
              <w:numPr>
                <w:ilvl w:val="0"/>
                <w:numId w:val="21"/>
              </w:numPr>
              <w:jc w:val="both"/>
              <w:rPr>
                <w:rFonts w:eastAsia="Times New Roman" w:cs="AL-Mohanad Bold"/>
                <w:color w:val="C00000"/>
                <w:rtl/>
                <w:lang w:bidi="ar-SA"/>
              </w:rPr>
            </w:pPr>
            <w:r w:rsidRPr="00BD0A21">
              <w:rPr>
                <w:rFonts w:eastAsia="Times New Roman" w:cs="AL-Mohanad Bold" w:hint="cs"/>
                <w:color w:val="C00000"/>
                <w:rtl/>
                <w:lang w:bidi="ar-SA"/>
              </w:rPr>
              <w:t>استخدام الوسائط التعليمية المتطورة في عرض موضوعات المقرر.</w:t>
            </w:r>
          </w:p>
          <w:p w:rsidR="00E412BC" w:rsidRPr="00BD0A21" w:rsidRDefault="00E412BC" w:rsidP="00E412BC">
            <w:pPr>
              <w:pStyle w:val="ac"/>
              <w:numPr>
                <w:ilvl w:val="0"/>
                <w:numId w:val="21"/>
              </w:numPr>
              <w:jc w:val="both"/>
              <w:rPr>
                <w:rFonts w:eastAsia="Times New Roman" w:cs="AL-Mohanad Bold"/>
                <w:color w:val="C00000"/>
                <w:lang w:bidi="ar-SA"/>
              </w:rPr>
            </w:pPr>
            <w:r w:rsidRPr="00BD0A21">
              <w:rPr>
                <w:rFonts w:eastAsia="Times New Roman" w:cs="AL-Mohanad Bold" w:hint="cs"/>
                <w:color w:val="C00000"/>
                <w:rtl/>
                <w:lang w:bidi="ar-SA"/>
              </w:rPr>
              <w:t>التعديل في ضوء الاتجاهات الحديثة في التفكير.</w:t>
            </w:r>
          </w:p>
          <w:p w:rsidR="00E412BC" w:rsidRPr="0072455C" w:rsidRDefault="00E412BC" w:rsidP="00E412BC">
            <w:pPr>
              <w:pStyle w:val="ac"/>
              <w:numPr>
                <w:ilvl w:val="0"/>
                <w:numId w:val="21"/>
              </w:numPr>
              <w:jc w:val="both"/>
              <w:rPr>
                <w:rFonts w:ascii="Calibri" w:hAnsi="Calibri" w:cs="Arial"/>
                <w:color w:val="auto"/>
                <w:sz w:val="22"/>
                <w:szCs w:val="22"/>
              </w:rPr>
            </w:pPr>
            <w:r w:rsidRPr="00BD0A21">
              <w:rPr>
                <w:rFonts w:eastAsia="Times New Roman" w:cs="AL-Mohanad Bold" w:hint="cs"/>
                <w:color w:val="C00000"/>
                <w:rtl/>
                <w:lang w:bidi="ar-SA"/>
              </w:rPr>
              <w:t>التركيز على استراتيجيات التعلم النشط.</w:t>
            </w:r>
          </w:p>
        </w:tc>
      </w:tr>
      <w:tr w:rsidR="00E412BC" w:rsidRPr="00960FFC" w:rsidTr="00281BB3">
        <w:trPr>
          <w:trHeight w:val="1137"/>
        </w:trPr>
        <w:tc>
          <w:tcPr>
            <w:tcW w:w="5000" w:type="pct"/>
          </w:tcPr>
          <w:p w:rsidR="00E412BC" w:rsidRPr="00960FFC" w:rsidRDefault="00E412BC" w:rsidP="00281BB3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lastRenderedPageBreak/>
              <w:t>4-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عمليات التحقق من معايير الإنجاز لدى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الطالب:</w:t>
            </w:r>
          </w:p>
          <w:p w:rsidR="00E412BC" w:rsidRPr="00BD0A21" w:rsidRDefault="00E412BC" w:rsidP="00E412BC">
            <w:pPr>
              <w:numPr>
                <w:ilvl w:val="0"/>
                <w:numId w:val="22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C00000"/>
                <w:sz w:val="28"/>
                <w:szCs w:val="28"/>
                <w:rtl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تكليف عضو من نفس التخصص بمراجعة التصحيح وفق نموذج الإجابة.</w:t>
            </w:r>
          </w:p>
          <w:p w:rsidR="00E412BC" w:rsidRPr="00BD0A21" w:rsidRDefault="00E412BC" w:rsidP="00E412BC">
            <w:pPr>
              <w:numPr>
                <w:ilvl w:val="0"/>
                <w:numId w:val="22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C00000"/>
                <w:sz w:val="28"/>
                <w:szCs w:val="28"/>
                <w:rtl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التقويم التكويني الملازم أثناء تدريس موضوعات المقرر.</w:t>
            </w:r>
          </w:p>
          <w:p w:rsidR="00E412BC" w:rsidRPr="00BD0A21" w:rsidRDefault="00E412BC" w:rsidP="00E412BC">
            <w:pPr>
              <w:numPr>
                <w:ilvl w:val="0"/>
                <w:numId w:val="22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C00000"/>
                <w:sz w:val="28"/>
                <w:szCs w:val="28"/>
                <w:rtl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استخدام بعض الأسئلة الشفهية مع نهاية كل موضوع.</w:t>
            </w:r>
          </w:p>
          <w:p w:rsidR="00E412BC" w:rsidRPr="00BD0A21" w:rsidRDefault="00E412BC" w:rsidP="00E412BC">
            <w:pPr>
              <w:numPr>
                <w:ilvl w:val="0"/>
                <w:numId w:val="22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C00000"/>
                <w:sz w:val="28"/>
                <w:szCs w:val="28"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الاختبارات الدورية.</w:t>
            </w:r>
          </w:p>
          <w:p w:rsidR="00E412BC" w:rsidRPr="006B5E82" w:rsidRDefault="00E412BC" w:rsidP="00E412BC">
            <w:pPr>
              <w:numPr>
                <w:ilvl w:val="0"/>
                <w:numId w:val="22"/>
              </w:numPr>
              <w:bidi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التقويم في نهاية الفصل الدراسي .</w:t>
            </w:r>
          </w:p>
        </w:tc>
      </w:tr>
      <w:tr w:rsidR="00E412BC" w:rsidRPr="00960FFC" w:rsidTr="00281BB3">
        <w:tc>
          <w:tcPr>
            <w:tcW w:w="5000" w:type="pct"/>
            <w:shd w:val="clear" w:color="auto" w:fill="E2EFD9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5-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إجراءات التخطيط للمراجعة الدورية لمدى 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فعالية المقرر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الدراسي والتخطيط لتطويرها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E412BC" w:rsidRPr="00BD0A21" w:rsidRDefault="00E412BC" w:rsidP="00E412BC">
            <w:pPr>
              <w:numPr>
                <w:ilvl w:val="0"/>
                <w:numId w:val="23"/>
              </w:numPr>
              <w:bidi/>
              <w:spacing w:after="200" w:line="276" w:lineRule="auto"/>
              <w:rPr>
                <w:rFonts w:ascii="Arial" w:hAnsi="Arial" w:cs="AL-Mohanad Bold"/>
                <w:color w:val="C00000"/>
                <w:sz w:val="28"/>
                <w:szCs w:val="28"/>
                <w:rtl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الاجتماعات الدورية لعضوات نفس التخصص لتحسين وتطوير المقرر</w:t>
            </w:r>
          </w:p>
          <w:p w:rsidR="00E412BC" w:rsidRPr="00BD0A21" w:rsidRDefault="00E412BC" w:rsidP="00E412BC">
            <w:pPr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C00000"/>
                <w:sz w:val="28"/>
                <w:szCs w:val="28"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كتابة تقرير يوضح نقاط القوة والضعف بالمقرر.</w:t>
            </w:r>
          </w:p>
          <w:p w:rsidR="00E412BC" w:rsidRPr="00BD0A21" w:rsidRDefault="00E412BC" w:rsidP="00E412BC">
            <w:pPr>
              <w:numPr>
                <w:ilvl w:val="0"/>
                <w:numId w:val="23"/>
              </w:numPr>
              <w:bidi/>
              <w:spacing w:after="200" w:line="276" w:lineRule="auto"/>
              <w:jc w:val="both"/>
              <w:rPr>
                <w:rFonts w:ascii="Arial" w:hAnsi="Arial" w:cs="AL-Mohanad Bold"/>
                <w:color w:val="C00000"/>
                <w:sz w:val="28"/>
                <w:szCs w:val="28"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تقويم المقرر في ضوء نتائج المتعلمين واقتراح أوجه التحسين.</w:t>
            </w:r>
          </w:p>
          <w:p w:rsidR="00E412BC" w:rsidRPr="006B5E82" w:rsidRDefault="00E412BC" w:rsidP="00E412BC">
            <w:pPr>
              <w:numPr>
                <w:ilvl w:val="0"/>
                <w:numId w:val="23"/>
              </w:numPr>
              <w:bidi/>
              <w:jc w:val="both"/>
              <w:rPr>
                <w:color w:val="FF0000"/>
                <w:sz w:val="28"/>
                <w:szCs w:val="28"/>
                <w:lang w:val="en-GB"/>
              </w:rPr>
            </w:pPr>
            <w:r w:rsidRPr="00BD0A21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توجيه بعض الأسئلة للطلاب حول مدى الفائدة الخاصة باستخدام بعض الطرق التدريسية</w:t>
            </w:r>
            <w:r w:rsidRPr="00BD0A21">
              <w:rPr>
                <w:rFonts w:hint="cs"/>
                <w:color w:val="C00000"/>
                <w:sz w:val="28"/>
                <w:szCs w:val="28"/>
                <w:rtl/>
                <w:lang w:val="en-GB"/>
              </w:rPr>
              <w:t>.</w:t>
            </w:r>
          </w:p>
        </w:tc>
      </w:tr>
    </w:tbl>
    <w:p w:rsidR="00E412BC" w:rsidRDefault="00E412BC" w:rsidP="00E412BC">
      <w:pPr>
        <w:jc w:val="center"/>
        <w:rPr>
          <w:rFonts w:ascii="Arial" w:hAnsi="Arial" w:cs="AL-Mohanad Bold"/>
          <w:sz w:val="32"/>
          <w:szCs w:val="32"/>
          <w:rtl/>
          <w:lang w:bidi="ar-EG"/>
        </w:rPr>
      </w:pPr>
    </w:p>
    <w:p w:rsidR="00E412BC" w:rsidRPr="00960FFC" w:rsidRDefault="00E412BC" w:rsidP="00E412BC">
      <w:pPr>
        <w:rPr>
          <w:rFonts w:ascii="Arial" w:hAnsi="Arial" w:cs="AL-Mohanad Bold"/>
          <w:sz w:val="32"/>
          <w:szCs w:val="32"/>
          <w:lang w:bidi="ar-EG"/>
        </w:rPr>
      </w:pPr>
    </w:p>
    <w:tbl>
      <w:tblPr>
        <w:bidiVisual/>
        <w:tblW w:w="0" w:type="auto"/>
        <w:tblLook w:val="04A0"/>
      </w:tblPr>
      <w:tblGrid>
        <w:gridCol w:w="1246"/>
        <w:gridCol w:w="3305"/>
        <w:gridCol w:w="237"/>
        <w:gridCol w:w="1180"/>
        <w:gridCol w:w="3216"/>
      </w:tblGrid>
      <w:tr w:rsidR="00E412BC" w:rsidRPr="00960FFC" w:rsidTr="00281BB3">
        <w:tc>
          <w:tcPr>
            <w:tcW w:w="4551" w:type="dxa"/>
            <w:gridSpan w:val="2"/>
            <w:shd w:val="clear" w:color="auto" w:fill="auto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b/>
                <w:bCs/>
                <w:color w:val="FF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12BC" w:rsidRPr="00960FFC" w:rsidTr="00281BB3">
        <w:tc>
          <w:tcPr>
            <w:tcW w:w="1246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12BC" w:rsidRPr="00960FFC" w:rsidRDefault="002864B6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زيزي ابراهيم أحمد مشالي</w:t>
            </w:r>
          </w:p>
        </w:tc>
        <w:tc>
          <w:tcPr>
            <w:tcW w:w="237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12BC" w:rsidRPr="00960FFC" w:rsidRDefault="00F640B4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د. عبد الله الحبجر</w:t>
            </w:r>
          </w:p>
        </w:tc>
      </w:tr>
      <w:tr w:rsidR="00E412BC" w:rsidRPr="00960FFC" w:rsidTr="00281BB3">
        <w:tc>
          <w:tcPr>
            <w:tcW w:w="1246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.................................</w:t>
            </w:r>
          </w:p>
        </w:tc>
      </w:tr>
      <w:tr w:rsidR="00E412BC" w:rsidRPr="00960FFC" w:rsidTr="00281BB3">
        <w:tc>
          <w:tcPr>
            <w:tcW w:w="1246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23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/</w:t>
            </w:r>
            <w:r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1 / 1437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هـ</w:t>
            </w:r>
          </w:p>
        </w:tc>
        <w:tc>
          <w:tcPr>
            <w:tcW w:w="237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12BC" w:rsidRPr="00960FFC" w:rsidRDefault="00F640B4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" w:hint="cs"/>
                <w:sz w:val="28"/>
                <w:szCs w:val="32"/>
                <w:rtl/>
              </w:rPr>
              <w:t>/ 2/</w:t>
            </w:r>
            <w:r w:rsidRPr="00AE51A3">
              <w:rPr>
                <w:rFonts w:ascii="Arial" w:hAnsi="Arial" w:cs="AL-Mohanad" w:hint="cs"/>
                <w:sz w:val="28"/>
                <w:szCs w:val="32"/>
                <w:rtl/>
              </w:rPr>
              <w:t xml:space="preserve"> </w:t>
            </w:r>
            <w:r>
              <w:rPr>
                <w:rFonts w:ascii="Arial" w:hAnsi="Arial" w:cs="AL-Mohanad" w:hint="cs"/>
                <w:color w:val="FF0000"/>
                <w:sz w:val="28"/>
                <w:szCs w:val="32"/>
                <w:rtl/>
              </w:rPr>
              <w:t>1437</w:t>
            </w:r>
            <w:r w:rsidR="00E412BC" w:rsidRPr="00960FFC">
              <w:rPr>
                <w:rFonts w:ascii="Arial" w:hAnsi="Arial" w:cs="AL-Mohanad Bold" w:hint="cs"/>
                <w:sz w:val="32"/>
                <w:szCs w:val="32"/>
                <w:rtl/>
              </w:rPr>
              <w:t>هـ</w:t>
            </w:r>
          </w:p>
        </w:tc>
      </w:tr>
    </w:tbl>
    <w:p w:rsidR="00E412BC" w:rsidRPr="00960FFC" w:rsidRDefault="00E412BC" w:rsidP="00E412BC">
      <w:pPr>
        <w:bidi/>
        <w:rPr>
          <w:rFonts w:ascii="Arial" w:hAnsi="Arial" w:cs="AL-Mohanad Bold"/>
          <w:b/>
          <w:bCs/>
          <w:i/>
          <w:iCs/>
          <w:sz w:val="32"/>
          <w:szCs w:val="32"/>
          <w:rtl/>
        </w:rPr>
      </w:pPr>
    </w:p>
    <w:p w:rsidR="00E412BC" w:rsidRPr="00960FFC" w:rsidRDefault="00E412BC" w:rsidP="00E412BC">
      <w:pPr>
        <w:bidi/>
        <w:jc w:val="center"/>
        <w:rPr>
          <w:rFonts w:cs="AL-Mohanad Bold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/>
      </w:tblPr>
      <w:tblGrid>
        <w:gridCol w:w="4239"/>
        <w:gridCol w:w="595"/>
        <w:gridCol w:w="4718"/>
      </w:tblGrid>
      <w:tr w:rsidR="00E412BC" w:rsidRPr="00960FFC" w:rsidTr="00281BB3">
        <w:tc>
          <w:tcPr>
            <w:tcW w:w="9552" w:type="dxa"/>
            <w:gridSpan w:val="3"/>
          </w:tcPr>
          <w:p w:rsidR="00E412BC" w:rsidRPr="00960FFC" w:rsidRDefault="00E412BC" w:rsidP="00281BB3">
            <w:pPr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تم اعتماد توصيف المقرر </w:t>
            </w:r>
          </w:p>
          <w:p w:rsidR="00E412BC" w:rsidRPr="00960FFC" w:rsidRDefault="00E412BC" w:rsidP="00F640B4">
            <w:pPr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في جلسة القسم رقم </w:t>
            </w: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="00F640B4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5</w:t>
            </w: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 بتاريخ </w:t>
            </w:r>
            <w:r w:rsidR="00F640B4">
              <w:rPr>
                <w:rFonts w:ascii="Arial" w:hAnsi="Arial" w:cs="AL-Mohanad" w:hint="cs"/>
                <w:sz w:val="28"/>
                <w:szCs w:val="32"/>
                <w:rtl/>
              </w:rPr>
              <w:t>20/ 2/</w:t>
            </w:r>
            <w:r w:rsidR="00F640B4" w:rsidRPr="00AE51A3">
              <w:rPr>
                <w:rFonts w:ascii="Arial" w:hAnsi="Arial" w:cs="AL-Mohanad" w:hint="cs"/>
                <w:sz w:val="28"/>
                <w:szCs w:val="32"/>
                <w:rtl/>
              </w:rPr>
              <w:t xml:space="preserve"> </w:t>
            </w:r>
            <w:r w:rsidR="00F640B4">
              <w:rPr>
                <w:rFonts w:ascii="Arial" w:hAnsi="Arial" w:cs="AL-Mohanad" w:hint="cs"/>
                <w:color w:val="FF0000"/>
                <w:sz w:val="28"/>
                <w:szCs w:val="32"/>
                <w:rtl/>
              </w:rPr>
              <w:t>1437</w:t>
            </w: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هـ</w:t>
            </w:r>
          </w:p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</w:tr>
      <w:tr w:rsidR="00E412BC" w:rsidRPr="00960FFC" w:rsidTr="00281BB3">
        <w:tc>
          <w:tcPr>
            <w:tcW w:w="4239" w:type="dxa"/>
          </w:tcPr>
          <w:p w:rsidR="00E412BC" w:rsidRPr="00960FFC" w:rsidRDefault="00E412BC" w:rsidP="00281BB3">
            <w:pPr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595" w:type="dxa"/>
          </w:tcPr>
          <w:p w:rsidR="00E412BC" w:rsidRPr="00960FFC" w:rsidRDefault="00E412BC" w:rsidP="00281BB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E412BC" w:rsidRPr="00960FFC" w:rsidRDefault="00E412BC" w:rsidP="00281BB3">
            <w:pPr>
              <w:bidi/>
              <w:jc w:val="center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E412BC" w:rsidRDefault="00E44163" w:rsidP="00E412BC">
      <w:pPr>
        <w:rPr>
          <w:rFonts w:asciiTheme="minorHAnsi" w:hAnsiTheme="minorHAnsi"/>
        </w:rPr>
      </w:pPr>
    </w:p>
    <w:sectPr w:rsidR="00E44163" w:rsidRPr="00E412BC" w:rsidSect="009E2F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6B" w:rsidRDefault="00AA506B" w:rsidP="00121ABF">
      <w:r>
        <w:separator/>
      </w:r>
    </w:p>
  </w:endnote>
  <w:endnote w:type="continuationSeparator" w:id="1">
    <w:p w:rsidR="00AA506B" w:rsidRDefault="00AA506B" w:rsidP="00121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0" w:rsidRDefault="001E59D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7F3A7F">
    <w:pPr>
      <w:pStyle w:val="a3"/>
    </w:pPr>
    <w:r w:rsidRPr="007F3A7F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2.2pt;margin-top:3.3pt;width:135.6pt;height:28.95pt;z-index:251656704" filled="f" stroked="f">
          <v:textbox>
            <w:txbxContent>
              <w:p w:rsidR="00245A17" w:rsidRDefault="00245A17" w:rsidP="0011598C">
                <w:pPr>
                  <w:pStyle w:val="a3"/>
                  <w:bidi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7F3A7F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7F3A7F">
                  <w:rPr>
                    <w:b/>
                    <w:bCs/>
                  </w:rPr>
                  <w:fldChar w:fldCharType="separate"/>
                </w:r>
                <w:r w:rsidR="00803F3C">
                  <w:rPr>
                    <w:b/>
                    <w:bCs/>
                    <w:noProof/>
                    <w:rtl/>
                  </w:rPr>
                  <w:t>9</w:t>
                </w:r>
                <w:r w:rsidR="007F3A7F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7F3A7F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7F3A7F">
                  <w:rPr>
                    <w:b/>
                    <w:bCs/>
                  </w:rPr>
                  <w:fldChar w:fldCharType="separate"/>
                </w:r>
                <w:r w:rsidR="00803F3C">
                  <w:rPr>
                    <w:b/>
                    <w:bCs/>
                    <w:noProof/>
                    <w:rtl/>
                  </w:rPr>
                  <w:t>9</w:t>
                </w:r>
                <w:r w:rsidR="007F3A7F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0" w:rsidRDefault="007F3A7F">
    <w:pPr>
      <w:pStyle w:val="ab"/>
    </w:pPr>
    <w:r>
      <w:rPr>
        <w:noProof/>
      </w:rPr>
      <w:pict>
        <v:rect id="_x0000_s2057" style="position:absolute;margin-left:-51.45pt;margin-top:-5.7pt;width:594.75pt;height:82.5pt;z-index:251659776"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6B" w:rsidRDefault="00AA506B" w:rsidP="00121ABF">
      <w:r>
        <w:separator/>
      </w:r>
    </w:p>
  </w:footnote>
  <w:footnote w:type="continuationSeparator" w:id="1">
    <w:p w:rsidR="00AA506B" w:rsidRDefault="00AA506B" w:rsidP="00121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0" w:rsidRDefault="001E59D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D3191C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صورة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D3191C">
    <w:pPr>
      <w:pStyle w:val="a6"/>
    </w:pPr>
    <w:r w:rsidRPr="001E59D0">
      <w:rPr>
        <w:noProof/>
        <w:color w:val="FFFFFF" w:themeColor="background1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553575"/>
          <wp:effectExtent l="19050" t="0" r="5715" b="0"/>
          <wp:wrapNone/>
          <wp:docPr id="9" name="صورة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55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856"/>
    <w:multiLevelType w:val="hybridMultilevel"/>
    <w:tmpl w:val="89D4FA62"/>
    <w:lvl w:ilvl="0" w:tplc="336C0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41B02"/>
    <w:multiLevelType w:val="hybridMultilevel"/>
    <w:tmpl w:val="C0B68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1B14"/>
    <w:multiLevelType w:val="hybridMultilevel"/>
    <w:tmpl w:val="82F0D324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84427"/>
    <w:multiLevelType w:val="hybridMultilevel"/>
    <w:tmpl w:val="B9E2A81A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A433D"/>
    <w:multiLevelType w:val="hybridMultilevel"/>
    <w:tmpl w:val="82E27C44"/>
    <w:lvl w:ilvl="0" w:tplc="DE1677B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87733"/>
    <w:multiLevelType w:val="hybridMultilevel"/>
    <w:tmpl w:val="5A606F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D2F0D"/>
    <w:multiLevelType w:val="hybridMultilevel"/>
    <w:tmpl w:val="F18AFEAA"/>
    <w:lvl w:ilvl="0" w:tplc="5EA429F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03643"/>
    <w:multiLevelType w:val="hybridMultilevel"/>
    <w:tmpl w:val="FC1C7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B183E"/>
    <w:multiLevelType w:val="hybridMultilevel"/>
    <w:tmpl w:val="7EDC3912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97A51"/>
    <w:multiLevelType w:val="hybridMultilevel"/>
    <w:tmpl w:val="9858D466"/>
    <w:lvl w:ilvl="0" w:tplc="90521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2935B1"/>
    <w:multiLevelType w:val="hybridMultilevel"/>
    <w:tmpl w:val="FB42D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E29F4"/>
    <w:multiLevelType w:val="hybridMultilevel"/>
    <w:tmpl w:val="833E62D8"/>
    <w:lvl w:ilvl="0" w:tplc="62862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E5E67"/>
    <w:multiLevelType w:val="hybridMultilevel"/>
    <w:tmpl w:val="A8FEB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D423A"/>
    <w:multiLevelType w:val="hybridMultilevel"/>
    <w:tmpl w:val="67661C84"/>
    <w:lvl w:ilvl="0" w:tplc="62862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4868EB"/>
    <w:multiLevelType w:val="hybridMultilevel"/>
    <w:tmpl w:val="54D84CA4"/>
    <w:lvl w:ilvl="0" w:tplc="C158D2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E06EA"/>
    <w:multiLevelType w:val="hybridMultilevel"/>
    <w:tmpl w:val="FFFAAD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94786"/>
    <w:multiLevelType w:val="hybridMultilevel"/>
    <w:tmpl w:val="14D697B4"/>
    <w:lvl w:ilvl="0" w:tplc="5EB827D2">
      <w:start w:val="1"/>
      <w:numFmt w:val="bullet"/>
      <w:lvlText w:val=""/>
      <w:lvlJc w:val="left"/>
      <w:pPr>
        <w:ind w:left="795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17312CF"/>
    <w:multiLevelType w:val="hybridMultilevel"/>
    <w:tmpl w:val="B6DCB3E6"/>
    <w:lvl w:ilvl="0" w:tplc="979E2F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A3BF0"/>
    <w:multiLevelType w:val="hybridMultilevel"/>
    <w:tmpl w:val="636493D8"/>
    <w:lvl w:ilvl="0" w:tplc="94503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12038"/>
    <w:multiLevelType w:val="hybridMultilevel"/>
    <w:tmpl w:val="D892E61C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E7728"/>
    <w:multiLevelType w:val="hybridMultilevel"/>
    <w:tmpl w:val="C446618E"/>
    <w:lvl w:ilvl="0" w:tplc="30BE494E">
      <w:start w:val="1"/>
      <w:numFmt w:val="decimal"/>
      <w:lvlText w:val="%1-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C1C29"/>
    <w:multiLevelType w:val="hybridMultilevel"/>
    <w:tmpl w:val="302C5C7E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D7CBA"/>
    <w:multiLevelType w:val="hybridMultilevel"/>
    <w:tmpl w:val="6A20A67C"/>
    <w:lvl w:ilvl="0" w:tplc="628624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0721A"/>
    <w:multiLevelType w:val="hybridMultilevel"/>
    <w:tmpl w:val="63D45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B4C41"/>
    <w:multiLevelType w:val="hybridMultilevel"/>
    <w:tmpl w:val="35DC897C"/>
    <w:lvl w:ilvl="0" w:tplc="61F0A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51319"/>
    <w:multiLevelType w:val="hybridMultilevel"/>
    <w:tmpl w:val="D8002800"/>
    <w:lvl w:ilvl="0" w:tplc="905214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26237C"/>
    <w:multiLevelType w:val="hybridMultilevel"/>
    <w:tmpl w:val="3306B492"/>
    <w:lvl w:ilvl="0" w:tplc="3E6AE2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61199"/>
    <w:multiLevelType w:val="hybridMultilevel"/>
    <w:tmpl w:val="85DCA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77F9F"/>
    <w:multiLevelType w:val="hybridMultilevel"/>
    <w:tmpl w:val="121ADC82"/>
    <w:lvl w:ilvl="0" w:tplc="CD527B2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3C146F"/>
    <w:multiLevelType w:val="hybridMultilevel"/>
    <w:tmpl w:val="C75467E0"/>
    <w:lvl w:ilvl="0" w:tplc="61705A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4B45F01"/>
    <w:multiLevelType w:val="hybridMultilevel"/>
    <w:tmpl w:val="50F4096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A1A14"/>
    <w:multiLevelType w:val="hybridMultilevel"/>
    <w:tmpl w:val="3208DA2A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46AAE"/>
    <w:multiLevelType w:val="hybridMultilevel"/>
    <w:tmpl w:val="7BAE50A2"/>
    <w:lvl w:ilvl="0" w:tplc="EB8C0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239D9"/>
    <w:multiLevelType w:val="hybridMultilevel"/>
    <w:tmpl w:val="7CC4D5CA"/>
    <w:lvl w:ilvl="0" w:tplc="6CC2B12C">
      <w:start w:val="11"/>
      <w:numFmt w:val="bullet"/>
      <w:lvlText w:val="-"/>
      <w:lvlJc w:val="left"/>
      <w:pPr>
        <w:ind w:left="1350" w:hanging="135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F253C6"/>
    <w:multiLevelType w:val="hybridMultilevel"/>
    <w:tmpl w:val="425C105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1"/>
  </w:num>
  <w:num w:numId="4">
    <w:abstractNumId w:val="38"/>
  </w:num>
  <w:num w:numId="5">
    <w:abstractNumId w:val="29"/>
  </w:num>
  <w:num w:numId="6">
    <w:abstractNumId w:val="18"/>
  </w:num>
  <w:num w:numId="7">
    <w:abstractNumId w:val="16"/>
  </w:num>
  <w:num w:numId="8">
    <w:abstractNumId w:val="4"/>
  </w:num>
  <w:num w:numId="9">
    <w:abstractNumId w:val="9"/>
  </w:num>
  <w:num w:numId="10">
    <w:abstractNumId w:val="2"/>
  </w:num>
  <w:num w:numId="11">
    <w:abstractNumId w:val="17"/>
  </w:num>
  <w:num w:numId="12">
    <w:abstractNumId w:val="8"/>
  </w:num>
  <w:num w:numId="13">
    <w:abstractNumId w:val="3"/>
  </w:num>
  <w:num w:numId="14">
    <w:abstractNumId w:val="22"/>
  </w:num>
  <w:num w:numId="15">
    <w:abstractNumId w:val="31"/>
  </w:num>
  <w:num w:numId="16">
    <w:abstractNumId w:val="19"/>
  </w:num>
  <w:num w:numId="17">
    <w:abstractNumId w:val="20"/>
  </w:num>
  <w:num w:numId="18">
    <w:abstractNumId w:val="25"/>
  </w:num>
  <w:num w:numId="19">
    <w:abstractNumId w:val="0"/>
  </w:num>
  <w:num w:numId="20">
    <w:abstractNumId w:val="32"/>
  </w:num>
  <w:num w:numId="21">
    <w:abstractNumId w:val="13"/>
  </w:num>
  <w:num w:numId="22">
    <w:abstractNumId w:val="23"/>
  </w:num>
  <w:num w:numId="23">
    <w:abstractNumId w:val="11"/>
  </w:num>
  <w:num w:numId="24">
    <w:abstractNumId w:val="37"/>
  </w:num>
  <w:num w:numId="25">
    <w:abstractNumId w:val="34"/>
  </w:num>
  <w:num w:numId="26">
    <w:abstractNumId w:val="30"/>
  </w:num>
  <w:num w:numId="27">
    <w:abstractNumId w:val="36"/>
  </w:num>
  <w:num w:numId="28">
    <w:abstractNumId w:val="6"/>
  </w:num>
  <w:num w:numId="29">
    <w:abstractNumId w:val="10"/>
  </w:num>
  <w:num w:numId="30">
    <w:abstractNumId w:val="15"/>
  </w:num>
  <w:num w:numId="31">
    <w:abstractNumId w:val="28"/>
  </w:num>
  <w:num w:numId="32">
    <w:abstractNumId w:val="33"/>
  </w:num>
  <w:num w:numId="33">
    <w:abstractNumId w:val="5"/>
  </w:num>
  <w:num w:numId="34">
    <w:abstractNumId w:val="14"/>
  </w:num>
  <w:num w:numId="35">
    <w:abstractNumId w:val="7"/>
  </w:num>
  <w:num w:numId="36">
    <w:abstractNumId w:val="24"/>
  </w:num>
  <w:num w:numId="37">
    <w:abstractNumId w:val="1"/>
  </w:num>
  <w:num w:numId="38">
    <w:abstractNumId w:val="1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E17A4"/>
    <w:rsid w:val="000022E4"/>
    <w:rsid w:val="0002030E"/>
    <w:rsid w:val="00021A19"/>
    <w:rsid w:val="0003097E"/>
    <w:rsid w:val="00057CCC"/>
    <w:rsid w:val="00093E46"/>
    <w:rsid w:val="00097C5F"/>
    <w:rsid w:val="000E4BC2"/>
    <w:rsid w:val="001125F8"/>
    <w:rsid w:val="0011598C"/>
    <w:rsid w:val="00121ABF"/>
    <w:rsid w:val="00132972"/>
    <w:rsid w:val="00135ABC"/>
    <w:rsid w:val="00153890"/>
    <w:rsid w:val="00173706"/>
    <w:rsid w:val="0019082B"/>
    <w:rsid w:val="00197D2D"/>
    <w:rsid w:val="001D013A"/>
    <w:rsid w:val="001E59D0"/>
    <w:rsid w:val="00200362"/>
    <w:rsid w:val="00206C4D"/>
    <w:rsid w:val="00207221"/>
    <w:rsid w:val="002175E4"/>
    <w:rsid w:val="00234848"/>
    <w:rsid w:val="00242308"/>
    <w:rsid w:val="0024360D"/>
    <w:rsid w:val="00245A17"/>
    <w:rsid w:val="0024762A"/>
    <w:rsid w:val="00271588"/>
    <w:rsid w:val="00275119"/>
    <w:rsid w:val="002864B6"/>
    <w:rsid w:val="002B2941"/>
    <w:rsid w:val="002B7BCD"/>
    <w:rsid w:val="002E6CD8"/>
    <w:rsid w:val="002E79F7"/>
    <w:rsid w:val="002F5F42"/>
    <w:rsid w:val="00316342"/>
    <w:rsid w:val="0032213C"/>
    <w:rsid w:val="00332460"/>
    <w:rsid w:val="00340563"/>
    <w:rsid w:val="003644E2"/>
    <w:rsid w:val="00391A3D"/>
    <w:rsid w:val="00392F36"/>
    <w:rsid w:val="003C02B6"/>
    <w:rsid w:val="003D0C7E"/>
    <w:rsid w:val="003D19C2"/>
    <w:rsid w:val="003E1C64"/>
    <w:rsid w:val="0040682A"/>
    <w:rsid w:val="00416830"/>
    <w:rsid w:val="0045177D"/>
    <w:rsid w:val="00460F65"/>
    <w:rsid w:val="00476D97"/>
    <w:rsid w:val="00477D70"/>
    <w:rsid w:val="004851A3"/>
    <w:rsid w:val="004A3B38"/>
    <w:rsid w:val="004A6107"/>
    <w:rsid w:val="004C3C33"/>
    <w:rsid w:val="004D1D90"/>
    <w:rsid w:val="004D661D"/>
    <w:rsid w:val="004E17A4"/>
    <w:rsid w:val="004F3DB2"/>
    <w:rsid w:val="0050564E"/>
    <w:rsid w:val="00507DED"/>
    <w:rsid w:val="00513124"/>
    <w:rsid w:val="00521315"/>
    <w:rsid w:val="00526431"/>
    <w:rsid w:val="0053712E"/>
    <w:rsid w:val="0056782C"/>
    <w:rsid w:val="00582533"/>
    <w:rsid w:val="00594D0A"/>
    <w:rsid w:val="005B076F"/>
    <w:rsid w:val="005B3165"/>
    <w:rsid w:val="005C03B3"/>
    <w:rsid w:val="005C64C1"/>
    <w:rsid w:val="005F71F4"/>
    <w:rsid w:val="006008AD"/>
    <w:rsid w:val="006149D3"/>
    <w:rsid w:val="00633573"/>
    <w:rsid w:val="006342E2"/>
    <w:rsid w:val="006411EB"/>
    <w:rsid w:val="00652687"/>
    <w:rsid w:val="00683E02"/>
    <w:rsid w:val="006B6A36"/>
    <w:rsid w:val="006F1E3F"/>
    <w:rsid w:val="006F4410"/>
    <w:rsid w:val="006F5D4D"/>
    <w:rsid w:val="00702811"/>
    <w:rsid w:val="007047C1"/>
    <w:rsid w:val="00713C0A"/>
    <w:rsid w:val="00717853"/>
    <w:rsid w:val="00722547"/>
    <w:rsid w:val="00731AE6"/>
    <w:rsid w:val="007426CC"/>
    <w:rsid w:val="0074276E"/>
    <w:rsid w:val="00744E04"/>
    <w:rsid w:val="007C514C"/>
    <w:rsid w:val="007E1D56"/>
    <w:rsid w:val="007F3A7F"/>
    <w:rsid w:val="00803F3C"/>
    <w:rsid w:val="00805CC7"/>
    <w:rsid w:val="008243AE"/>
    <w:rsid w:val="00832F77"/>
    <w:rsid w:val="008551ED"/>
    <w:rsid w:val="00857E78"/>
    <w:rsid w:val="008616BF"/>
    <w:rsid w:val="008724E0"/>
    <w:rsid w:val="008A37C6"/>
    <w:rsid w:val="008A69A9"/>
    <w:rsid w:val="008C29C9"/>
    <w:rsid w:val="008D40BF"/>
    <w:rsid w:val="008D40F1"/>
    <w:rsid w:val="008D6C92"/>
    <w:rsid w:val="008D6EF7"/>
    <w:rsid w:val="008E2404"/>
    <w:rsid w:val="008E6EB2"/>
    <w:rsid w:val="00900F6D"/>
    <w:rsid w:val="009031D0"/>
    <w:rsid w:val="0092404F"/>
    <w:rsid w:val="009370F7"/>
    <w:rsid w:val="00954F38"/>
    <w:rsid w:val="00960FFC"/>
    <w:rsid w:val="009B24F1"/>
    <w:rsid w:val="009C4444"/>
    <w:rsid w:val="009D49CF"/>
    <w:rsid w:val="009D731D"/>
    <w:rsid w:val="009E2FD9"/>
    <w:rsid w:val="00A01386"/>
    <w:rsid w:val="00A24380"/>
    <w:rsid w:val="00A2515F"/>
    <w:rsid w:val="00A414A6"/>
    <w:rsid w:val="00A43E0E"/>
    <w:rsid w:val="00A51C5E"/>
    <w:rsid w:val="00A52595"/>
    <w:rsid w:val="00A54E32"/>
    <w:rsid w:val="00A6195D"/>
    <w:rsid w:val="00A77DF4"/>
    <w:rsid w:val="00AA29CB"/>
    <w:rsid w:val="00AA506B"/>
    <w:rsid w:val="00AA7486"/>
    <w:rsid w:val="00AD3DE0"/>
    <w:rsid w:val="00AD5C17"/>
    <w:rsid w:val="00AE78F2"/>
    <w:rsid w:val="00B00851"/>
    <w:rsid w:val="00B05D1C"/>
    <w:rsid w:val="00B15CC9"/>
    <w:rsid w:val="00B17290"/>
    <w:rsid w:val="00B333EC"/>
    <w:rsid w:val="00B43C49"/>
    <w:rsid w:val="00B568D7"/>
    <w:rsid w:val="00B722F4"/>
    <w:rsid w:val="00B774FB"/>
    <w:rsid w:val="00B7790D"/>
    <w:rsid w:val="00B823D2"/>
    <w:rsid w:val="00BC44BA"/>
    <w:rsid w:val="00BD66BF"/>
    <w:rsid w:val="00BE7C71"/>
    <w:rsid w:val="00C069DD"/>
    <w:rsid w:val="00C06E2C"/>
    <w:rsid w:val="00C31162"/>
    <w:rsid w:val="00C337F6"/>
    <w:rsid w:val="00C42A62"/>
    <w:rsid w:val="00C51E79"/>
    <w:rsid w:val="00C64BEC"/>
    <w:rsid w:val="00C65C19"/>
    <w:rsid w:val="00C7360F"/>
    <w:rsid w:val="00C738DD"/>
    <w:rsid w:val="00C76842"/>
    <w:rsid w:val="00CC4B76"/>
    <w:rsid w:val="00CC60AB"/>
    <w:rsid w:val="00CD590A"/>
    <w:rsid w:val="00CE442E"/>
    <w:rsid w:val="00CF4B42"/>
    <w:rsid w:val="00CF5231"/>
    <w:rsid w:val="00CF5B11"/>
    <w:rsid w:val="00D20FE4"/>
    <w:rsid w:val="00D21C78"/>
    <w:rsid w:val="00D2548E"/>
    <w:rsid w:val="00D3191C"/>
    <w:rsid w:val="00D3672C"/>
    <w:rsid w:val="00D66847"/>
    <w:rsid w:val="00D7675F"/>
    <w:rsid w:val="00D76C8F"/>
    <w:rsid w:val="00D82D2F"/>
    <w:rsid w:val="00DC0BB9"/>
    <w:rsid w:val="00DD1178"/>
    <w:rsid w:val="00DD557B"/>
    <w:rsid w:val="00DF022B"/>
    <w:rsid w:val="00DF6288"/>
    <w:rsid w:val="00E2281A"/>
    <w:rsid w:val="00E2329E"/>
    <w:rsid w:val="00E412BC"/>
    <w:rsid w:val="00E44163"/>
    <w:rsid w:val="00E61ADC"/>
    <w:rsid w:val="00E62C46"/>
    <w:rsid w:val="00E80E36"/>
    <w:rsid w:val="00E87437"/>
    <w:rsid w:val="00E92C3B"/>
    <w:rsid w:val="00EA1421"/>
    <w:rsid w:val="00EB4358"/>
    <w:rsid w:val="00ED709E"/>
    <w:rsid w:val="00EF296A"/>
    <w:rsid w:val="00F02A6D"/>
    <w:rsid w:val="00F03072"/>
    <w:rsid w:val="00F11598"/>
    <w:rsid w:val="00F33137"/>
    <w:rsid w:val="00F618EB"/>
    <w:rsid w:val="00F624F3"/>
    <w:rsid w:val="00F62540"/>
    <w:rsid w:val="00F640B4"/>
    <w:rsid w:val="00F81874"/>
    <w:rsid w:val="00F96660"/>
    <w:rsid w:val="00F96765"/>
    <w:rsid w:val="00FB0471"/>
    <w:rsid w:val="00FE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3">
    <w:name w:val="تذييل الصفحة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customStyle="1" w:styleId="a6">
    <w:name w:val="رأس الصفحة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30">
    <w:name w:val="Body Text 3"/>
    <w:basedOn w:val="a"/>
    <w:link w:val="3Char0"/>
    <w:uiPriority w:val="99"/>
    <w:semiHidden/>
    <w:unhideWhenUsed/>
    <w:rsid w:val="00135ABC"/>
    <w:pPr>
      <w:bidi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semiHidden/>
    <w:rsid w:val="00135ABC"/>
    <w:rPr>
      <w:sz w:val="16"/>
      <w:szCs w:val="16"/>
    </w:rPr>
  </w:style>
  <w:style w:type="paragraph" w:styleId="aa">
    <w:name w:val="header"/>
    <w:basedOn w:val="a"/>
    <w:link w:val="Char4"/>
    <w:uiPriority w:val="99"/>
    <w:semiHidden/>
    <w:unhideWhenUsed/>
    <w:rsid w:val="001E59D0"/>
    <w:pPr>
      <w:tabs>
        <w:tab w:val="center" w:pos="4153"/>
        <w:tab w:val="right" w:pos="8306"/>
      </w:tabs>
    </w:pPr>
  </w:style>
  <w:style w:type="character" w:customStyle="1" w:styleId="Char4">
    <w:name w:val="رأس صفحة Char"/>
    <w:basedOn w:val="a0"/>
    <w:link w:val="aa"/>
    <w:uiPriority w:val="99"/>
    <w:semiHidden/>
    <w:rsid w:val="001E59D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Char5"/>
    <w:uiPriority w:val="99"/>
    <w:semiHidden/>
    <w:unhideWhenUsed/>
    <w:rsid w:val="001E59D0"/>
    <w:pPr>
      <w:tabs>
        <w:tab w:val="center" w:pos="4153"/>
        <w:tab w:val="right" w:pos="8306"/>
      </w:tabs>
    </w:pPr>
  </w:style>
  <w:style w:type="character" w:customStyle="1" w:styleId="Char5">
    <w:name w:val="تذييل صفحة Char"/>
    <w:basedOn w:val="a0"/>
    <w:link w:val="ab"/>
    <w:uiPriority w:val="99"/>
    <w:semiHidden/>
    <w:rsid w:val="001E59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D49C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49CF"/>
    <w:pPr>
      <w:bidi/>
      <w:spacing w:after="200" w:line="276" w:lineRule="auto"/>
      <w:ind w:left="720"/>
      <w:contextualSpacing/>
    </w:pPr>
    <w:rPr>
      <w:rFonts w:ascii="Arial" w:eastAsia="Calibri" w:hAnsi="Arial" w:cs="AL-Mohanad"/>
      <w:color w:val="FF0000"/>
      <w:sz w:val="28"/>
      <w:szCs w:val="28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caunil.k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ilnafs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pubcouncil.kuniv.ed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30AC-CFD8-4E90-A795-A29622E7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1522</Words>
  <Characters>8679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blackberry</cp:lastModifiedBy>
  <cp:revision>3</cp:revision>
  <cp:lastPrinted>2015-02-18T09:43:00Z</cp:lastPrinted>
  <dcterms:created xsi:type="dcterms:W3CDTF">2016-01-29T15:59:00Z</dcterms:created>
  <dcterms:modified xsi:type="dcterms:W3CDTF">2016-02-05T07:30:00Z</dcterms:modified>
</cp:coreProperties>
</file>