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5492"/>
      </w:tblGrid>
      <w:tr w:rsidR="0011195A" w:rsidRPr="00A448E1" w:rsidTr="00BB3A65">
        <w:trPr>
          <w:trHeight w:val="378"/>
        </w:trPr>
        <w:tc>
          <w:tcPr>
            <w:tcW w:w="1728" w:type="dxa"/>
            <w:shd w:val="clear" w:color="auto" w:fill="auto"/>
          </w:tcPr>
          <w:p w:rsidR="0011195A" w:rsidRPr="0011195A" w:rsidRDefault="00BB3A65" w:rsidP="00BB3A65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11195A" w:rsidRPr="00A448E1" w:rsidRDefault="00BB3A65" w:rsidP="00BB3A65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College of Engineering</w:t>
            </w:r>
          </w:p>
        </w:tc>
      </w:tr>
      <w:tr w:rsidR="0011195A" w:rsidRPr="00A448E1" w:rsidTr="00BB3A65">
        <w:trPr>
          <w:trHeight w:val="365"/>
        </w:trPr>
        <w:tc>
          <w:tcPr>
            <w:tcW w:w="1728" w:type="dxa"/>
            <w:shd w:val="clear" w:color="auto" w:fill="auto"/>
          </w:tcPr>
          <w:p w:rsidR="0011195A" w:rsidRPr="0011195A" w:rsidRDefault="0011195A" w:rsidP="00BB3A65">
            <w:pPr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  <w:proofErr w:type="spellEnd"/>
            <w:r w:rsidR="00BB3A65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11195A" w:rsidRDefault="00BB3A65" w:rsidP="009C5150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:rsidTr="00BB3A65">
        <w:trPr>
          <w:trHeight w:val="756"/>
        </w:trPr>
        <w:tc>
          <w:tcPr>
            <w:tcW w:w="1728" w:type="dxa"/>
            <w:shd w:val="clear" w:color="auto" w:fill="auto"/>
          </w:tcPr>
          <w:p w:rsidR="0011195A" w:rsidRPr="0011195A" w:rsidRDefault="00BB3A65" w:rsidP="00BB3A6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5492" w:type="dxa"/>
            <w:shd w:val="clear" w:color="auto" w:fill="auto"/>
          </w:tcPr>
          <w:p w:rsidR="0011195A" w:rsidRDefault="00D97854" w:rsidP="00D97854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Automatic Control Systems</w:t>
            </w:r>
            <w:r w:rsidR="00BB3A65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 EE </w:t>
            </w: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341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BB3A65" w:rsidP="00990CA4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EB5790" w:rsidP="00990CA4"/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BB3A65" w:rsidP="00BB3A65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16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</w:rPr>
              <w:t>4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 w:rsidR="00865A72">
              <w:rPr>
                <w:rFonts w:ascii="Al-Mohanad" w:hAnsi="Al-Mohanad" w:cs="Al-Mohanad"/>
                <w:color w:val="C00000"/>
              </w:rPr>
              <w:t>1437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H.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BB3A65" w:rsidP="00BB3A65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College of Engineering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97854" w:rsidP="00EB5790">
            <w:pPr>
              <w:rPr>
                <w:color w:val="002060"/>
                <w:sz w:val="28"/>
                <w:szCs w:val="28"/>
              </w:rPr>
            </w:pPr>
            <w:r w:rsidRPr="00D97854">
              <w:rPr>
                <w:rFonts w:ascii="Al-Mohanad" w:hAnsi="Al-Mohanad" w:cs="Al-Mohanad"/>
                <w:color w:val="C00000"/>
                <w:sz w:val="28"/>
                <w:szCs w:val="28"/>
              </w:rPr>
              <w:t>Automatic Control System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BB3A65" w:rsidP="00D97854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EE </w:t>
            </w:r>
            <w:r w:rsidR="00D97854">
              <w:rPr>
                <w:rFonts w:ascii="Al-Mohanad" w:hAnsi="Al-Mohanad" w:cs="Al-Mohanad"/>
                <w:color w:val="C00000"/>
                <w:sz w:val="28"/>
                <w:szCs w:val="28"/>
              </w:rPr>
              <w:t>341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256609" w:rsidP="00E06401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593</w:t>
            </w:r>
          </w:p>
        </w:tc>
      </w:tr>
      <w:tr w:rsidR="00EB5790" w:rsidRPr="00470372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 xml:space="preserve">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Al-Yehya campus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1436-1437, Semester 1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256609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256609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BB3A65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BB3A65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295E43" w:rsidP="00295E43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295E43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295E43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295E43" w:rsidP="00295E43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295E43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1059"/>
        <w:gridCol w:w="1064"/>
        <w:gridCol w:w="3475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1204CD" w:rsidRPr="00470372" w:rsidTr="009C515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vAlign w:val="center"/>
          </w:tcPr>
          <w:p w:rsidR="001204CD" w:rsidRPr="001B1150" w:rsidRDefault="00D7305B" w:rsidP="00D7305B">
            <w:r w:rsidRPr="00D7305B">
              <w:t xml:space="preserve">Control Systems- Closed-Loop Control versus Open-Loop Control, Modeling of </w:t>
            </w:r>
            <w:r>
              <w:t xml:space="preserve"> </w:t>
            </w:r>
            <w:r w:rsidRPr="00D7305B">
              <w:t>Dynamic Systems: Transfer Function and Impulse-Response Function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D7305B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1204CD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Modeling of Mechanical and Electrical, Fluid and Thermal Systems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Signal Flow Graphs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Transient and Steady-State Response Analyses: First, Second and Higher-Order Systems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Routh's Stability Criterion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 xml:space="preserve">Root-Locus Analysis: Root-Locus Plots- Positive-Feedback Systems- Conditionally Stable Systems- Control </w:t>
            </w:r>
            <w:r w:rsidRPr="00D7305B">
              <w:lastRenderedPageBreak/>
              <w:t>Systems Design by the Root-Locus Method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lastRenderedPageBreak/>
              <w:t>Frequency-Response Analysis: Bode Diagrams- Polar Plots- Nyquist Stability Criterion- Stability Analysis- Closed-Loop Frequency Response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Control Systems Design by Frequency Response: Lead Compensation- Lag Compensation- Lag-Lead Compensation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  <w:vAlign w:val="center"/>
          </w:tcPr>
          <w:p w:rsidR="00BB67EC" w:rsidRPr="001B1150" w:rsidRDefault="00BB67EC" w:rsidP="00D7305B">
            <w:r w:rsidRPr="001B1150">
              <w:t>………………………………………..</w:t>
            </w: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………..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</w:tbl>
    <w:p w:rsidR="001204CD" w:rsidRDefault="00F862A9" w:rsidP="00F862A9">
      <w:proofErr w:type="gramStart"/>
      <w:r>
        <w:t xml:space="preserve">( </w:t>
      </w:r>
      <w:r w:rsidRPr="00EB1357">
        <w:rPr>
          <w:color w:val="FF0000"/>
        </w:rPr>
        <w:t>*</w:t>
      </w:r>
      <w:proofErr w:type="gramEnd"/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9F292F" w:rsidRDefault="009F292F" w:rsidP="00A37BA2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286"/>
      </w:tblGrid>
      <w:tr w:rsidR="001204CD" w:rsidRPr="00470372" w:rsidTr="009C5150">
        <w:trPr>
          <w:trHeight w:val="276"/>
        </w:trPr>
        <w:tc>
          <w:tcPr>
            <w:tcW w:w="315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5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498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 xml:space="preserve">Possible </w:t>
            </w:r>
            <w:r w:rsidR="00295E43" w:rsidRPr="00470372">
              <w:t>Compensating Action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top w:val="single" w:sz="18" w:space="0" w:color="1F4E79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top w:val="single" w:sz="18" w:space="0" w:color="1F4E79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bottom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bottom w:val="double" w:sz="12" w:space="0" w:color="833C0B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</w:tbl>
    <w:p w:rsidR="001204CD" w:rsidRPr="00470372" w:rsidRDefault="001204CD" w:rsidP="001204CD"/>
    <w:p w:rsidR="001204CD" w:rsidRPr="004360A7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6"/>
        <w:gridCol w:w="1634"/>
        <w:gridCol w:w="1818"/>
      </w:tblGrid>
      <w:tr w:rsidR="00313F5E" w:rsidRPr="00AF0BC8" w:rsidTr="0040750B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51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947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95E43" w:rsidRPr="00295E43" w:rsidRDefault="00295E43" w:rsidP="00295E43">
            <w:pPr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An ability to design a system, component, or process to meet desired needs within realistic</w:t>
            </w:r>
          </w:p>
          <w:p w:rsidR="00313F5E" w:rsidRPr="00313F5E" w:rsidRDefault="00295E43" w:rsidP="00295E43">
            <w:pPr>
              <w:jc w:val="both"/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constraints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40750B" w:rsidP="00CB1816">
            <w:pPr>
              <w:jc w:val="both"/>
              <w:rPr>
                <w:sz w:val="22"/>
                <w:szCs w:val="22"/>
              </w:rPr>
            </w:pPr>
            <w:r w:rsidRPr="0040750B">
              <w:rPr>
                <w:sz w:val="22"/>
                <w:szCs w:val="22"/>
              </w:rPr>
              <w:t>Standardized exams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1F017D" w:rsidP="000B6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Suggests new approaches and improves on what </w:t>
            </w:r>
            <w:r>
              <w:rPr>
                <w:sz w:val="22"/>
                <w:szCs w:val="22"/>
              </w:rPr>
              <w:lastRenderedPageBreak/>
              <w:t>has been done before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551779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551779">
              <w:rPr>
                <w:b/>
                <w:bCs/>
                <w:sz w:val="22"/>
                <w:szCs w:val="22"/>
              </w:rPr>
              <w:t>An ability to identify, formulate, and solve engineering problems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551779" w:rsidP="00CB1816">
            <w:pPr>
              <w:jc w:val="both"/>
              <w:rPr>
                <w:sz w:val="22"/>
                <w:szCs w:val="22"/>
              </w:rPr>
            </w:pPr>
            <w:r w:rsidRPr="0040750B">
              <w:rPr>
                <w:sz w:val="22"/>
                <w:szCs w:val="22"/>
              </w:rPr>
              <w:t>Standardized exams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E06401" w:rsidP="00E06401">
            <w:pPr>
              <w:rPr>
                <w:sz w:val="22"/>
                <w:szCs w:val="22"/>
              </w:rPr>
            </w:pPr>
            <w:r w:rsidRPr="00E06401">
              <w:rPr>
                <w:sz w:val="22"/>
                <w:szCs w:val="22"/>
              </w:rPr>
              <w:t>Connects theoretical concepts to practical problem-solving when prompted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551779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551779">
              <w:rPr>
                <w:b/>
                <w:bCs/>
                <w:sz w:val="22"/>
                <w:szCs w:val="22"/>
              </w:rPr>
              <w:t>An ability to function on multidisciplinary teams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59385A" w:rsidP="00CB1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 projects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40750B">
            <w:pPr>
              <w:rPr>
                <w:sz w:val="22"/>
                <w:szCs w:val="22"/>
              </w:rPr>
            </w:pP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598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202D92" w:rsidP="00202D92">
            <w:pPr>
              <w:spacing w:line="276" w:lineRule="auto"/>
            </w:pPr>
            <w:r>
      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1204CD" w:rsidRDefault="001204CD" w:rsidP="001204CD"/>
    <w:p w:rsidR="0059385A" w:rsidRDefault="0059385A" w:rsidP="001204CD"/>
    <w:p w:rsidR="0059385A" w:rsidRDefault="0059385A" w:rsidP="001204CD"/>
    <w:p w:rsidR="0059385A" w:rsidRDefault="0059385A" w:rsidP="001204CD"/>
    <w:p w:rsidR="0059385A" w:rsidRDefault="0059385A" w:rsidP="001204CD"/>
    <w:p w:rsidR="0059385A" w:rsidRDefault="0059385A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F7531B" w:rsidRDefault="00F7531B" w:rsidP="00F7531B">
            <w:r>
              <w:t>Lecture, research activities, lab demonstrations, projects, case studies,</w:t>
            </w:r>
          </w:p>
          <w:p w:rsidR="001204CD" w:rsidRPr="00BD1431" w:rsidRDefault="00F7531B" w:rsidP="00F7531B"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F7531B" w:rsidP="00F7531B">
            <w:pPr>
              <w:jc w:val="center"/>
            </w:pPr>
            <w:r>
              <w:t>Y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717266" w:rsidP="00BB67EC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F7531B" w:rsidRDefault="00F7531B" w:rsidP="00F7531B">
            <w:r>
              <w:t>Lecture, small group work, research activities, lab demonstrations, projects</w:t>
            </w:r>
          </w:p>
          <w:p w:rsidR="00717266" w:rsidRPr="00BD1431" w:rsidRDefault="00F7531B" w:rsidP="00F7531B">
            <w:r>
              <w:t>and individual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F7531B" w:rsidP="00F7531B">
            <w:pPr>
              <w:jc w:val="center"/>
            </w:pPr>
            <w:r>
              <w:t>Y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</w:tbl>
    <w:p w:rsidR="001204CD" w:rsidRDefault="001204CD" w:rsidP="001204CD"/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372"/>
        <w:gridCol w:w="1335"/>
        <w:gridCol w:w="5437"/>
      </w:tblGrid>
      <w:tr w:rsidR="00DF6900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581D69" w:rsidP="0059385A">
            <w:pPr>
              <w:jc w:val="center"/>
            </w:pPr>
            <w:r>
              <w:rPr>
                <w:color w:val="FF0000"/>
              </w:rPr>
              <w:t>5.</w:t>
            </w:r>
            <w:r w:rsidR="0059385A">
              <w:rPr>
                <w:color w:val="FF0000"/>
              </w:rPr>
              <w:t>26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18.42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13.15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18.42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21.05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7.89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5.26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7.89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2.63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1F4E79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1471" w:type="dxa"/>
            <w:tcBorders>
              <w:bottom w:val="double" w:sz="12" w:space="0" w:color="1F4E79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………….</w:t>
            </w:r>
          </w:p>
        </w:tc>
        <w:tc>
          <w:tcPr>
            <w:tcW w:w="1383" w:type="dxa"/>
            <w:tcBorders>
              <w:bottom w:val="double" w:sz="12" w:space="0" w:color="1F4E79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bottom w:val="double" w:sz="12" w:space="0" w:color="1F4E79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59385A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3125CE" w:rsidP="003125CE">
            <w:pPr>
              <w:jc w:val="center"/>
            </w:pP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3125CE" w:rsidP="003125CE">
            <w:pPr>
              <w:jc w:val="center"/>
            </w:pP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59385A" w:rsidP="003125CE">
            <w:pPr>
              <w:jc w:val="center"/>
            </w:pPr>
            <w:r>
              <w:t>37</w:t>
            </w: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59385A" w:rsidP="003125CE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581D69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581D69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598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3. Variations from planned student assessment processes (if any</w:t>
      </w:r>
      <w:r w:rsidR="00955BED" w:rsidRPr="004360A7">
        <w:rPr>
          <w:b/>
          <w:bCs/>
          <w:color w:val="C00000"/>
        </w:rPr>
        <w:t>).</w:t>
      </w:r>
      <w:r w:rsidRPr="004360A7">
        <w:rPr>
          <w:b/>
          <w:bCs/>
          <w:color w:val="C00000"/>
        </w:rPr>
        <w:t xml:space="preserve">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34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2514BA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lastRenderedPageBreak/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E419D3" w:rsidRDefault="00E419D3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</w:t>
      </w:r>
      <w:r w:rsidR="00955BED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E419D3" w:rsidP="001204CD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 w:rsidR="00955BED">
        <w:rPr>
          <w:b/>
          <w:bCs/>
          <w:color w:val="C00000"/>
        </w:rPr>
        <w:t>.</w:t>
      </w:r>
      <w:r w:rsidRPr="004360A7">
        <w:rPr>
          <w:b/>
          <w:bCs/>
          <w:color w:val="C00000"/>
        </w:rPr>
        <w:t xml:space="preserve">  Student evaluation of the </w:t>
      </w:r>
      <w:r w:rsidR="00955BED" w:rsidRPr="004360A7">
        <w:rPr>
          <w:b/>
          <w:bCs/>
          <w:color w:val="C00000"/>
        </w:rPr>
        <w:t>course (</w:t>
      </w:r>
      <w:r w:rsidRPr="004360A7">
        <w:rPr>
          <w:b/>
          <w:bCs/>
          <w:color w:val="C00000"/>
        </w:rPr>
        <w:t>Attach summary of survey results)</w:t>
      </w:r>
      <w:r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C211CE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598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C211CE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C211CE" w:rsidRPr="00470372">
              <w:t>evaluation</w:t>
            </w:r>
            <w:r w:rsidR="00C211CE">
              <w:t>: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lastRenderedPageBreak/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B54054" w:rsidP="00B54054">
            <w:pPr>
              <w:numPr>
                <w:ilvl w:val="0"/>
                <w:numId w:val="15"/>
              </w:numPr>
            </w:pPr>
            <w:r w:rsidRPr="00B54054">
              <w:t>More copies of the textbook</w:t>
            </w:r>
          </w:p>
        </w:tc>
        <w:tc>
          <w:tcPr>
            <w:tcW w:w="1843" w:type="dxa"/>
            <w:vAlign w:val="center"/>
          </w:tcPr>
          <w:p w:rsidR="00E8676A" w:rsidRDefault="00B54054" w:rsidP="006C081A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 w:rsidRPr="00B54054">
              <w:t xml:space="preserve">Visual </w:t>
            </w:r>
            <w:r>
              <w:t>materials</w:t>
            </w:r>
            <w:r w:rsidRPr="00B54054">
              <w:t xml:space="preserve"> should be provided.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 w:rsidRPr="00B54054">
              <w:t>Instructor manual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 w:rsidRPr="00B07D88">
              <w:t>………………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6C081A" w:rsidRPr="00470372" w:rsidRDefault="0075284F" w:rsidP="00955BED">
            <w:pPr>
              <w:numPr>
                <w:ilvl w:val="0"/>
                <w:numId w:val="16"/>
              </w:numPr>
              <w:ind w:left="0" w:firstLine="0"/>
            </w:pPr>
            <w:r>
              <w:t>The course contents in the course syllabus and course specification do not match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6C081A" w:rsidRPr="00470372" w:rsidRDefault="006C081A" w:rsidP="006C081A">
            <w:pPr>
              <w:jc w:val="center"/>
            </w:pP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75284F" w:rsidP="00E17F30">
            <w:pPr>
              <w:numPr>
                <w:ilvl w:val="0"/>
                <w:numId w:val="16"/>
              </w:numPr>
              <w:ind w:left="0" w:firstLine="0"/>
            </w:pPr>
            <w:r>
              <w:t>Course objectives are not listed in the course description file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75284F" w:rsidP="00E17F30">
            <w:pPr>
              <w:numPr>
                <w:ilvl w:val="0"/>
                <w:numId w:val="16"/>
              </w:numPr>
              <w:ind w:left="0" w:firstLine="0"/>
            </w:pPr>
            <w:r>
              <w:t>Course outcomes are not listed in the course description file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9E5CF1" w:rsidP="00B57227">
            <w:pPr>
              <w:numPr>
                <w:ilvl w:val="0"/>
                <w:numId w:val="16"/>
              </w:numPr>
              <w:ind w:left="0" w:firstLine="0"/>
            </w:pPr>
            <w:r>
              <w:t>The SLOs in the syllabus should b</w:t>
            </w:r>
            <w:r w:rsidR="001F017D">
              <w:t>e rewritten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1F017D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1F017D" w:rsidP="001F017D">
            <w:pPr>
              <w:numPr>
                <w:ilvl w:val="0"/>
                <w:numId w:val="16"/>
              </w:numPr>
              <w:ind w:left="0" w:firstLine="0"/>
            </w:pPr>
            <w:r>
              <w:lastRenderedPageBreak/>
              <w:t>The course contents are very long and cannot be covered in one semester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1F017D" w:rsidRDefault="001F017D" w:rsidP="006C0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1F017D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  <w:tr w:rsidR="001F017D" w:rsidRPr="00470372" w:rsidTr="006531C3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1F017D" w:rsidRDefault="001F017D" w:rsidP="001F017D">
            <w:pPr>
              <w:numPr>
                <w:ilvl w:val="0"/>
                <w:numId w:val="16"/>
              </w:numPr>
              <w:ind w:left="0" w:firstLine="0"/>
            </w:pPr>
            <w:r>
              <w:t>The official textbook is not available.</w:t>
            </w:r>
          </w:p>
        </w:tc>
        <w:tc>
          <w:tcPr>
            <w:tcW w:w="2649" w:type="dxa"/>
            <w:vAlign w:val="center"/>
          </w:tcPr>
          <w:p w:rsidR="001F017D" w:rsidRDefault="001F017D" w:rsidP="006C081A">
            <w:pPr>
              <w:jc w:val="center"/>
            </w:pPr>
          </w:p>
        </w:tc>
        <w:tc>
          <w:tcPr>
            <w:tcW w:w="1330" w:type="dxa"/>
            <w:vAlign w:val="center"/>
          </w:tcPr>
          <w:p w:rsidR="001F017D" w:rsidRPr="006C081A" w:rsidRDefault="001F017D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1F017D" w:rsidRPr="006C081A" w:rsidRDefault="001F017D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1F017D" w:rsidRPr="00993BE8" w:rsidRDefault="001F017D" w:rsidP="006C081A">
            <w:pPr>
              <w:jc w:val="center"/>
            </w:pPr>
          </w:p>
        </w:tc>
      </w:tr>
      <w:tr w:rsidR="006531C3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6531C3" w:rsidRDefault="006531C3" w:rsidP="001F017D">
            <w:pPr>
              <w:numPr>
                <w:ilvl w:val="0"/>
                <w:numId w:val="16"/>
              </w:numPr>
              <w:ind w:left="0" w:firstLine="0"/>
            </w:pPr>
            <w:r>
              <w:t>The SLOs for this course should be changed in the SLO assessment app.</w:t>
            </w:r>
            <w:bookmarkStart w:id="0" w:name="_GoBack"/>
            <w:bookmarkEnd w:id="0"/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6531C3" w:rsidRDefault="006531C3" w:rsidP="006C081A">
            <w:pPr>
              <w:jc w:val="center"/>
            </w:pP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6531C3" w:rsidRPr="006C081A" w:rsidRDefault="006531C3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6531C3" w:rsidRPr="006C081A" w:rsidRDefault="006531C3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6531C3" w:rsidRPr="00993BE8" w:rsidRDefault="006531C3" w:rsidP="006C081A">
            <w:pPr>
              <w:jc w:val="center"/>
            </w:pP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8"/>
        <w:gridCol w:w="2795"/>
        <w:gridCol w:w="2841"/>
        <w:gridCol w:w="2594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2D3454" w:rsidP="001204CD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990CA4" w:rsidP="006C081A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2D3454" w:rsidP="00990CA4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16/04/</w:t>
            </w:r>
            <w:r w:rsidR="00865A72">
              <w:rPr>
                <w:rFonts w:ascii="Al-Mohanad" w:hAnsi="Al-Mohanad" w:cs="Al-Mohanad"/>
                <w:color w:val="C00000"/>
                <w:sz w:val="28"/>
                <w:szCs w:val="28"/>
              </w:rPr>
              <w:t>1437</w:t>
            </w:r>
            <w:r w:rsidR="00990CA4"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795"/>
        <w:gridCol w:w="2173"/>
        <w:gridCol w:w="3263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2D3454" w:rsidP="00635EFD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Dr. Abdullah </w:t>
            </w:r>
            <w:proofErr w:type="spellStart"/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Almohaisen</w:t>
            </w:r>
            <w:proofErr w:type="spellEnd"/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865A72">
              <w:rPr>
                <w:rFonts w:ascii="Al-Mohanad" w:hAnsi="Al-Mohanad" w:cs="Al-Mohanad"/>
                <w:color w:val="C00000"/>
                <w:sz w:val="28"/>
                <w:szCs w:val="28"/>
              </w:rPr>
              <w:t>1437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proofErr w:type="gramStart"/>
      <w:r w:rsidRPr="00A42D18">
        <w:rPr>
          <w:b/>
          <w:bCs/>
          <w:color w:val="C00000"/>
          <w:sz w:val="32"/>
          <w:szCs w:val="32"/>
        </w:rPr>
        <w:t>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  <w:proofErr w:type="gramEnd"/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proofErr w:type="spellStart"/>
      <w:r w:rsidRPr="004360A7">
        <w:rPr>
          <w:sz w:val="28"/>
          <w:szCs w:val="28"/>
        </w:rPr>
        <w:t>Programme</w:t>
      </w:r>
      <w:proofErr w:type="spellEnd"/>
      <w:r w:rsidRPr="004360A7">
        <w:rPr>
          <w:sz w:val="28"/>
          <w:szCs w:val="28"/>
        </w:rPr>
        <w:t xml:space="preserve">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Each CR is to be completed by the course instructor (Separate reports </w:t>
      </w:r>
      <w:r w:rsidR="002514BA" w:rsidRPr="004360A7">
        <w:rPr>
          <w:sz w:val="28"/>
          <w:szCs w:val="28"/>
        </w:rPr>
        <w:t>attached) and</w:t>
      </w:r>
      <w:r w:rsidRPr="004360A7">
        <w:rPr>
          <w:sz w:val="28"/>
          <w:szCs w:val="28"/>
        </w:rPr>
        <w:t xml:space="preserve">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</w:t>
      </w:r>
      <w:r w:rsidR="002514BA" w:rsidRPr="004360A7">
        <w:rPr>
          <w:sz w:val="28"/>
          <w:szCs w:val="28"/>
        </w:rPr>
        <w:t>(</w:t>
      </w:r>
      <w:proofErr w:type="spellStart"/>
      <w:r w:rsidR="002514BA" w:rsidRPr="004360A7">
        <w:rPr>
          <w:sz w:val="28"/>
          <w:szCs w:val="28"/>
        </w:rPr>
        <w:t>Programme</w:t>
      </w:r>
      <w:proofErr w:type="spellEnd"/>
      <w:r w:rsidR="002514BA" w:rsidRPr="004360A7">
        <w:rPr>
          <w:sz w:val="28"/>
          <w:szCs w:val="28"/>
        </w:rPr>
        <w:t>)</w:t>
      </w:r>
      <w:r w:rsidRPr="004360A7">
        <w:rPr>
          <w:sz w:val="28"/>
          <w:szCs w:val="28"/>
        </w:rPr>
        <w:t xml:space="preserve">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3F" w:rsidRDefault="00EC543F" w:rsidP="00121ABF">
      <w:r>
        <w:separator/>
      </w:r>
    </w:p>
  </w:endnote>
  <w:endnote w:type="continuationSeparator" w:id="0">
    <w:p w:rsidR="00EC543F" w:rsidRDefault="00EC543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B" w:rsidRDefault="00D7305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5B" w:rsidRDefault="00D7305B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531C3">
                            <w:rPr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531C3">
                            <w:rPr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D7305B" w:rsidRDefault="00D7305B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531C3">
                      <w:rPr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531C3">
                      <w:rPr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3F" w:rsidRDefault="00EC543F" w:rsidP="00121ABF">
      <w:r>
        <w:separator/>
      </w:r>
    </w:p>
  </w:footnote>
  <w:footnote w:type="continuationSeparator" w:id="0">
    <w:p w:rsidR="00EC543F" w:rsidRDefault="00EC543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B" w:rsidRDefault="00D7305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B" w:rsidRDefault="00D7305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7CCC"/>
    <w:rsid w:val="00097C5F"/>
    <w:rsid w:val="000B69AF"/>
    <w:rsid w:val="000E4BC2"/>
    <w:rsid w:val="0011195A"/>
    <w:rsid w:val="001125F8"/>
    <w:rsid w:val="0011598C"/>
    <w:rsid w:val="001204CD"/>
    <w:rsid w:val="00121ABF"/>
    <w:rsid w:val="00122EE3"/>
    <w:rsid w:val="00125107"/>
    <w:rsid w:val="00132972"/>
    <w:rsid w:val="00142DD7"/>
    <w:rsid w:val="001656EB"/>
    <w:rsid w:val="0019082B"/>
    <w:rsid w:val="001B1150"/>
    <w:rsid w:val="001B2BB6"/>
    <w:rsid w:val="001F017D"/>
    <w:rsid w:val="00200D8B"/>
    <w:rsid w:val="00202D92"/>
    <w:rsid w:val="00206C4D"/>
    <w:rsid w:val="00207221"/>
    <w:rsid w:val="002175E4"/>
    <w:rsid w:val="00226C1F"/>
    <w:rsid w:val="002404B8"/>
    <w:rsid w:val="00242308"/>
    <w:rsid w:val="0024360D"/>
    <w:rsid w:val="00245A17"/>
    <w:rsid w:val="002514BA"/>
    <w:rsid w:val="00256609"/>
    <w:rsid w:val="00271588"/>
    <w:rsid w:val="00291620"/>
    <w:rsid w:val="00295E43"/>
    <w:rsid w:val="002A29C6"/>
    <w:rsid w:val="002B2941"/>
    <w:rsid w:val="002D3454"/>
    <w:rsid w:val="002D730F"/>
    <w:rsid w:val="002F5F42"/>
    <w:rsid w:val="003125CE"/>
    <w:rsid w:val="00313F5E"/>
    <w:rsid w:val="00316342"/>
    <w:rsid w:val="00323F07"/>
    <w:rsid w:val="00332460"/>
    <w:rsid w:val="00340563"/>
    <w:rsid w:val="003644E2"/>
    <w:rsid w:val="00364703"/>
    <w:rsid w:val="0037320C"/>
    <w:rsid w:val="00376D20"/>
    <w:rsid w:val="0039351F"/>
    <w:rsid w:val="003A0931"/>
    <w:rsid w:val="003B7F65"/>
    <w:rsid w:val="003C02B6"/>
    <w:rsid w:val="003D0C7E"/>
    <w:rsid w:val="003E1C64"/>
    <w:rsid w:val="003E32E9"/>
    <w:rsid w:val="0040682A"/>
    <w:rsid w:val="0040750B"/>
    <w:rsid w:val="004360A7"/>
    <w:rsid w:val="0045177D"/>
    <w:rsid w:val="004851A3"/>
    <w:rsid w:val="00491791"/>
    <w:rsid w:val="00491F0E"/>
    <w:rsid w:val="004A07B4"/>
    <w:rsid w:val="004B5606"/>
    <w:rsid w:val="004C3C33"/>
    <w:rsid w:val="004D1D90"/>
    <w:rsid w:val="004D329D"/>
    <w:rsid w:val="004D661D"/>
    <w:rsid w:val="004E17A4"/>
    <w:rsid w:val="004F3DB2"/>
    <w:rsid w:val="0050564E"/>
    <w:rsid w:val="00506E6A"/>
    <w:rsid w:val="005071D4"/>
    <w:rsid w:val="00507DED"/>
    <w:rsid w:val="00521315"/>
    <w:rsid w:val="00551779"/>
    <w:rsid w:val="0056782C"/>
    <w:rsid w:val="0057143C"/>
    <w:rsid w:val="00581D69"/>
    <w:rsid w:val="00582533"/>
    <w:rsid w:val="00584CA4"/>
    <w:rsid w:val="00585996"/>
    <w:rsid w:val="005863B3"/>
    <w:rsid w:val="00587A4B"/>
    <w:rsid w:val="0059385A"/>
    <w:rsid w:val="00594D0A"/>
    <w:rsid w:val="005A4892"/>
    <w:rsid w:val="005B3165"/>
    <w:rsid w:val="005C03B3"/>
    <w:rsid w:val="005C64C1"/>
    <w:rsid w:val="005E2E34"/>
    <w:rsid w:val="005E67D2"/>
    <w:rsid w:val="00617974"/>
    <w:rsid w:val="006343BC"/>
    <w:rsid w:val="00635EFD"/>
    <w:rsid w:val="00652687"/>
    <w:rsid w:val="006531C3"/>
    <w:rsid w:val="00681989"/>
    <w:rsid w:val="00683E02"/>
    <w:rsid w:val="006A031F"/>
    <w:rsid w:val="006B6A36"/>
    <w:rsid w:val="006C081A"/>
    <w:rsid w:val="006F1E3F"/>
    <w:rsid w:val="006F4410"/>
    <w:rsid w:val="00712C0B"/>
    <w:rsid w:val="00713C0A"/>
    <w:rsid w:val="00717266"/>
    <w:rsid w:val="00722547"/>
    <w:rsid w:val="0074276E"/>
    <w:rsid w:val="0075284F"/>
    <w:rsid w:val="00765538"/>
    <w:rsid w:val="007C514C"/>
    <w:rsid w:val="007D3DAF"/>
    <w:rsid w:val="007E1D56"/>
    <w:rsid w:val="007F5B45"/>
    <w:rsid w:val="00800CE2"/>
    <w:rsid w:val="008243AE"/>
    <w:rsid w:val="0082520A"/>
    <w:rsid w:val="0085331A"/>
    <w:rsid w:val="00865A72"/>
    <w:rsid w:val="0086639F"/>
    <w:rsid w:val="008A37C6"/>
    <w:rsid w:val="008A69A9"/>
    <w:rsid w:val="008C29C9"/>
    <w:rsid w:val="008C3B90"/>
    <w:rsid w:val="008C4175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74E7"/>
    <w:rsid w:val="009370F7"/>
    <w:rsid w:val="00954F38"/>
    <w:rsid w:val="00955BED"/>
    <w:rsid w:val="009564DB"/>
    <w:rsid w:val="00990CA4"/>
    <w:rsid w:val="009B24F1"/>
    <w:rsid w:val="009C4444"/>
    <w:rsid w:val="009C5150"/>
    <w:rsid w:val="009D731D"/>
    <w:rsid w:val="009E26EF"/>
    <w:rsid w:val="009E2FD9"/>
    <w:rsid w:val="009E5CF1"/>
    <w:rsid w:val="009F292F"/>
    <w:rsid w:val="009F2E7A"/>
    <w:rsid w:val="009F3312"/>
    <w:rsid w:val="009F3E28"/>
    <w:rsid w:val="00A071D6"/>
    <w:rsid w:val="00A1307B"/>
    <w:rsid w:val="00A37BA2"/>
    <w:rsid w:val="00A414A6"/>
    <w:rsid w:val="00A42D18"/>
    <w:rsid w:val="00A51C5E"/>
    <w:rsid w:val="00A52595"/>
    <w:rsid w:val="00A54E32"/>
    <w:rsid w:val="00A6195D"/>
    <w:rsid w:val="00A77DF4"/>
    <w:rsid w:val="00AD3DE0"/>
    <w:rsid w:val="00AD5C17"/>
    <w:rsid w:val="00AE78F2"/>
    <w:rsid w:val="00B00851"/>
    <w:rsid w:val="00B072A3"/>
    <w:rsid w:val="00B15CC9"/>
    <w:rsid w:val="00B30CBF"/>
    <w:rsid w:val="00B333EC"/>
    <w:rsid w:val="00B43C49"/>
    <w:rsid w:val="00B54054"/>
    <w:rsid w:val="00B57227"/>
    <w:rsid w:val="00B60502"/>
    <w:rsid w:val="00B6754F"/>
    <w:rsid w:val="00B7790D"/>
    <w:rsid w:val="00BB3A65"/>
    <w:rsid w:val="00BB5D73"/>
    <w:rsid w:val="00BB67EC"/>
    <w:rsid w:val="00BC3C1A"/>
    <w:rsid w:val="00BD4DAA"/>
    <w:rsid w:val="00BE7C71"/>
    <w:rsid w:val="00C069DD"/>
    <w:rsid w:val="00C06E2C"/>
    <w:rsid w:val="00C12D37"/>
    <w:rsid w:val="00C211CE"/>
    <w:rsid w:val="00C22525"/>
    <w:rsid w:val="00C31162"/>
    <w:rsid w:val="00C42A62"/>
    <w:rsid w:val="00C64BEC"/>
    <w:rsid w:val="00C65C19"/>
    <w:rsid w:val="00C65F69"/>
    <w:rsid w:val="00C7360F"/>
    <w:rsid w:val="00C7540D"/>
    <w:rsid w:val="00C80B7D"/>
    <w:rsid w:val="00C86466"/>
    <w:rsid w:val="00CB1816"/>
    <w:rsid w:val="00CC4B76"/>
    <w:rsid w:val="00CC60AB"/>
    <w:rsid w:val="00CD590A"/>
    <w:rsid w:val="00CE3C8F"/>
    <w:rsid w:val="00CF4B42"/>
    <w:rsid w:val="00CF5231"/>
    <w:rsid w:val="00D20FE4"/>
    <w:rsid w:val="00D21C78"/>
    <w:rsid w:val="00D573DC"/>
    <w:rsid w:val="00D66847"/>
    <w:rsid w:val="00D7305B"/>
    <w:rsid w:val="00D7675F"/>
    <w:rsid w:val="00D76C8F"/>
    <w:rsid w:val="00D82D2F"/>
    <w:rsid w:val="00D90960"/>
    <w:rsid w:val="00D94EF4"/>
    <w:rsid w:val="00D97854"/>
    <w:rsid w:val="00DA0DAD"/>
    <w:rsid w:val="00DA5968"/>
    <w:rsid w:val="00DA7820"/>
    <w:rsid w:val="00DC0BB9"/>
    <w:rsid w:val="00DD557B"/>
    <w:rsid w:val="00DD7AD3"/>
    <w:rsid w:val="00DF022B"/>
    <w:rsid w:val="00DF6900"/>
    <w:rsid w:val="00E03264"/>
    <w:rsid w:val="00E06401"/>
    <w:rsid w:val="00E15B73"/>
    <w:rsid w:val="00E17F30"/>
    <w:rsid w:val="00E2281A"/>
    <w:rsid w:val="00E2329E"/>
    <w:rsid w:val="00E24185"/>
    <w:rsid w:val="00E27BC8"/>
    <w:rsid w:val="00E419D3"/>
    <w:rsid w:val="00E44163"/>
    <w:rsid w:val="00E51B9C"/>
    <w:rsid w:val="00E52E3F"/>
    <w:rsid w:val="00E62C46"/>
    <w:rsid w:val="00E80E36"/>
    <w:rsid w:val="00E8676A"/>
    <w:rsid w:val="00E91A49"/>
    <w:rsid w:val="00EB1357"/>
    <w:rsid w:val="00EB5790"/>
    <w:rsid w:val="00EC543F"/>
    <w:rsid w:val="00EC6DE2"/>
    <w:rsid w:val="00ED7CFC"/>
    <w:rsid w:val="00EE61A5"/>
    <w:rsid w:val="00EF296A"/>
    <w:rsid w:val="00F03072"/>
    <w:rsid w:val="00F11598"/>
    <w:rsid w:val="00F243CB"/>
    <w:rsid w:val="00F33137"/>
    <w:rsid w:val="00F618EB"/>
    <w:rsid w:val="00F624F3"/>
    <w:rsid w:val="00F71839"/>
    <w:rsid w:val="00F7531B"/>
    <w:rsid w:val="00F80F6B"/>
    <w:rsid w:val="00F862A9"/>
    <w:rsid w:val="00F96660"/>
    <w:rsid w:val="00FA7CCF"/>
    <w:rsid w:val="00FD01FC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57D67-9962-4FA8-86A6-D0D41E6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6A9E-4140-4953-AA27-1F9A62CF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1902</Words>
  <Characters>10843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Abdullah Al-Ahmadi</cp:lastModifiedBy>
  <cp:revision>4</cp:revision>
  <cp:lastPrinted>2014-08-25T09:11:00Z</cp:lastPrinted>
  <dcterms:created xsi:type="dcterms:W3CDTF">2016-01-18T04:34:00Z</dcterms:created>
  <dcterms:modified xsi:type="dcterms:W3CDTF">2016-01-18T04:37:00Z</dcterms:modified>
</cp:coreProperties>
</file>