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2D4A83" w:rsidRDefault="0012313C" w:rsidP="00BB361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النحو</w:t>
            </w:r>
            <w:r w:rsidR="00211FCF">
              <w:rPr>
                <w:rFonts w:cs="KacstBook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41CBE" w:rsidP="00EC00A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</w:rPr>
              <w:t>ARB 325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برنامج بكالوريوس 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قسم اللغة الغربية 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كلية التربية بالزلفي</w:t>
            </w: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المجمعة 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5D619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5D6194"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5D6194"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5D6194"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5D6194"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5D6194"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5D619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5D6194">
              <w:rPr>
                <w:noProof/>
                <w:webHidden/>
              </w:rPr>
            </w:r>
            <w:r w:rsidR="005D619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5D6194">
              <w:rPr>
                <w:noProof/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5D6194">
              <w:rPr>
                <w:webHidden/>
              </w:rPr>
              <w:fldChar w:fldCharType="end"/>
            </w:r>
          </w:hyperlink>
        </w:p>
        <w:p w:rsidR="00EF018C" w:rsidRDefault="00AF546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5D619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5D6194">
              <w:rPr>
                <w:webHidden/>
              </w:rPr>
            </w:r>
            <w:r w:rsidR="005D619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5D6194">
              <w:rPr>
                <w:webHidden/>
              </w:rPr>
              <w:fldChar w:fldCharType="end"/>
            </w:r>
          </w:hyperlink>
        </w:p>
        <w:p w:rsidR="00F06DEC" w:rsidRPr="005D2DDD" w:rsidRDefault="005D6194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E0330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3 ساعات 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772EE2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D4A83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F4023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12313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B41CB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الخامس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8C1D0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211FCF" w:rsidRDefault="00550C20" w:rsidP="00211FCF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211FC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نحو 1-2-3-4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proofErr w:type="spellStart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إنوجدت</w:t>
            </w:r>
            <w:proofErr w:type="spellEnd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70 %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</w:rPr>
              <w:t xml:space="preserve"> ( التعلم النشط )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772EE2">
              <w:rPr>
                <w:rFonts w:cs="KacstBook" w:hint="cs"/>
                <w:bCs/>
                <w:szCs w:val="26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772EE2" w:rsidRDefault="00A757A0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="0012313C" w:rsidRPr="00772EE2">
              <w:rPr>
                <w:rFonts w:cs="KacstBook" w:hint="cs"/>
                <w:bCs/>
                <w:sz w:val="28"/>
                <w:szCs w:val="28"/>
                <w:rtl/>
              </w:rPr>
              <w:t>%</w:t>
            </w:r>
            <w:r w:rsidR="0012313C" w:rsidRPr="00772EE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6B058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772EE2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</w:t>
            </w:r>
          </w:p>
        </w:tc>
      </w:tr>
      <w:tr w:rsidR="00026BDF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الاتصال</w:t>
            </w:r>
            <w:r w:rsidR="006D41D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معمل </w:t>
            </w: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 </w:t>
            </w:r>
            <w:r w:rsid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دروس 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أخر</w:t>
            </w:r>
            <w:r w:rsidR="0037546B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 (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772EE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772EE2" w:rsidRDefault="00AA54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F9134E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772EE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 الأخرى*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trike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إعداد البحوث</w:t>
            </w:r>
            <w:r w:rsidRPr="00772EE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19322E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(تذكر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772EE2" w:rsidRDefault="001932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B0DDB" w:rsidRPr="00772EE2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Pr="00772EE2" w:rsidRDefault="009B0DD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772EE2" w:rsidRDefault="009B0DD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772EE2" w:rsidRDefault="006D41D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AA542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772EE2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 ت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192987" w:rsidRDefault="006B058A" w:rsidP="0047566D">
            <w:pPr>
              <w:bidi/>
              <w:jc w:val="both"/>
              <w:rPr>
                <w:rtl/>
              </w:rPr>
            </w:pP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تهدف دراسة هذه المادة إلى تعريف ا</w:t>
            </w:r>
            <w:r w:rsidR="0047566D"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لطالب بأحكام لغته وقوانين الإعر</w:t>
            </w: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اب فيها</w:t>
            </w:r>
            <w:r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كذلك فهي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ت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وقف الطلاب على خصائص النصوص المختلفة ، ودلالات التر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كيب المتعددة ، من خلال الاطلاع على كتب التراث والبحوث الحديثة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والأمثلة المبتكرة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؛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لتكون عنده حصيلة كاملة من القديم والحديث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.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فيختار لنفسه المنهج الصحيح في ضبط لسانه وعبار</w:t>
            </w:r>
            <w:r w:rsidR="00E0330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ته وتقويم النصوص المعروضة أمامه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772EE2" w:rsidRDefault="00192987" w:rsidP="00416FE2">
            <w:pPr>
              <w:pStyle w:val="2"/>
              <w:rPr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772EE2">
              <w:rPr>
                <w:rFonts w:hint="cs"/>
                <w:sz w:val="28"/>
                <w:szCs w:val="28"/>
                <w:rtl/>
              </w:rPr>
              <w:t>2</w:t>
            </w:r>
            <w:r w:rsidR="0081562B" w:rsidRPr="00772EE2">
              <w:rPr>
                <w:sz w:val="28"/>
                <w:szCs w:val="28"/>
                <w:rtl/>
              </w:rPr>
              <w:t xml:space="preserve">. </w:t>
            </w:r>
            <w:bookmarkEnd w:id="8"/>
            <w:r w:rsidR="002F4E2F" w:rsidRPr="00772EE2">
              <w:rPr>
                <w:rFonts w:hint="cs"/>
                <w:sz w:val="28"/>
                <w:szCs w:val="28"/>
                <w:rtl/>
              </w:rPr>
              <w:t>الهدف الرئيس للمقرر</w:t>
            </w:r>
            <w:bookmarkEnd w:id="9"/>
            <w:r w:rsidR="0047566D" w:rsidRPr="00772E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66D" w:rsidRPr="00772EE2" w:rsidRDefault="0047566D" w:rsidP="0047566D">
            <w:pPr>
              <w:jc w:val="right"/>
              <w:rPr>
                <w:sz w:val="28"/>
                <w:szCs w:val="28"/>
                <w:lang w:bidi="ar-EG"/>
              </w:rPr>
            </w:pPr>
            <w:r w:rsidRPr="00772EE2">
              <w:rPr>
                <w:rFonts w:hint="cs"/>
                <w:sz w:val="28"/>
                <w:szCs w:val="28"/>
                <w:rtl/>
                <w:lang w:bidi="ar-EG"/>
              </w:rPr>
              <w:t>يتوقع في نهاية البرنامج أن يكون الطالب قادرا على  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2E" w:rsidRPr="00E2352B" w:rsidRDefault="00772EE2" w:rsidP="00772EE2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يكتسب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المهارات اللغوية الصحيحة .</w:t>
            </w:r>
          </w:p>
          <w:p w:rsidR="00AA542E" w:rsidRPr="00E2352B" w:rsidRDefault="0047566D" w:rsidP="0047566D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ينمي ق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درات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ه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على التقويم , والنقد اللغوي الذاتي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تصحيح الأساليب , وإدراك الفروق الدقيقة بين التراكيب , والعبارات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قوة الملاحظة , والموازنة , والحكم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استعمال الألفاظ , والتراكيب استعمالاً صحيحاً , والوقوف على أثر الإعراب على المعنى</w:t>
            </w:r>
            <w:r w:rsidR="00772EE2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دراسة القواعد النحوية في كتب التراث .</w:t>
            </w:r>
          </w:p>
          <w:p w:rsid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يتمكن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فهم وجهات النظر المختلفة في المسائل النحوية .</w:t>
            </w:r>
          </w:p>
          <w:p w:rsidR="00AA1554" w:rsidRP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يجيد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الفصحى 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يلم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بقواعدها بما يمكنه</w:t>
            </w:r>
            <w:r w:rsidR="00AA542E" w:rsidRPr="00AA542E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>من تحليل النصوص وفهمه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EA3573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رمز</w:t>
            </w:r>
          </w:p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مخرج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التعلم المرتبط للبرنامج</w:t>
            </w:r>
          </w:p>
        </w:tc>
      </w:tr>
      <w:tr w:rsidR="00416FE2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56ED1" w:rsidRPr="00EA3573" w:rsidTr="00211FCF">
        <w:trPr>
          <w:trHeight w:val="192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6ED1" w:rsidRPr="00EA3573" w:rsidRDefault="00B56ED1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56ED1" w:rsidRPr="00B56ED1" w:rsidRDefault="00C66E4C" w:rsidP="00C66E4C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ال</w:t>
            </w:r>
            <w:r w:rsidR="00B56ED1" w:rsidRPr="00B56ED1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تعريف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بكل من </w:t>
            </w:r>
            <w:r w:rsidR="00B56ED1" w:rsidRPr="00B56ED1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:الحال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و</w:t>
            </w:r>
            <w:r w:rsidR="00B56ED1" w:rsidRPr="00B56ED1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التمييز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مع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بيان أحكامهما</w:t>
            </w:r>
            <w:r w:rsidR="00B56ED1" w:rsidRPr="00B56ED1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.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6ED1" w:rsidRPr="00EA3573" w:rsidRDefault="006E1438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B56ED1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6ED1" w:rsidRPr="00EA3573" w:rsidRDefault="00B56ED1" w:rsidP="009951A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9951AB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56ED1" w:rsidRPr="00B56ED1" w:rsidRDefault="00C66E4C" w:rsidP="00E627D0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استظهار أحكام الجر بالحرف والإضافة</w:t>
            </w:r>
            <w:r w:rsidR="009951AB" w:rsidRPr="00B56ED1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6ED1" w:rsidRPr="00EA3573" w:rsidRDefault="006E1438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ع2</w:t>
            </w:r>
          </w:p>
        </w:tc>
      </w:tr>
      <w:tr w:rsidR="00B56ED1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B56ED1" w:rsidRPr="00EA3573" w:rsidRDefault="00B56ED1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B56ED1" w:rsidRPr="00EA3573" w:rsidRDefault="00B56ED1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56ED1" w:rsidRPr="00EA3573" w:rsidRDefault="00B56ED1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56ED1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6ED1" w:rsidRPr="001A0025" w:rsidRDefault="00B56ED1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56ED1" w:rsidRPr="001A0025" w:rsidRDefault="00C66E4C" w:rsidP="00C66E4C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التمييز بين الحال والتمييز مع تطبيق أحكامهما تركيبا وتحليلا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6ED1" w:rsidRPr="00EA3573" w:rsidRDefault="006E1438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B56ED1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6ED1" w:rsidRPr="001A0025" w:rsidRDefault="00B56ED1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56ED1" w:rsidRPr="001A0025" w:rsidRDefault="00C66E4C" w:rsidP="008C1D0F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التمييز بين الجر بالحرف والجر بالإضافة  مع تطبيق أحكامهما تركيبا وتحليلا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6ED1" w:rsidRPr="00EA3573" w:rsidRDefault="006E1438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B56ED1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B56ED1" w:rsidRPr="00EA3573" w:rsidRDefault="00B56ED1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B56ED1" w:rsidRPr="00EA3573" w:rsidRDefault="00B56ED1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56ED1" w:rsidRPr="00EA3573" w:rsidRDefault="00B56ED1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E1438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438" w:rsidRPr="001A0025" w:rsidRDefault="006E1438" w:rsidP="006E14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6E1438" w:rsidRPr="001A0025" w:rsidRDefault="006E1438" w:rsidP="006E1438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استخدام التقنية الحديثة في اكتساب وتطبيق القواعد النحوية</w:t>
            </w:r>
            <w:r>
              <w:rPr>
                <w:rFonts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438" w:rsidRPr="00EA3573" w:rsidRDefault="006E1438" w:rsidP="006E143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ك2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EA3573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ساعات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الاتصال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D42F9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الحال – تعريفها – أوصاف الحال الأربعة – المسائل التي تقع فيها الحال وصفا ثابتا</w:t>
            </w:r>
            <w:r w:rsidR="005668CA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42F9D" w:rsidRPr="00D42F9D" w:rsidRDefault="00D42F9D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D42F9D"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D42F9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المسائل التي تقع فيها الحال جامدة مؤولة بالمشتق – الأصل في صاحب الحال من حيث التعريف والتنكير</w:t>
            </w:r>
            <w:r w:rsidR="005668CA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D42F9D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D42F9D"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D42F9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مسوغات مجيء صاحب الحال نكرة – تقدم الحال ع</w:t>
            </w:r>
            <w:r w:rsidR="005668CA">
              <w:rPr>
                <w:sz w:val="28"/>
                <w:szCs w:val="28"/>
                <w:rtl/>
              </w:rPr>
              <w:t>لى صاحبها وتأخ</w:t>
            </w:r>
            <w:r w:rsidR="005668CA">
              <w:rPr>
                <w:rFonts w:hint="cs"/>
                <w:sz w:val="28"/>
                <w:szCs w:val="28"/>
                <w:rtl/>
              </w:rPr>
              <w:t>ر</w:t>
            </w:r>
            <w:r w:rsidRPr="00D42F9D">
              <w:rPr>
                <w:sz w:val="28"/>
                <w:szCs w:val="28"/>
                <w:rtl/>
              </w:rPr>
              <w:t xml:space="preserve">ها عنه وجوبا وجوازا </w:t>
            </w:r>
            <w:r w:rsidR="005668CA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D42F9D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D42F9D"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F6002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6002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F6002" w:rsidRPr="00D42F9D" w:rsidRDefault="00AF6002" w:rsidP="00AF6002">
            <w:pPr>
              <w:bidi/>
              <w:rPr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  <w:rtl/>
              </w:rPr>
              <w:t>تقدم الحال على العامل فيها وتأخرها عنه  وجوبا وجوازا – تعدد الحال لمفرد وغيره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F6002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  <w:rtl/>
              </w:rPr>
              <w:t xml:space="preserve">تعدد الحال لمفرد وغيره- الحال المؤكدة: أنواع الحال من حيث الإفراد وغيره. شروط الجملة الواقعة حالاً </w:t>
            </w:r>
            <w:r w:rsidR="005668CA">
              <w:rPr>
                <w:rFonts w:hint="cs"/>
                <w:sz w:val="28"/>
                <w:szCs w:val="28"/>
                <w:rtl/>
              </w:rPr>
              <w:t>.</w:t>
            </w:r>
          </w:p>
          <w:p w:rsidR="00D42F9D" w:rsidRPr="00D42F9D" w:rsidRDefault="00D42F9D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شروط الجملة الواقعة حالاً. الصور التي يمتنع فيها دخول الواو على الجملة الواقعة حالاً. حذف عامل الحال وجوباً وجوازاً</w:t>
            </w:r>
            <w:r w:rsidRPr="00D42F9D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D42F9D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D42F9D"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</w:rPr>
              <w:t xml:space="preserve">- </w:t>
            </w:r>
            <w:r w:rsidRPr="00D42F9D">
              <w:rPr>
                <w:sz w:val="28"/>
                <w:szCs w:val="28"/>
                <w:rtl/>
              </w:rPr>
              <w:t>باب التمييز</w:t>
            </w:r>
            <w:r w:rsidRPr="00D42F9D">
              <w:rPr>
                <w:sz w:val="28"/>
                <w:szCs w:val="28"/>
              </w:rPr>
              <w:t xml:space="preserve">: </w:t>
            </w:r>
          </w:p>
          <w:p w:rsidR="00D42F9D" w:rsidRPr="00D42F9D" w:rsidRDefault="00D42F9D" w:rsidP="00AF6002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42F9D">
              <w:rPr>
                <w:sz w:val="28"/>
                <w:szCs w:val="28"/>
                <w:rtl/>
              </w:rPr>
              <w:t xml:space="preserve">تعريفه، وما يخرج عن هذا </w:t>
            </w:r>
            <w:proofErr w:type="spellStart"/>
            <w:r w:rsidRPr="00D42F9D">
              <w:rPr>
                <w:sz w:val="28"/>
                <w:szCs w:val="28"/>
                <w:rtl/>
              </w:rPr>
              <w:t>التعريف.حكمه</w:t>
            </w:r>
            <w:proofErr w:type="spellEnd"/>
            <w:r w:rsidRPr="00D42F9D">
              <w:rPr>
                <w:sz w:val="28"/>
                <w:szCs w:val="28"/>
                <w:rtl/>
              </w:rPr>
              <w:t>، وبيان العامل فيه، أنواع الاسم ال</w:t>
            </w:r>
            <w:r w:rsidR="00AF6002">
              <w:rPr>
                <w:sz w:val="28"/>
                <w:szCs w:val="28"/>
                <w:rtl/>
              </w:rPr>
              <w:t>مبهم</w:t>
            </w:r>
            <w:r w:rsidR="00AF6002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F6002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6002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F6002" w:rsidRPr="00D42F9D" w:rsidRDefault="00AF6002" w:rsidP="00AF6002">
            <w:pPr>
              <w:bidi/>
              <w:rPr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  <w:rtl/>
              </w:rPr>
              <w:t>جواز جر التمييز بـ(من)، ومواضع الامتناع، حكم تقدم التمييز على عامله</w:t>
            </w:r>
            <w:r w:rsidRPr="00D42F9D">
              <w:rPr>
                <w:sz w:val="28"/>
                <w:szCs w:val="28"/>
              </w:rPr>
              <w:t>.</w:t>
            </w:r>
          </w:p>
          <w:p w:rsidR="00AF6002" w:rsidRPr="00D42F9D" w:rsidRDefault="00AF6002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جواز جر التمييز بـ(من)، ومواضع الامتناع، حكم تقدم التمييز على عامله.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F6002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</w:rPr>
              <w:t xml:space="preserve">- </w:t>
            </w:r>
            <w:r w:rsidRPr="00D42F9D">
              <w:rPr>
                <w:sz w:val="28"/>
                <w:szCs w:val="28"/>
                <w:rtl/>
              </w:rPr>
              <w:t>باب حروف الجر</w:t>
            </w:r>
            <w:r w:rsidRPr="00D42F9D">
              <w:rPr>
                <w:sz w:val="28"/>
                <w:szCs w:val="28"/>
              </w:rPr>
              <w:t>:</w:t>
            </w:r>
            <w:r w:rsidRPr="00D42F9D">
              <w:rPr>
                <w:sz w:val="28"/>
                <w:szCs w:val="28"/>
                <w:rtl/>
              </w:rPr>
              <w:t xml:space="preserve"> عدد هذه الحروف. أقسامها.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F6002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6002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F6002" w:rsidRPr="00D42F9D" w:rsidRDefault="00AF6002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ما يجرُّ الظاهر والمضمر منها. ما يختصُّ بجرِّ الظاهر: ما لا يختصُّ بظاهرٍ بعينه</w:t>
            </w:r>
            <w:r w:rsidRPr="00D42F9D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F6002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D42F9D" w:rsidP="00AF6002">
            <w:pPr>
              <w:bidi/>
              <w:rPr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  <w:rtl/>
              </w:rPr>
              <w:t>- باب الإضافة:</w:t>
            </w:r>
          </w:p>
          <w:p w:rsidR="00D42F9D" w:rsidRPr="00D42F9D" w:rsidRDefault="00D42F9D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 xml:space="preserve">معناها لغة واصطلاحاً. أنواع الإضافة.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F6002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6002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F6002" w:rsidRPr="00D42F9D" w:rsidRDefault="00AF6002" w:rsidP="00AF6002">
            <w:pPr>
              <w:bidi/>
              <w:rPr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  <w:rtl/>
              </w:rPr>
              <w:t>ما يكتسبه المضاف من المضاف إليه. إضافة الاسم لمرادفه.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AF6002" w:rsidRPr="00D42F9D" w:rsidRDefault="00AF6002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AF6002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صلاحية الاسم للإضافة وقطعه عنها. ما يمتنع إضافته من الأسماء، وما يجب إضافته إلى المفرد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D42F9D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D42F9D"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AF600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D42F9D" w:rsidRDefault="00AF6002" w:rsidP="00AF6002">
            <w:pPr>
              <w:bidi/>
              <w:rPr>
                <w:sz w:val="28"/>
                <w:szCs w:val="28"/>
              </w:rPr>
            </w:pPr>
            <w:r w:rsidRPr="00D42F9D">
              <w:rPr>
                <w:sz w:val="28"/>
                <w:szCs w:val="28"/>
                <w:rtl/>
              </w:rPr>
              <w:t>ما يجب إضافته إلى المفرد، وما يجب إضافته إلى الجملة اسمية أو فعلية. حذف المضاف والمضاف إليه، ومواضع ذلك.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42F9D" w:rsidRPr="00D42F9D" w:rsidRDefault="00D42F9D" w:rsidP="00AF6002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42F9D" w:rsidRPr="00EA3573" w:rsidRDefault="00AF6002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D42F9D">
              <w:rPr>
                <w:sz w:val="28"/>
                <w:szCs w:val="28"/>
                <w:rtl/>
              </w:rPr>
              <w:t>الفصل بين المضاف والمضاف إليه ،أحكام المضاف إلى ياء المتكلم.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42F9D" w:rsidRPr="00EA3573" w:rsidRDefault="00AF6002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  <w:tr w:rsidR="00D42F9D" w:rsidRPr="00EA3573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42F9D" w:rsidRPr="00EA3573" w:rsidRDefault="00D42F9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42F9D" w:rsidRPr="00EA3573" w:rsidRDefault="00D42F9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42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EA3573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EA3573" w:rsidRDefault="00CD774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0300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144E3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استراتيجيات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80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طرق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AF48A6"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AD1A5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AD1A5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C02B7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المعارف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6E4C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C66E4C" w:rsidRPr="00EA3573" w:rsidRDefault="00C66E4C" w:rsidP="00C66E4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C66E4C" w:rsidRPr="00B56ED1" w:rsidRDefault="00C66E4C" w:rsidP="00C66E4C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ال</w:t>
            </w:r>
            <w:r w:rsidRPr="00B56ED1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تعريف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بكل من </w:t>
            </w:r>
            <w:r w:rsidRPr="00B56ED1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:الحال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و</w:t>
            </w:r>
            <w:r w:rsidRPr="00B56ED1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التمييز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مع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بيان أحكامهما</w:t>
            </w:r>
            <w:r w:rsidRPr="00B56ED1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.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المحاضرات النظرية والمناقشات في قاعة الدرس 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الأبحاث التدريبية 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الواجبات المنزلية 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C66E4C" w:rsidRPr="00EA3573" w:rsidRDefault="00C66E4C" w:rsidP="00C66E4C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C66E4C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6E4C" w:rsidRPr="00EA3573" w:rsidRDefault="00C66E4C" w:rsidP="00C66E4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6E4C" w:rsidRPr="00B56ED1" w:rsidRDefault="00C66E4C" w:rsidP="00C66E4C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استظهار أحكام الجر بالحرف والإضافة</w:t>
            </w:r>
            <w:r w:rsidRPr="00B56ED1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37" w:type="dxa"/>
            <w:vMerge/>
          </w:tcPr>
          <w:p w:rsidR="00C66E4C" w:rsidRPr="00EA3573" w:rsidRDefault="00C66E4C" w:rsidP="00C66E4C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C66E4C" w:rsidRPr="00EA3573" w:rsidRDefault="00C66E4C" w:rsidP="00C66E4C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972C62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2C62" w:rsidRPr="00EA3573" w:rsidRDefault="00972C6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2C62" w:rsidRPr="00EA3573" w:rsidRDefault="00972C6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6E4C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C66E4C" w:rsidRPr="001A0025" w:rsidRDefault="00C66E4C" w:rsidP="00C66E4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C66E4C" w:rsidRPr="001A0025" w:rsidRDefault="00C66E4C" w:rsidP="00C66E4C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التمييز بين الحال والتمييز مع تطبيق أحكامهما تركيبا وتحليلا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المحاضرات النظرية 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التطبيق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ات والتدريبات</w:t>
            </w:r>
            <w:r w:rsidRPr="00EA3573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C66E4C" w:rsidRPr="00EA3573" w:rsidRDefault="00C66E4C" w:rsidP="00C66E4C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C66E4C" w:rsidRPr="00EA3573" w:rsidRDefault="00C66E4C" w:rsidP="00C66E4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الأنشطة.</w:t>
            </w:r>
          </w:p>
        </w:tc>
      </w:tr>
      <w:tr w:rsidR="00C66E4C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6E4C" w:rsidRPr="001A0025" w:rsidRDefault="00C66E4C" w:rsidP="00C66E4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6E4C" w:rsidRPr="001A0025" w:rsidRDefault="00C66E4C" w:rsidP="00C66E4C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التمييز بين الجر بالحرف والجر بالإضافة  مع تطبيق أحكامهما تركيبا وتحليلا .</w:t>
            </w:r>
          </w:p>
        </w:tc>
        <w:tc>
          <w:tcPr>
            <w:tcW w:w="2437" w:type="dxa"/>
            <w:vMerge/>
            <w:vAlign w:val="center"/>
          </w:tcPr>
          <w:p w:rsidR="00C66E4C" w:rsidRPr="00EA3573" w:rsidRDefault="00C66E4C" w:rsidP="00C66E4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C66E4C" w:rsidRPr="00EA3573" w:rsidRDefault="00C66E4C" w:rsidP="00C66E4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D41D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D41DE" w:rsidRPr="00EA3573" w:rsidRDefault="006D41D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D41DE" w:rsidRPr="00EA3573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الكفاءات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A0025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1A0025" w:rsidRPr="001A0025" w:rsidRDefault="001A0025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1A0025" w:rsidRPr="001A0025" w:rsidRDefault="006E1438" w:rsidP="006E1438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استخدام التقنية الحديثة في اكتساب وتطبيق القواعد النحوية</w:t>
            </w:r>
            <w:r>
              <w:rPr>
                <w:rFonts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1A0025" w:rsidRPr="00EA3573" w:rsidRDefault="001A0025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 xml:space="preserve"> الجماعية</w:t>
            </w:r>
            <w:r w:rsidRPr="00EA3573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1A0025" w:rsidRPr="00EA3573" w:rsidRDefault="001A0025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lastRenderedPageBreak/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1A0025" w:rsidRPr="00EA3573" w:rsidRDefault="001A0025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lastRenderedPageBreak/>
              <w:t>تقويم التكاليف الفردية والجماعية .</w:t>
            </w:r>
          </w:p>
          <w:p w:rsidR="001A0025" w:rsidRPr="00EA3573" w:rsidRDefault="001A0025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lastRenderedPageBreak/>
              <w:t>ملاحظة التفاعل والمشاركة داخل المحاضرة .</w:t>
            </w: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8C1D0F">
        <w:rPr>
          <w:rFonts w:hint="cs"/>
          <w:rtl/>
          <w:lang w:bidi="ar-EG"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214"/>
        <w:gridCol w:w="1689"/>
        <w:gridCol w:w="2247"/>
      </w:tblGrid>
      <w:tr w:rsidR="00E34F0F" w:rsidRPr="001A0025" w:rsidTr="008C1D0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DE07A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15581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أنشطة</w:t>
            </w:r>
            <w:r w:rsidR="00C02B79"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6A0370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8016C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توقيت التقييم</w:t>
            </w:r>
          </w:p>
          <w:p w:rsidR="008016CD" w:rsidRPr="001A0025" w:rsidRDefault="008016C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Pr="001A0025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E34F0F" w:rsidRPr="001A0025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من </w:t>
            </w:r>
            <w:r w:rsidR="00226387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إجمالي</w:t>
            </w:r>
            <w:r w:rsidR="00972C62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8F1EDD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درجة 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</w:t>
            </w:r>
            <w:r w:rsidR="007648F8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 xml:space="preserve">الالتزام بالحضور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5%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مشروع جماعي ، نشاط ،بحث ، إعراب سورة من القرآن الكريم ,,,,,,,,,,,,الخ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  <w:rtl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5%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اختبار الأعمال الفصلية (أعمال السنة)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 xml:space="preserve">الأسبوع السابع </w:t>
            </w:r>
            <w:proofErr w:type="spellStart"/>
            <w:r w:rsidRPr="001A0025">
              <w:rPr>
                <w:rFonts w:ascii="Maiandra GD" w:hAnsi="Maiandra GD"/>
                <w:sz w:val="28"/>
                <w:szCs w:val="28"/>
                <w:rtl/>
              </w:rPr>
              <w:t>أوالثامن</w:t>
            </w:r>
            <w:proofErr w:type="spellEnd"/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30%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اختبار الأعمال النهائية ( النهائي)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F9284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8C1D0F" w:rsidRPr="00502E1F" w:rsidRDefault="008C1D0F" w:rsidP="008C1D0F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والهيئة التعليمية</w:t>
            </w:r>
            <w:r w:rsidR="006B058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8C1D0F" w:rsidRDefault="008C1D0F" w:rsidP="008C1D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4 ساعات مكتبية أسبوعيا</w:t>
            </w:r>
          </w:p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شرح ابن عقيل على ألفية ابن مالك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أوضح المسالك إلى ألفية ابن مالك , حاشية الخضري , حاشية الصبان على شرح الأشموني</w:t>
            </w:r>
            <w:r w:rsidRPr="00F92849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1A0025" w:rsidRPr="00F92849" w:rsidRDefault="001A0025" w:rsidP="001A002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sz w:val="28"/>
                <w:szCs w:val="28"/>
              </w:rPr>
              <w:t>-</w:t>
            </w:r>
            <w:r w:rsidR="00F92849">
              <w:rPr>
                <w:sz w:val="28"/>
                <w:szCs w:val="28"/>
                <w:rtl/>
              </w:rPr>
              <w:t>النحو الوا</w:t>
            </w:r>
            <w:r w:rsidR="00F92849">
              <w:rPr>
                <w:rFonts w:hint="cs"/>
                <w:sz w:val="28"/>
                <w:szCs w:val="28"/>
                <w:rtl/>
              </w:rPr>
              <w:t>في</w:t>
            </w:r>
            <w:r w:rsidR="00F92849">
              <w:rPr>
                <w:sz w:val="28"/>
                <w:szCs w:val="28"/>
                <w:rtl/>
              </w:rPr>
              <w:t xml:space="preserve"> لعباس </w:t>
            </w:r>
            <w:proofErr w:type="spellStart"/>
            <w:r w:rsidR="00F92849">
              <w:rPr>
                <w:sz w:val="28"/>
                <w:szCs w:val="28"/>
                <w:rtl/>
              </w:rPr>
              <w:t>حسن،دار</w:t>
            </w:r>
            <w:proofErr w:type="spellEnd"/>
            <w:r w:rsidR="00F92849">
              <w:rPr>
                <w:sz w:val="28"/>
                <w:szCs w:val="28"/>
                <w:rtl/>
              </w:rPr>
              <w:t xml:space="preserve"> ا</w:t>
            </w:r>
            <w:r w:rsidR="00F92849">
              <w:rPr>
                <w:rFonts w:hint="cs"/>
                <w:sz w:val="28"/>
                <w:szCs w:val="28"/>
                <w:rtl/>
              </w:rPr>
              <w:t>لمعا</w:t>
            </w:r>
            <w:r w:rsidRPr="00F92849">
              <w:rPr>
                <w:sz w:val="28"/>
                <w:szCs w:val="28"/>
                <w:rtl/>
              </w:rPr>
              <w:t>رف، القاهرة،1960م</w:t>
            </w:r>
            <w:r w:rsidRPr="00F92849">
              <w:rPr>
                <w:sz w:val="28"/>
                <w:szCs w:val="28"/>
              </w:rPr>
              <w:t>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المكتبة الشاملة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المكتبة العربية 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alarabiyah.ws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مكتبة المصطفى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al-mostafa.com/index.htm</w:t>
            </w:r>
          </w:p>
          <w:p w:rsidR="005612EC" w:rsidRPr="00F92849" w:rsidRDefault="005612E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  <w:p w:rsidR="00F92849" w:rsidRPr="00F92849" w:rsidRDefault="00F92849" w:rsidP="00F9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(مواقع من الشبكة العنكبوتية)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http://www.al-mostafa.com/index.htm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موقع الوراق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http://www.almeshkat.net/books/index.php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http://www.imamu.edu.sa/arabiyah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الجمعية العلمية السعودية للغة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lastRenderedPageBreak/>
              <w:t>http://www.alukah.net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proofErr w:type="spellStart"/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الألوكة</w:t>
            </w:r>
            <w:proofErr w:type="spellEnd"/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http://www.iwan.fajjal.com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الإيوان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http://www.alarabiyah.ws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صوت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http://www.alfaseeh.com/vb/index.php</w:t>
            </w:r>
          </w:p>
          <w:p w:rsidR="005612EC" w:rsidRPr="00F92849" w:rsidRDefault="008C1D0F" w:rsidP="008C1D0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شبكة الفصيح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C1D0F" w:rsidRPr="00502E1F" w:rsidRDefault="008C1D0F" w:rsidP="008C1D0F">
            <w:pPr>
              <w:numPr>
                <w:ilvl w:val="0"/>
                <w:numId w:val="9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حجرات المحاضرات 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قاعات دراسية ذات مساحة كافية ومزودة بوسائل تعليمية حديثة.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عدد كاف من المقاعد للط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لاب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موزعة ب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شكل تدرجي بحيث يمكن التفاعل معه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جميعا.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sz w:val="28"/>
                <w:szCs w:val="28"/>
                <w:rtl/>
              </w:rPr>
              <w:t>المكتبة المتخصصة لتوفير كل ماله صلة بالمقرر.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جهاز حاسب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آلي مع شاشة عرض لكل قاعة دراسية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سبورات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عروض بور بوينت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برامج تعليمية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أقراص مضغوطة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F92849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 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F92849" w:rsidRPr="00F92849" w:rsidRDefault="00F92849" w:rsidP="00F92849">
      <w:pPr>
        <w:rPr>
          <w:rtl/>
          <w:lang w:bidi="ar-EG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4"/>
        <w:gridCol w:w="5070"/>
      </w:tblGrid>
      <w:tr w:rsidR="00C55E75" w:rsidRPr="00A24512" w:rsidTr="00A24512">
        <w:trPr>
          <w:trHeight w:val="453"/>
          <w:tblHeader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0" w:name="_Hlk523738999"/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المقيم</w:t>
            </w:r>
            <w:bookmarkEnd w:id="30"/>
            <w:r w:rsidR="00D06951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ون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طرق الت</w:t>
            </w:r>
            <w:r w:rsidR="00721FE0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يم</w:t>
            </w:r>
          </w:p>
        </w:tc>
      </w:tr>
      <w:tr w:rsidR="00C55E75" w:rsidRPr="00A24512" w:rsidTr="00A24512">
        <w:trPr>
          <w:trHeight w:val="283"/>
        </w:trPr>
        <w:tc>
          <w:tcPr>
            <w:tcW w:w="25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1" w:name="_Hlk513021635"/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فعالية التدريس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لطلاب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الحصول على التغذية الراجعة من الطلاب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الأستاذ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</w:t>
            </w:r>
            <w:r w:rsidR="00BC4DE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لطلاب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في طرق الشرح والتدريس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5D1CF7">
        <w:trPr>
          <w:trHeight w:val="70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نظراء من كليات 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أخرى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-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استطلاع آراء </w:t>
            </w:r>
            <w:r w:rsid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أعضاء هيئة التدريس الذين يدرسون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E4090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المقرر؛ لم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عرفة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اقتراحاتهم لتطويره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نظم الجامعات المناظرة في التطوير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  <w:p w:rsidR="00BC4DE2" w:rsidRPr="00A24512" w:rsidRDefault="00A24512" w:rsidP="003E4090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 xml:space="preserve">-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تبادل ال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ز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يارة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مع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النظراء من مدرسي شعب المقرر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في الكليات الأخرى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قياس تحصيل الطلاب ومخرجات التعلم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الاختبارات التحريرية  والشفوية -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تحليل النتائج الإحصائية لتقويم </w:t>
            </w:r>
            <w:proofErr w:type="spellStart"/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،والاستفادة</w:t>
            </w:r>
            <w:proofErr w:type="spellEnd"/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من نتائجها في تحسين المقرر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وتطويره.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وسائل التقنية الحديثة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الفنيون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 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مدى </w:t>
            </w:r>
            <w:r w:rsidR="000121E3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استخدام كل وسائل العرض الحديثة.</w:t>
            </w:r>
          </w:p>
          <w:p w:rsidR="000121E3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مدى توافر الحاسب الآلي والسبورات الذكية وشاشات العرض بالقاعات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قاعات الدراسة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الأساتذة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الطلاب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لمدى ملاءمة القاعات التدريسية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ملاءمة الضوء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التهوية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عدد الطلاب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مساحة القاعات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التجهيزات الدراسية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إجراءات التحقق من معايير إنجاز الطالب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E3" w:rsidRPr="005D1CF7" w:rsidRDefault="000121E3" w:rsidP="005D1CF7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الاختبار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ات الشفوية المبنية على خطة واضحة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بواجبات أساسية و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إضافية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مراجعة التصحيح الذي قام به عضو هيئة التدريس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بأنشطة مساندة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3E409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bookmarkEnd w:id="32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AF5469" w:rsidTr="00AF5469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F5469" w:rsidRDefault="00AF546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F5469" w:rsidRDefault="00AF546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AF5469" w:rsidTr="00AF5469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F5469" w:rsidRDefault="00AF546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F5469" w:rsidRDefault="00AF546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F5469" w:rsidTr="00AF5469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F5469" w:rsidRDefault="00AF546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469" w:rsidRDefault="00AF546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AF5469" w:rsidRPr="005D2DDD" w:rsidRDefault="00AF5469" w:rsidP="00AF5469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AF5469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0C" w:rsidRDefault="00AA140C">
      <w:r>
        <w:separator/>
      </w:r>
    </w:p>
  </w:endnote>
  <w:endnote w:type="continuationSeparator" w:id="0">
    <w:p w:rsidR="00AA140C" w:rsidRDefault="00AA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02" w:rsidRDefault="005D6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60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002">
      <w:rPr>
        <w:rStyle w:val="a5"/>
        <w:noProof/>
      </w:rPr>
      <w:t>246</w:t>
    </w:r>
    <w:r>
      <w:rPr>
        <w:rStyle w:val="a5"/>
      </w:rPr>
      <w:fldChar w:fldCharType="end"/>
    </w:r>
  </w:p>
  <w:p w:rsidR="00AF6002" w:rsidRDefault="00AF60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02" w:rsidRDefault="00AF546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AF6002" w:rsidRPr="003C532A" w:rsidRDefault="005D6194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AF6002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AF5469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0C" w:rsidRDefault="00AA140C">
      <w:r>
        <w:separator/>
      </w:r>
    </w:p>
  </w:footnote>
  <w:footnote w:type="continuationSeparator" w:id="0">
    <w:p w:rsidR="00AA140C" w:rsidRDefault="00AA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02" w:rsidRPr="001F16EB" w:rsidRDefault="00AF6002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02" w:rsidRPr="00A006BB" w:rsidRDefault="00AF6002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21E3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3AB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313C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002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1FCF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32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A83"/>
    <w:rsid w:val="002E0657"/>
    <w:rsid w:val="002E0700"/>
    <w:rsid w:val="002E0C8B"/>
    <w:rsid w:val="002E1B76"/>
    <w:rsid w:val="002E3EE3"/>
    <w:rsid w:val="002E6F82"/>
    <w:rsid w:val="002E7DDD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0EF9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090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3D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66D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4BB5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575F"/>
    <w:rsid w:val="0054609F"/>
    <w:rsid w:val="00547D51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68CA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2A00"/>
    <w:rsid w:val="005B4CDD"/>
    <w:rsid w:val="005B4F0E"/>
    <w:rsid w:val="005B6D90"/>
    <w:rsid w:val="005B705F"/>
    <w:rsid w:val="005B7067"/>
    <w:rsid w:val="005B7E77"/>
    <w:rsid w:val="005C026B"/>
    <w:rsid w:val="005C2357"/>
    <w:rsid w:val="005C3796"/>
    <w:rsid w:val="005C3E33"/>
    <w:rsid w:val="005C521C"/>
    <w:rsid w:val="005C68D6"/>
    <w:rsid w:val="005C6B5C"/>
    <w:rsid w:val="005C735D"/>
    <w:rsid w:val="005D12BA"/>
    <w:rsid w:val="005D1CF7"/>
    <w:rsid w:val="005D255F"/>
    <w:rsid w:val="005D2DDD"/>
    <w:rsid w:val="005D4DAB"/>
    <w:rsid w:val="005D4E32"/>
    <w:rsid w:val="005D5631"/>
    <w:rsid w:val="005D5A08"/>
    <w:rsid w:val="005D6194"/>
    <w:rsid w:val="005D65E6"/>
    <w:rsid w:val="005D7528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AC"/>
    <w:rsid w:val="006501F7"/>
    <w:rsid w:val="00650B4B"/>
    <w:rsid w:val="006520F5"/>
    <w:rsid w:val="00654512"/>
    <w:rsid w:val="00654823"/>
    <w:rsid w:val="00654C40"/>
    <w:rsid w:val="00654F8D"/>
    <w:rsid w:val="006553F4"/>
    <w:rsid w:val="00656272"/>
    <w:rsid w:val="00656D7E"/>
    <w:rsid w:val="0065772E"/>
    <w:rsid w:val="00662996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8A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1DE"/>
    <w:rsid w:val="006D50BE"/>
    <w:rsid w:val="006D6757"/>
    <w:rsid w:val="006D6BE5"/>
    <w:rsid w:val="006D70AA"/>
    <w:rsid w:val="006E085C"/>
    <w:rsid w:val="006E1438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2EE2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D2D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18D9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6B17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1212"/>
    <w:rsid w:val="008B39AE"/>
    <w:rsid w:val="008B48A7"/>
    <w:rsid w:val="008B5653"/>
    <w:rsid w:val="008B69F3"/>
    <w:rsid w:val="008B7759"/>
    <w:rsid w:val="008C1D0F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6F9"/>
    <w:rsid w:val="008D58AC"/>
    <w:rsid w:val="008E30EF"/>
    <w:rsid w:val="008E3347"/>
    <w:rsid w:val="008E4EC5"/>
    <w:rsid w:val="008F00AE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BE4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2C6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36D"/>
    <w:rsid w:val="00991A64"/>
    <w:rsid w:val="009924BE"/>
    <w:rsid w:val="0099451E"/>
    <w:rsid w:val="009947F5"/>
    <w:rsid w:val="009951AB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3B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4512"/>
    <w:rsid w:val="00A27385"/>
    <w:rsid w:val="00A27640"/>
    <w:rsid w:val="00A31452"/>
    <w:rsid w:val="00A323FF"/>
    <w:rsid w:val="00A33A93"/>
    <w:rsid w:val="00A3606A"/>
    <w:rsid w:val="00A360CF"/>
    <w:rsid w:val="00A37EAB"/>
    <w:rsid w:val="00A40570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757A0"/>
    <w:rsid w:val="00A82096"/>
    <w:rsid w:val="00A83AC1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40C"/>
    <w:rsid w:val="00AA1554"/>
    <w:rsid w:val="00AA43F5"/>
    <w:rsid w:val="00AA542E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469"/>
    <w:rsid w:val="00AF5AC0"/>
    <w:rsid w:val="00AF5E33"/>
    <w:rsid w:val="00AF6002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27D55"/>
    <w:rsid w:val="00B315F4"/>
    <w:rsid w:val="00B353C8"/>
    <w:rsid w:val="00B36352"/>
    <w:rsid w:val="00B3737B"/>
    <w:rsid w:val="00B37F47"/>
    <w:rsid w:val="00B410A3"/>
    <w:rsid w:val="00B41CBE"/>
    <w:rsid w:val="00B42843"/>
    <w:rsid w:val="00B4292A"/>
    <w:rsid w:val="00B42EC3"/>
    <w:rsid w:val="00B43A01"/>
    <w:rsid w:val="00B459ED"/>
    <w:rsid w:val="00B47F20"/>
    <w:rsid w:val="00B5520F"/>
    <w:rsid w:val="00B558D8"/>
    <w:rsid w:val="00B56ED1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61B"/>
    <w:rsid w:val="00BC0BD3"/>
    <w:rsid w:val="00BC0F44"/>
    <w:rsid w:val="00BC10EA"/>
    <w:rsid w:val="00BC3C20"/>
    <w:rsid w:val="00BC4DE2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66E4C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2F9D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0903"/>
    <w:rsid w:val="00DA1C98"/>
    <w:rsid w:val="00DA5118"/>
    <w:rsid w:val="00DA55B2"/>
    <w:rsid w:val="00DA5A4C"/>
    <w:rsid w:val="00DA5E3F"/>
    <w:rsid w:val="00DA75EB"/>
    <w:rsid w:val="00DA7610"/>
    <w:rsid w:val="00DA78EB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30E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661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018D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573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00A7"/>
    <w:rsid w:val="00EC0BB6"/>
    <w:rsid w:val="00EC1E4B"/>
    <w:rsid w:val="00EC2C70"/>
    <w:rsid w:val="00EC39FE"/>
    <w:rsid w:val="00EC487D"/>
    <w:rsid w:val="00EC4D53"/>
    <w:rsid w:val="00EC4FA9"/>
    <w:rsid w:val="00EC574A"/>
    <w:rsid w:val="00EC71AE"/>
    <w:rsid w:val="00ED1AD6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233"/>
    <w:rsid w:val="00F43012"/>
    <w:rsid w:val="00F51D1F"/>
    <w:rsid w:val="00F53730"/>
    <w:rsid w:val="00F551BB"/>
    <w:rsid w:val="00F55854"/>
    <w:rsid w:val="00F5679E"/>
    <w:rsid w:val="00F57904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2849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00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C267A-FC4B-47D1-8725-0EDF3418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1505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10359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47</cp:revision>
  <cp:lastPrinted>2019-02-14T08:13:00Z</cp:lastPrinted>
  <dcterms:created xsi:type="dcterms:W3CDTF">2019-02-03T10:26:00Z</dcterms:created>
  <dcterms:modified xsi:type="dcterms:W3CDTF">2020-02-21T19:31:00Z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