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20C" w:rsidRPr="00C1148D" w:rsidRDefault="00CB520C" w:rsidP="00CB520C">
      <w:pPr>
        <w:bidi/>
        <w:spacing w:line="360" w:lineRule="auto"/>
        <w:rPr>
          <w:rFonts w:ascii="Traditional Arabic" w:hAnsi="Traditional Arabic" w:cs="AL-Mohanad Bold" w:hint="cs"/>
          <w:b/>
          <w:bCs/>
          <w:sz w:val="28"/>
          <w:szCs w:val="28"/>
          <w:rtl/>
        </w:rPr>
      </w:pPr>
    </w:p>
    <w:p w:rsidR="00CB520C" w:rsidRPr="00C1148D" w:rsidRDefault="00CB520C" w:rsidP="00CB520C">
      <w:pPr>
        <w:bidi/>
        <w:spacing w:line="360" w:lineRule="auto"/>
        <w:rPr>
          <w:rFonts w:ascii="Traditional Arabic" w:hAnsi="Traditional Arabic" w:cs="AL-Mohanad Bold"/>
          <w:b/>
          <w:bCs/>
          <w:sz w:val="28"/>
          <w:szCs w:val="28"/>
          <w:rtl/>
        </w:rPr>
      </w:pPr>
      <w:bookmarkStart w:id="0" w:name="_GoBack"/>
      <w:bookmarkEnd w:id="0"/>
    </w:p>
    <w:p w:rsidR="00CB520C" w:rsidRDefault="00CB520C" w:rsidP="00CB520C">
      <w:pPr>
        <w:bidi/>
        <w:spacing w:line="360" w:lineRule="auto"/>
        <w:jc w:val="center"/>
        <w:rPr>
          <w:rFonts w:ascii="Traditional Arabic" w:hAnsi="Traditional Arabic" w:cs="AL-Mohanad Bold"/>
          <w:b/>
          <w:bCs/>
          <w:color w:val="FF0000"/>
          <w:sz w:val="28"/>
          <w:szCs w:val="28"/>
          <w:rtl/>
        </w:rPr>
      </w:pPr>
      <w:r w:rsidRPr="0019460A">
        <w:rPr>
          <w:rFonts w:ascii="Traditional Arabic" w:hAnsi="Traditional Arabic" w:cs="AL-Mohanad Bold" w:hint="cs"/>
          <w:b/>
          <w:bCs/>
          <w:color w:val="FF0000"/>
          <w:sz w:val="28"/>
          <w:szCs w:val="28"/>
          <w:rtl/>
        </w:rPr>
        <w:t>وصف الدورات التدريب</w:t>
      </w:r>
      <w:r>
        <w:rPr>
          <w:rFonts w:ascii="Traditional Arabic" w:hAnsi="Traditional Arabic" w:cs="AL-Mohanad Bold" w:hint="cs"/>
          <w:b/>
          <w:bCs/>
          <w:color w:val="FF0000"/>
          <w:sz w:val="28"/>
          <w:szCs w:val="28"/>
          <w:rtl/>
        </w:rPr>
        <w:t>ية التي تقدمها عمادة التعليم الإ</w:t>
      </w:r>
      <w:r w:rsidRPr="0019460A">
        <w:rPr>
          <w:rFonts w:ascii="Traditional Arabic" w:hAnsi="Traditional Arabic" w:cs="AL-Mohanad Bold" w:hint="cs"/>
          <w:b/>
          <w:bCs/>
          <w:color w:val="FF0000"/>
          <w:sz w:val="28"/>
          <w:szCs w:val="28"/>
          <w:rtl/>
        </w:rPr>
        <w:t>لكتروني والتعلم عن بعد</w:t>
      </w:r>
    </w:p>
    <w:tbl>
      <w:tblPr>
        <w:tblStyle w:val="-6"/>
        <w:bidiVisual/>
        <w:tblW w:w="10439" w:type="dxa"/>
        <w:jc w:val="center"/>
        <w:tblLook w:val="04A0" w:firstRow="1" w:lastRow="0" w:firstColumn="1" w:lastColumn="0" w:noHBand="0" w:noVBand="1"/>
      </w:tblPr>
      <w:tblGrid>
        <w:gridCol w:w="830"/>
        <w:gridCol w:w="1719"/>
        <w:gridCol w:w="732"/>
        <w:gridCol w:w="3155"/>
        <w:gridCol w:w="4003"/>
      </w:tblGrid>
      <w:tr w:rsidR="00CB520C" w:rsidTr="00C72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3371F1" w:rsidRDefault="00CB520C" w:rsidP="00C72767">
            <w:pPr>
              <w:bidi/>
              <w:jc w:val="center"/>
              <w:rPr>
                <w:rFonts w:cs="MO_Nawel"/>
              </w:rPr>
            </w:pPr>
            <w:r w:rsidRPr="003371F1">
              <w:rPr>
                <w:rFonts w:cs="MO_Nawel" w:hint="cs"/>
                <w:rtl/>
              </w:rPr>
              <w:t>م</w:t>
            </w:r>
          </w:p>
        </w:tc>
        <w:tc>
          <w:tcPr>
            <w:tcW w:w="1719" w:type="dxa"/>
          </w:tcPr>
          <w:p w:rsidR="00CB520C" w:rsidRPr="004759E2" w:rsidRDefault="00CB520C" w:rsidP="00C72767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4759E2">
              <w:rPr>
                <w:rFonts w:cs="AL-Mohanad Bold" w:hint="cs"/>
                <w:rtl/>
              </w:rPr>
              <w:t>البرنامج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4759E2">
              <w:rPr>
                <w:rFonts w:cs="AL-Mohanad Bold" w:hint="cs"/>
                <w:rtl/>
              </w:rPr>
              <w:t xml:space="preserve">المدة </w:t>
            </w:r>
          </w:p>
          <w:p w:rsidR="00CB520C" w:rsidRPr="004759E2" w:rsidRDefault="00CB520C" w:rsidP="00C72767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L-Mohanad Bold"/>
                <w:rtl/>
              </w:rPr>
            </w:pPr>
            <w:proofErr w:type="spellStart"/>
            <w:r>
              <w:rPr>
                <w:rFonts w:cs="AL-Mohanad Bold" w:hint="cs"/>
                <w:rtl/>
              </w:rPr>
              <w:t>بالايام</w:t>
            </w:r>
            <w:proofErr w:type="spellEnd"/>
            <w:r>
              <w:rPr>
                <w:rFonts w:cs="AL-Mohanad Bold" w:hint="cs"/>
                <w:rtl/>
              </w:rPr>
              <w:t xml:space="preserve"> </w:t>
            </w:r>
          </w:p>
        </w:tc>
        <w:tc>
          <w:tcPr>
            <w:tcW w:w="3155" w:type="dxa"/>
          </w:tcPr>
          <w:p w:rsidR="00CB520C" w:rsidRPr="004759E2" w:rsidRDefault="00CB520C" w:rsidP="00C72767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الوصف عن الدورة</w:t>
            </w:r>
          </w:p>
        </w:tc>
        <w:tc>
          <w:tcPr>
            <w:tcW w:w="4003" w:type="dxa"/>
          </w:tcPr>
          <w:p w:rsidR="00CB520C" w:rsidRDefault="00CB520C" w:rsidP="00C72767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المحتوى على شكل نقاط</w:t>
            </w:r>
          </w:p>
          <w:p w:rsidR="00CB520C" w:rsidRPr="004759E2" w:rsidRDefault="00CB520C" w:rsidP="00C72767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683575">
              <w:rPr>
                <w:rFonts w:cs="AL-Mohanad Bold" w:hint="cs"/>
                <w:rtl/>
              </w:rPr>
              <w:t>سيكون المتدرب قادرا على</w:t>
            </w:r>
            <w:r>
              <w:rPr>
                <w:rFonts w:cs="AL-Mohanad Bold" w:hint="cs"/>
                <w:rtl/>
              </w:rPr>
              <w:t>: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/>
                <w:rtl/>
              </w:rPr>
              <w:t>مهارات نظام التعليم ال</w:t>
            </w:r>
            <w:r>
              <w:rPr>
                <w:rFonts w:cs="AL-Mohanad Bold" w:hint="cs"/>
                <w:rtl/>
              </w:rPr>
              <w:t>إ</w:t>
            </w:r>
            <w:r w:rsidRPr="002D144A">
              <w:rPr>
                <w:rFonts w:cs="AL-Mohanad Bold"/>
                <w:rtl/>
              </w:rPr>
              <w:t>لكتروني</w:t>
            </w:r>
            <w:r w:rsidRPr="002D144A">
              <w:rPr>
                <w:rFonts w:cs="AL-Mohanad Bold"/>
              </w:rPr>
              <w:t xml:space="preserve"> </w:t>
            </w:r>
          </w:p>
        </w:tc>
        <w:tc>
          <w:tcPr>
            <w:tcW w:w="732" w:type="dxa"/>
          </w:tcPr>
          <w:p w:rsidR="00CB520C" w:rsidRPr="004759E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Pr="00721511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تقدم هذه الدورة ال</w:t>
            </w:r>
            <w:r w:rsidRPr="006077B8">
              <w:rPr>
                <w:rFonts w:cs="AL-Mohanad Bold" w:hint="cs"/>
                <w:rtl/>
              </w:rPr>
              <w:t>مدخل لفن</w:t>
            </w:r>
            <w:r>
              <w:rPr>
                <w:rFonts w:cs="AL-Mohanad Bold" w:hint="cs"/>
                <w:rtl/>
              </w:rPr>
              <w:t xml:space="preserve"> إدارة التعلم الإلكتروني عبر نظام متكامل يتيح للمعلم والمتعلم إمكانية التواصل الفاعل والمستمر لتحقيق الجودة في التعليم.</w:t>
            </w:r>
          </w:p>
        </w:tc>
        <w:tc>
          <w:tcPr>
            <w:tcW w:w="4003" w:type="dxa"/>
          </w:tcPr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/>
                <w:sz w:val="24"/>
                <w:szCs w:val="24"/>
                <w:rtl/>
              </w:rPr>
              <w:t>الدخول على نظام التعليم ال</w:t>
            </w:r>
            <w:r>
              <w:rPr>
                <w:rFonts w:cs="AL-Mohanad Bold" w:hint="cs"/>
                <w:sz w:val="24"/>
                <w:szCs w:val="24"/>
                <w:rtl/>
              </w:rPr>
              <w:t>إ</w:t>
            </w:r>
            <w:r w:rsidRPr="005D4C7A">
              <w:rPr>
                <w:rFonts w:cs="AL-Mohanad Bold"/>
                <w:sz w:val="24"/>
                <w:szCs w:val="24"/>
                <w:rtl/>
              </w:rPr>
              <w:t>لكتروني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5D4C7A">
              <w:rPr>
                <w:rFonts w:cs="AL-Mohanad Bold"/>
                <w:sz w:val="24"/>
                <w:szCs w:val="24"/>
                <w:rtl/>
              </w:rPr>
              <w:t>بناء وصف المقرر 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/>
                <w:sz w:val="24"/>
                <w:szCs w:val="24"/>
                <w:rtl/>
              </w:rPr>
              <w:t>بناء ال</w:t>
            </w:r>
            <w:r>
              <w:rPr>
                <w:rFonts w:cs="AL-Mohanad Bold" w:hint="cs"/>
                <w:sz w:val="24"/>
                <w:szCs w:val="24"/>
                <w:rtl/>
              </w:rPr>
              <w:t>إ</w:t>
            </w:r>
            <w:r w:rsidRPr="005D4C7A">
              <w:rPr>
                <w:rFonts w:cs="AL-Mohanad Bold"/>
                <w:sz w:val="24"/>
                <w:szCs w:val="24"/>
                <w:rtl/>
              </w:rPr>
              <w:t>علانات التعليمية.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إ</w:t>
            </w:r>
            <w:r w:rsidRPr="005D4C7A">
              <w:rPr>
                <w:rFonts w:cs="AL-Mohanad Bold"/>
                <w:sz w:val="24"/>
                <w:szCs w:val="24"/>
                <w:rtl/>
              </w:rPr>
              <w:t>نشاء المنتديات التعليمية وإدارتها 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5D4C7A">
              <w:rPr>
                <w:rFonts w:cs="AL-Mohanad Bold"/>
                <w:sz w:val="24"/>
                <w:szCs w:val="24"/>
                <w:rtl/>
              </w:rPr>
              <w:t>بناء الواجبات والاختبارات.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إ</w:t>
            </w:r>
            <w:r w:rsidRPr="005D4C7A">
              <w:rPr>
                <w:rFonts w:cs="AL-Mohanad Bold"/>
                <w:sz w:val="24"/>
                <w:szCs w:val="24"/>
                <w:rtl/>
              </w:rPr>
              <w:t>نشاء ونشر ملفات المقرر.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5D4C7A">
              <w:rPr>
                <w:rFonts w:cs="AL-Mohanad Bold"/>
                <w:sz w:val="24"/>
                <w:szCs w:val="24"/>
                <w:rtl/>
              </w:rPr>
              <w:t>كشف الدرجات والتقارير .</w:t>
            </w:r>
          </w:p>
          <w:p w:rsidR="00CB520C" w:rsidRPr="005D4C7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5D4C7A">
              <w:rPr>
                <w:rFonts w:cs="AL-Mohanad Bold"/>
                <w:sz w:val="24"/>
                <w:szCs w:val="24"/>
                <w:rtl/>
              </w:rPr>
              <w:t>طرق التواصل مع الدعم الفني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A108D2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ثقافة التعليم الإ</w:t>
            </w:r>
            <w:r w:rsidRPr="00A108D2">
              <w:rPr>
                <w:rFonts w:cs="AL-Mohanad Bold" w:hint="cs"/>
                <w:rtl/>
              </w:rPr>
              <w:t>لكتروني وتطبيقاته</w:t>
            </w:r>
          </w:p>
        </w:tc>
        <w:tc>
          <w:tcPr>
            <w:tcW w:w="732" w:type="dxa"/>
          </w:tcPr>
          <w:p w:rsidR="00CB520C" w:rsidRPr="004759E2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4759E2">
              <w:rPr>
                <w:rFonts w:cs="AL-Mohanad Bold" w:hint="cs"/>
                <w:rtl/>
              </w:rPr>
              <w:t>1</w:t>
            </w:r>
          </w:p>
        </w:tc>
        <w:tc>
          <w:tcPr>
            <w:tcW w:w="3155" w:type="dxa"/>
          </w:tcPr>
          <w:p w:rsidR="00CB520C" w:rsidRPr="00721511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تقدم هذه الدورة ال</w:t>
            </w:r>
            <w:r w:rsidRPr="006077B8">
              <w:rPr>
                <w:rFonts w:cs="AL-Mohanad Bold" w:hint="cs"/>
                <w:rtl/>
              </w:rPr>
              <w:t>مدخل لفن التعليم ال</w:t>
            </w:r>
            <w:r>
              <w:rPr>
                <w:rFonts w:cs="AL-Mohanad Bold" w:hint="cs"/>
                <w:rtl/>
              </w:rPr>
              <w:t>إ</w:t>
            </w:r>
            <w:r w:rsidRPr="006077B8">
              <w:rPr>
                <w:rFonts w:cs="AL-Mohanad Bold" w:hint="cs"/>
                <w:rtl/>
              </w:rPr>
              <w:t xml:space="preserve">لكتروني ومهاراته ومميزاته ومستقبله والبرمجيات التي تؤدي إلى تطويره  </w:t>
            </w:r>
            <w:r>
              <w:rPr>
                <w:rFonts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أصول تكنولوجيا التعليم.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مفهوم التعليم الإلكتروني.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مفهوم التعليم المدمج 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التصميمي التعليمي.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تفعيل التعلم الإلكتروني.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نظم التعلم الإلكتروني .</w:t>
            </w:r>
          </w:p>
          <w:p w:rsidR="00CB520C" w:rsidRPr="006077B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نظرات على برامج التعلم الإلكتروني.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A108D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>تطبيقات</w:t>
            </w:r>
            <w:r>
              <w:rPr>
                <w:rFonts w:cs="AL-Mohanad Bold" w:hint="cs"/>
                <w:rtl/>
              </w:rPr>
              <w:t xml:space="preserve"> </w:t>
            </w:r>
            <w:r>
              <w:rPr>
                <w:rFonts w:cs="AL-Mohanad Bold"/>
              </w:rPr>
              <w:t xml:space="preserve">Google Drive </w:t>
            </w:r>
            <w:r>
              <w:rPr>
                <w:rFonts w:cs="AL-Mohanad Bold" w:hint="cs"/>
                <w:rtl/>
              </w:rPr>
              <w:t>في التعليم الإ</w:t>
            </w:r>
            <w:r w:rsidRPr="00A108D2">
              <w:rPr>
                <w:rFonts w:cs="AL-Mohanad Bold" w:hint="cs"/>
                <w:rtl/>
              </w:rPr>
              <w:t>لكتروني</w:t>
            </w:r>
          </w:p>
        </w:tc>
        <w:tc>
          <w:tcPr>
            <w:tcW w:w="732" w:type="dxa"/>
          </w:tcPr>
          <w:p w:rsidR="00CB520C" w:rsidRPr="004759E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Pr="00F95665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 xml:space="preserve">تقدم هذه الدورة </w:t>
            </w:r>
            <w:r w:rsidRPr="008A7F31">
              <w:rPr>
                <w:rFonts w:cs="AL-Mohanad Bold"/>
                <w:rtl/>
              </w:rPr>
              <w:t xml:space="preserve">خدمة </w:t>
            </w:r>
            <w:r w:rsidRPr="008A7F31">
              <w:rPr>
                <w:rFonts w:cs="AL-Mohanad Bold"/>
              </w:rPr>
              <w:t xml:space="preserve">Google </w:t>
            </w:r>
            <w:r>
              <w:rPr>
                <w:rFonts w:cs="AL-Mohanad Bold"/>
              </w:rPr>
              <w:t xml:space="preserve"> Drive </w:t>
            </w:r>
            <w:r w:rsidRPr="008A7F31">
              <w:rPr>
                <w:rFonts w:cs="AL-Mohanad Bold"/>
              </w:rPr>
              <w:t xml:space="preserve"> </w:t>
            </w:r>
            <w:r>
              <w:rPr>
                <w:rFonts w:cs="AL-Mohanad Bold" w:hint="cs"/>
                <w:rtl/>
              </w:rPr>
              <w:t xml:space="preserve"> والتي هي من </w:t>
            </w:r>
            <w:r>
              <w:rPr>
                <w:rFonts w:cs="AL-Mohanad Bold"/>
                <w:rtl/>
              </w:rPr>
              <w:t>أحد</w:t>
            </w:r>
            <w:r>
              <w:rPr>
                <w:rFonts w:cs="AL-Mohanad Bold" w:hint="cs"/>
                <w:rtl/>
              </w:rPr>
              <w:t xml:space="preserve"> </w:t>
            </w:r>
            <w:r>
              <w:rPr>
                <w:rFonts w:cs="AL-Mohanad Bold"/>
                <w:rtl/>
              </w:rPr>
              <w:t xml:space="preserve">أشهر خدمات </w:t>
            </w:r>
            <w:r w:rsidRPr="008A7F31">
              <w:rPr>
                <w:rFonts w:cs="AL-Mohanad Bold"/>
              </w:rPr>
              <w:t>Google</w:t>
            </w:r>
            <w:r>
              <w:rPr>
                <w:rFonts w:cs="AL-Mohanad Bold"/>
                <w:rtl/>
              </w:rPr>
              <w:t xml:space="preserve"> وأكثرها</w:t>
            </w:r>
            <w:r>
              <w:rPr>
                <w:rFonts w:cs="AL-Mohanad Bold" w:hint="cs"/>
                <w:rtl/>
              </w:rPr>
              <w:t xml:space="preserve"> </w:t>
            </w:r>
            <w:r w:rsidRPr="008A7F31">
              <w:rPr>
                <w:rFonts w:cs="AL-Mohanad Bold"/>
                <w:rtl/>
              </w:rPr>
              <w:t>استخداماً</w:t>
            </w:r>
            <w:r>
              <w:rPr>
                <w:rFonts w:cs="AL-Mohanad Bold" w:hint="cs"/>
                <w:rtl/>
              </w:rPr>
              <w:t xml:space="preserve"> </w:t>
            </w:r>
            <w:r w:rsidRPr="008A7F31">
              <w:rPr>
                <w:rFonts w:cs="AL-Mohanad Bold"/>
                <w:rtl/>
              </w:rPr>
              <w:t xml:space="preserve">, </w:t>
            </w:r>
            <w:r>
              <w:rPr>
                <w:rFonts w:cs="AL-Mohanad Bold" w:hint="cs"/>
                <w:rtl/>
              </w:rPr>
              <w:t xml:space="preserve"> </w:t>
            </w:r>
            <w:r w:rsidRPr="008A7F31">
              <w:rPr>
                <w:rFonts w:cs="AL-Mohanad Bold"/>
                <w:rtl/>
              </w:rPr>
              <w:t xml:space="preserve">وأصبحت بالنسبة للكثيرين بديلاً شبه كامل عن تطبيقات الأوفيس التي تعمل على سطح المكتب. هذه الخدمة تقدم واجهة خاصة لتصفح مستنداتك من هاتفك </w:t>
            </w:r>
            <w:r w:rsidRPr="008A7F31">
              <w:rPr>
                <w:rFonts w:cs="AL-Mohanad Bold" w:hint="cs"/>
                <w:rtl/>
              </w:rPr>
              <w:t xml:space="preserve">أو جهازك </w:t>
            </w:r>
            <w:r w:rsidRPr="008A7F31">
              <w:rPr>
                <w:rFonts w:cs="AL-Mohanad Bold"/>
                <w:rtl/>
              </w:rPr>
              <w:t xml:space="preserve">أينما كنت </w:t>
            </w:r>
            <w:r w:rsidRPr="008A7F31">
              <w:rPr>
                <w:rFonts w:cs="AL-Mohanad Bold" w:hint="cs"/>
                <w:rtl/>
              </w:rPr>
              <w:t>لتتيح لك خدمات الأوفيس والنماذج وتخزين الملفات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 xml:space="preserve">مدخل إلى تقنية </w:t>
            </w:r>
            <w:r>
              <w:rPr>
                <w:rFonts w:cs="AL-Mohanad Bold"/>
                <w:sz w:val="24"/>
                <w:szCs w:val="24"/>
              </w:rPr>
              <w:t xml:space="preserve">I could 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 xml:space="preserve">إنشاء حساب في </w:t>
            </w:r>
            <w:r w:rsidRPr="008A7F31">
              <w:rPr>
                <w:rFonts w:cs="AL-Mohanad Bold"/>
              </w:rPr>
              <w:t>Google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E20A4B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 xml:space="preserve">رفع ملفاتك إلى </w:t>
            </w:r>
            <w:r w:rsidRPr="008A7F31">
              <w:rPr>
                <w:rFonts w:cs="AL-Mohanad Bold"/>
              </w:rPr>
              <w:t>Google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بناء صفحة وورد ومشاركتها ونشرها وعلميات التحرير.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بناء شريحة بوربوينت وإجراءها بعمليات المشاركة والحفظ والطباعة والتصدير.</w:t>
            </w:r>
          </w:p>
          <w:p w:rsidR="00CB520C" w:rsidRPr="006077B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6077B8">
              <w:rPr>
                <w:rFonts w:cs="AL-Mohanad Bold" w:hint="cs"/>
                <w:sz w:val="24"/>
                <w:szCs w:val="24"/>
                <w:rtl/>
              </w:rPr>
              <w:t xml:space="preserve">نماذج </w:t>
            </w:r>
            <w:r w:rsidRPr="008A7F31">
              <w:rPr>
                <w:rFonts w:cs="AL-Mohanad Bold"/>
              </w:rPr>
              <w:t>Google</w:t>
            </w:r>
            <w:r w:rsidRPr="006077B8">
              <w:rPr>
                <w:rFonts w:cs="AL-Mohanad Bold" w:hint="cs"/>
                <w:sz w:val="24"/>
                <w:szCs w:val="24"/>
                <w:rtl/>
              </w:rPr>
              <w:t xml:space="preserve"> وبناء نظم الاستبانات 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A108D2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 xml:space="preserve">تطبيقات التصميم التعليمي مع برنامج </w:t>
            </w:r>
            <w:r>
              <w:rPr>
                <w:rFonts w:cs="AL-Mohanad Bold"/>
              </w:rPr>
              <w:t>Photoshop Me</w:t>
            </w:r>
          </w:p>
        </w:tc>
        <w:tc>
          <w:tcPr>
            <w:tcW w:w="732" w:type="dxa"/>
          </w:tcPr>
          <w:p w:rsidR="00CB520C" w:rsidRPr="00683575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3</w:t>
            </w:r>
          </w:p>
        </w:tc>
        <w:tc>
          <w:tcPr>
            <w:tcW w:w="3155" w:type="dxa"/>
          </w:tcPr>
          <w:p w:rsidR="00CB520C" w:rsidRPr="00683575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683575">
              <w:rPr>
                <w:rFonts w:cs="AL-Mohanad Bold" w:hint="cs"/>
                <w:rtl/>
              </w:rPr>
              <w:t xml:space="preserve">تقدم هذه الدورة  التعرف على مفهوم التصميم التعليمي ونماذجه والتي تتيح لك خلق بيئة تعليم مبنية على قواعد التصميم التعليمي مع تطبيقات برنامج </w:t>
            </w:r>
            <w:r w:rsidRPr="00683575">
              <w:rPr>
                <w:rFonts w:cs="AL-Mohanad Bold" w:hint="cs"/>
                <w:rtl/>
              </w:rPr>
              <w:lastRenderedPageBreak/>
              <w:t>التصميم المرئي الفوتوشوب</w:t>
            </w:r>
            <w:r>
              <w:rPr>
                <w:rFonts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683575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683575">
              <w:rPr>
                <w:rFonts w:cs="AL-Mohanad Bold" w:hint="cs"/>
                <w:sz w:val="24"/>
                <w:szCs w:val="24"/>
                <w:rtl/>
              </w:rPr>
              <w:lastRenderedPageBreak/>
              <w:t>التعرف على التصميم التعليمي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683575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683575">
              <w:rPr>
                <w:rFonts w:cs="AL-Mohanad Bold" w:hint="cs"/>
                <w:sz w:val="24"/>
                <w:szCs w:val="24"/>
                <w:rtl/>
              </w:rPr>
              <w:t>نماذج التصميم التعليمي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683575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683575">
              <w:rPr>
                <w:rFonts w:cs="AL-Mohanad Bold" w:hint="cs"/>
                <w:sz w:val="24"/>
                <w:szCs w:val="24"/>
                <w:rtl/>
              </w:rPr>
              <w:t>قواعد وأسس التصميم الفني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683575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683575">
              <w:rPr>
                <w:rFonts w:cs="AL-Mohanad Bold" w:hint="cs"/>
                <w:sz w:val="24"/>
                <w:szCs w:val="24"/>
                <w:rtl/>
              </w:rPr>
              <w:t>الدخول على واجهة نظام الفوتوشوب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683575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683575">
              <w:rPr>
                <w:rFonts w:cs="AL-Mohanad Bold" w:hint="cs"/>
                <w:sz w:val="24"/>
                <w:szCs w:val="24"/>
                <w:rtl/>
              </w:rPr>
              <w:lastRenderedPageBreak/>
              <w:t xml:space="preserve">مهارات التصميم 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683575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التصدير والإ</w:t>
            </w:r>
            <w:r w:rsidRPr="00683575">
              <w:rPr>
                <w:rFonts w:cs="AL-Mohanad Bold" w:hint="cs"/>
                <w:sz w:val="24"/>
                <w:szCs w:val="24"/>
                <w:rtl/>
              </w:rPr>
              <w:t xml:space="preserve">خراج 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A108D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تطبيقات التعليم الإ</w:t>
            </w:r>
            <w:r w:rsidRPr="00A108D2">
              <w:rPr>
                <w:rFonts w:cs="AL-Mohanad Bold" w:hint="cs"/>
                <w:rtl/>
              </w:rPr>
              <w:t xml:space="preserve">لكتروني باستخدام </w:t>
            </w:r>
            <w:r>
              <w:rPr>
                <w:rFonts w:cs="AL-Mohanad Bold"/>
              </w:rPr>
              <w:t>POWRPOINT</w:t>
            </w:r>
            <w:r w:rsidRPr="00A108D2">
              <w:rPr>
                <w:rFonts w:cs="AL-Mohanad Bold" w:hint="cs"/>
                <w:rtl/>
              </w:rPr>
              <w:t xml:space="preserve"> 2010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Pr="003371F1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تقدم هذه الدورة</w:t>
            </w:r>
            <w:r w:rsidRPr="008A7F31">
              <w:rPr>
                <w:rFonts w:cs="AL-Mohanad Bold"/>
                <w:rtl/>
              </w:rPr>
              <w:t xml:space="preserve"> العروض المصممة بواسطة برنامج البوربوينت </w:t>
            </w:r>
            <w:r w:rsidRPr="008A7F31">
              <w:rPr>
                <w:rFonts w:cs="AL-Mohanad Bold"/>
              </w:rPr>
              <w:t xml:space="preserve">(PowerPoint 2010), </w:t>
            </w:r>
            <w:r w:rsidRPr="008A7F31">
              <w:rPr>
                <w:rFonts w:cs="AL-Mohanad Bold"/>
                <w:rtl/>
              </w:rPr>
              <w:t>ويهدف هذا البرنامج التدريبي إلى تقديم المعايير التعليمية و التقنية و الفنية لتصميم عروض ت</w:t>
            </w:r>
            <w:r>
              <w:rPr>
                <w:rFonts w:cs="AL-Mohanad Bold"/>
                <w:rtl/>
              </w:rPr>
              <w:t>قديمية احترافية تناسب التعلم ال</w:t>
            </w:r>
            <w:r>
              <w:rPr>
                <w:rFonts w:cs="AL-Mohanad Bold" w:hint="cs"/>
                <w:rtl/>
              </w:rPr>
              <w:t>إ</w:t>
            </w:r>
            <w:r w:rsidRPr="008A7F31">
              <w:rPr>
                <w:rFonts w:cs="AL-Mohanad Bold"/>
                <w:rtl/>
              </w:rPr>
              <w:t>لكتروني باستخدام برنامج البوربوينت, والتعرف أيضاً على بعض البرامج المساندة لتطوير العروض التقديمية</w:t>
            </w:r>
            <w:r w:rsidRPr="008A7F31">
              <w:rPr>
                <w:rFonts w:cs="AL-Mohanad Bold"/>
              </w:rPr>
              <w:t>.</w:t>
            </w:r>
          </w:p>
        </w:tc>
        <w:tc>
          <w:tcPr>
            <w:tcW w:w="4003" w:type="dxa"/>
          </w:tcPr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>التعرف على أدوات التعلم الإلكتروني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>التعرف على مفهوم التصميم التعليمي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>تحديد المعايير التعليمية لتصميم العروض التقديمية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>تحديد المعايير الفنية لتصميم العروض التقديمية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>تحديد المعايير التقنية لتصميم العروض التقديمية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>التعرف على بعض البرامج المساندة في تصميم العروض التقديمية في التعلم الإلكتروني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B520C">
            <w:pPr>
              <w:numPr>
                <w:ilvl w:val="0"/>
                <w:numId w:val="2"/>
              </w:num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</w:rPr>
            </w:pPr>
            <w:r w:rsidRPr="00EB6B0D">
              <w:rPr>
                <w:rFonts w:cs="AL-Mohanad Bold"/>
                <w:rtl/>
              </w:rPr>
              <w:t xml:space="preserve">التطبيق العملي على تصميم عروض تقديمية تفاعلية ( باستخدام برنامج البوربوينت </w:t>
            </w:r>
            <w:r>
              <w:rPr>
                <w:rFonts w:cs="AL-Mohanad Bold" w:hint="cs"/>
                <w:rtl/>
              </w:rPr>
              <w:t>2010</w:t>
            </w:r>
            <w:r w:rsidRPr="00EB6B0D">
              <w:rPr>
                <w:rFonts w:cs="AL-Mohanad Bold"/>
                <w:rtl/>
              </w:rPr>
              <w:t>) لتناسب التعلم الإلكتروني</w:t>
            </w:r>
            <w:r w:rsidRPr="00EB6B0D">
              <w:rPr>
                <w:rFonts w:cs="AL-Mohanad Bold"/>
              </w:rPr>
              <w:t>.</w:t>
            </w:r>
          </w:p>
          <w:p w:rsidR="00CB520C" w:rsidRPr="00EB6B0D" w:rsidRDefault="00CB520C" w:rsidP="00C72767">
            <w:pPr>
              <w:bidi/>
              <w:ind w:left="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A108D2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>كيف تصمم اختباراً الكترونياً ؟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يهدف هذا البرنامج  إلى مفهوم الاختبار وانواعه وكيفية تحويل هذا الاختبار إلى الكتروني مع استخراج النتائج المطلوبة .</w:t>
            </w:r>
          </w:p>
        </w:tc>
        <w:tc>
          <w:tcPr>
            <w:tcW w:w="4003" w:type="dxa"/>
          </w:tcPr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مفهوم الاختبار.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أنواعه .</w:t>
            </w:r>
          </w:p>
          <w:p w:rsidR="00CB520C" w:rsidRPr="00E20A4B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 xml:space="preserve">نماذج </w:t>
            </w:r>
            <w:r w:rsidRPr="008A7F31">
              <w:rPr>
                <w:rFonts w:cs="AL-Mohanad Bold"/>
              </w:rPr>
              <w:t>Google</w:t>
            </w:r>
            <w:r>
              <w:rPr>
                <w:rFonts w:cs="AL-Mohanad Bold" w:hint="cs"/>
                <w:sz w:val="24"/>
                <w:szCs w:val="24"/>
                <w:rtl/>
              </w:rPr>
              <w:t xml:space="preserve"> للاختبارات  </w:t>
            </w:r>
            <w:r>
              <w:rPr>
                <w:rFonts w:cs="AL-Mohanad Bold"/>
                <w:sz w:val="24"/>
                <w:szCs w:val="24"/>
              </w:rPr>
              <w:t xml:space="preserve">Quiz Google Doc 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بناء نموذج خاص بالاختبار.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 xml:space="preserve">برنامج الاختبار المتعدد </w:t>
            </w:r>
            <w:r>
              <w:rPr>
                <w:rFonts w:cs="AL-Mohanad Bold"/>
                <w:sz w:val="24"/>
                <w:szCs w:val="24"/>
              </w:rPr>
              <w:t xml:space="preserve">Quiz Creator 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بناء اختبار  بمعايير علمية .</w:t>
            </w:r>
          </w:p>
          <w:p w:rsidR="00CB520C" w:rsidRPr="00793424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A108D2">
              <w:rPr>
                <w:rFonts w:cs="AL-Mohanad Bold" w:hint="cs"/>
                <w:sz w:val="24"/>
                <w:szCs w:val="24"/>
                <w:rtl/>
              </w:rPr>
              <w:t xml:space="preserve">اختبار برنامج </w:t>
            </w:r>
            <w:proofErr w:type="spellStart"/>
            <w:r w:rsidRPr="00A108D2">
              <w:rPr>
                <w:rFonts w:cs="AL-Mohanad Bold"/>
                <w:sz w:val="24"/>
                <w:szCs w:val="24"/>
              </w:rPr>
              <w:t>courslab</w:t>
            </w:r>
            <w:proofErr w:type="spellEnd"/>
            <w:r>
              <w:rPr>
                <w:rFonts w:cs="AL-Mohanad Bold" w:hint="cs"/>
                <w:sz w:val="24"/>
                <w:szCs w:val="24"/>
                <w:rtl/>
              </w:rPr>
              <w:t xml:space="preserve"> 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A108D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 xml:space="preserve">الاستخدامات الفعالة لإدارة </w:t>
            </w:r>
            <w:r>
              <w:rPr>
                <w:rFonts w:cs="AL-Mohanad Bold"/>
              </w:rPr>
              <w:t>Google Groups</w:t>
            </w:r>
            <w:r>
              <w:rPr>
                <w:rFonts w:cs="AL-Mohanad Bold" w:hint="cs"/>
                <w:rtl/>
              </w:rPr>
              <w:t xml:space="preserve"> في التعليم الإ</w:t>
            </w:r>
            <w:r w:rsidRPr="00A108D2">
              <w:rPr>
                <w:rFonts w:cs="AL-Mohanad Bold" w:hint="cs"/>
                <w:rtl/>
              </w:rPr>
              <w:t>لكتروني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1</w:t>
            </w:r>
          </w:p>
        </w:tc>
        <w:tc>
          <w:tcPr>
            <w:tcW w:w="3155" w:type="dxa"/>
          </w:tcPr>
          <w:p w:rsidR="00CB520C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 xml:space="preserve">تقدم هذه الدورة </w:t>
            </w:r>
            <w:r w:rsidRPr="00660917">
              <w:rPr>
                <w:rFonts w:cs="AL-Mohanad Bold"/>
                <w:rtl/>
              </w:rPr>
              <w:t>"مجموعات</w:t>
            </w:r>
            <w:r w:rsidRPr="00660917">
              <w:rPr>
                <w:rFonts w:cs="AL-Mohanad Bold"/>
              </w:rPr>
              <w:t xml:space="preserve"> Google" </w:t>
            </w:r>
            <w:r>
              <w:rPr>
                <w:rFonts w:cs="AL-Mohanad Bold" w:hint="cs"/>
                <w:rtl/>
              </w:rPr>
              <w:t xml:space="preserve"> </w:t>
            </w:r>
            <w:r w:rsidRPr="00660917">
              <w:rPr>
                <w:rFonts w:cs="AL-Mohanad Bold"/>
                <w:rtl/>
              </w:rPr>
              <w:t>ب</w:t>
            </w:r>
            <w:r>
              <w:rPr>
                <w:rFonts w:cs="AL-Mohanad Bold"/>
                <w:rtl/>
              </w:rPr>
              <w:t>إدارة القائمة البريدية وأرشفتها</w:t>
            </w:r>
            <w:r>
              <w:rPr>
                <w:rFonts w:cs="AL-Mohanad Bold" w:hint="cs"/>
                <w:rtl/>
              </w:rPr>
              <w:t xml:space="preserve"> </w:t>
            </w:r>
            <w:r w:rsidRPr="00660917">
              <w:rPr>
                <w:rFonts w:cs="AL-Mohanad Bold"/>
                <w:rtl/>
              </w:rPr>
              <w:t>فحسب</w:t>
            </w:r>
            <w:r>
              <w:rPr>
                <w:rFonts w:cs="AL-Mohanad Bold" w:hint="cs"/>
                <w:rtl/>
              </w:rPr>
              <w:t xml:space="preserve"> </w:t>
            </w:r>
            <w:r w:rsidRPr="00660917">
              <w:rPr>
                <w:rFonts w:cs="AL-Mohanad Bold"/>
                <w:rtl/>
              </w:rPr>
              <w:t>، بل توفر لك أيضًا وسيلة</w:t>
            </w:r>
            <w:r>
              <w:rPr>
                <w:rFonts w:cs="AL-Mohanad Bold"/>
                <w:rtl/>
              </w:rPr>
              <w:t xml:space="preserve"> للاتصال الفعلي بأعضاء المجموعة</w:t>
            </w:r>
            <w:r>
              <w:rPr>
                <w:rFonts w:cs="AL-Mohanad Bold" w:hint="cs"/>
                <w:rtl/>
              </w:rPr>
              <w:t xml:space="preserve"> </w:t>
            </w:r>
            <w:r w:rsidRPr="00660917">
              <w:rPr>
                <w:rFonts w:cs="AL-Mohanad Bold"/>
                <w:rtl/>
              </w:rPr>
              <w:t>والتعاون معهم. تقدم مجموعات</w:t>
            </w:r>
            <w:r w:rsidRPr="00660917">
              <w:rPr>
                <w:rFonts w:cs="AL-Mohanad Bold"/>
              </w:rPr>
              <w:t xml:space="preserve"> Google </w:t>
            </w:r>
            <w:r>
              <w:rPr>
                <w:rFonts w:cs="AL-Mohanad Bold" w:hint="cs"/>
                <w:rtl/>
              </w:rPr>
              <w:t xml:space="preserve"> </w:t>
            </w:r>
            <w:r w:rsidRPr="00660917">
              <w:rPr>
                <w:rFonts w:cs="AL-Mohanad Bold"/>
                <w:rtl/>
              </w:rPr>
              <w:t>سعة تخزين عالية وصفحات قابلة للتخصيص وخيارات فريدة للإدارة</w:t>
            </w:r>
            <w:r w:rsidRPr="00660917">
              <w:rPr>
                <w:rFonts w:cs="AL-Mohanad Bold"/>
              </w:rPr>
              <w:t>.</w:t>
            </w:r>
          </w:p>
        </w:tc>
        <w:tc>
          <w:tcPr>
            <w:tcW w:w="4003" w:type="dxa"/>
          </w:tcPr>
          <w:p w:rsidR="00CB520C" w:rsidRPr="0060661E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60661E">
              <w:rPr>
                <w:rFonts w:cs="AL-Mohanad Bold" w:hint="cs"/>
                <w:sz w:val="24"/>
                <w:szCs w:val="24"/>
                <w:rtl/>
              </w:rPr>
              <w:t>إنشاء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بريد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إلكتروني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في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8A7F31">
              <w:rPr>
                <w:rFonts w:cs="AL-Mohanad Bold"/>
              </w:rPr>
              <w:t>Google</w:t>
            </w:r>
          </w:p>
          <w:p w:rsidR="00CB520C" w:rsidRPr="0060661E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60661E">
              <w:rPr>
                <w:rFonts w:cs="AL-Mohanad Bold" w:hint="cs"/>
                <w:sz w:val="24"/>
                <w:szCs w:val="24"/>
                <w:rtl/>
              </w:rPr>
              <w:t>إنشاء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مجموعة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جديدة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في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8A7F31">
              <w:rPr>
                <w:rFonts w:cs="AL-Mohanad Bold"/>
              </w:rPr>
              <w:t>Google</w:t>
            </w:r>
          </w:p>
          <w:p w:rsidR="00CB520C" w:rsidRPr="0060661E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60661E">
              <w:rPr>
                <w:rFonts w:cs="AL-Mohanad Bold" w:hint="cs"/>
                <w:sz w:val="24"/>
                <w:szCs w:val="24"/>
                <w:rtl/>
              </w:rPr>
              <w:t>إضافة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cs="AL-Mohanad Bold" w:hint="cs"/>
                <w:sz w:val="24"/>
                <w:szCs w:val="24"/>
                <w:rtl/>
              </w:rPr>
              <w:t>إ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يميلات</w:t>
            </w:r>
            <w:proofErr w:type="spellEnd"/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الأعضاء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وإجراء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دعوة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للانضمام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في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المجموعة</w:t>
            </w:r>
          </w:p>
          <w:p w:rsidR="00CB520C" w:rsidRPr="0060661E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60661E">
              <w:rPr>
                <w:rFonts w:cs="AL-Mohanad Bold" w:hint="cs"/>
                <w:sz w:val="24"/>
                <w:szCs w:val="24"/>
                <w:rtl/>
              </w:rPr>
              <w:t>إدارة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المجموعة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والتعديل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في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خصائصها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.</w:t>
            </w:r>
          </w:p>
          <w:p w:rsidR="00CB520C" w:rsidRPr="0060661E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60661E">
              <w:rPr>
                <w:rFonts w:cs="AL-Mohanad Bold" w:hint="cs"/>
                <w:sz w:val="24"/>
                <w:szCs w:val="24"/>
                <w:rtl/>
              </w:rPr>
              <w:t>رفع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الملفات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عبر</w:t>
            </w:r>
            <w:r w:rsidRPr="0060661E">
              <w:rPr>
                <w:rFonts w:cs="AL-Mohanad Bold"/>
                <w:sz w:val="24"/>
                <w:szCs w:val="24"/>
                <w:rtl/>
              </w:rPr>
              <w:t xml:space="preserve"> </w:t>
            </w:r>
            <w:r w:rsidRPr="0060661E">
              <w:rPr>
                <w:rFonts w:cs="AL-Mohanad Bold" w:hint="cs"/>
                <w:sz w:val="24"/>
                <w:szCs w:val="24"/>
                <w:rtl/>
              </w:rPr>
              <w:t>المجموعة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</w:tcPr>
          <w:p w:rsidR="00CB520C" w:rsidRPr="00A108D2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>انشاء وإدارة المدونات التعليمية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1</w:t>
            </w:r>
          </w:p>
        </w:tc>
        <w:tc>
          <w:tcPr>
            <w:tcW w:w="3155" w:type="dxa"/>
          </w:tcPr>
          <w:p w:rsidR="00CB520C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 xml:space="preserve">تهدف هذه الدورة إلى معرفة </w:t>
            </w:r>
            <w:r w:rsidRPr="00EB6B0D">
              <w:rPr>
                <w:rFonts w:cs="AL-Mohanad Bold" w:hint="cs"/>
                <w:rtl/>
              </w:rPr>
              <w:t>البداية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الصحيحة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للإنشاء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وادار</w:t>
            </w:r>
            <w:r>
              <w:rPr>
                <w:rFonts w:cs="AL-Mohanad Bold" w:hint="cs"/>
                <w:rtl/>
              </w:rPr>
              <w:t>ة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المدونات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lastRenderedPageBreak/>
              <w:t>الإلكترونية</w:t>
            </w:r>
            <w:r w:rsidRPr="00EB6B0D">
              <w:rPr>
                <w:rFonts w:cs="AL-Mohanad Bold"/>
                <w:rtl/>
              </w:rPr>
              <w:t xml:space="preserve"> </w:t>
            </w:r>
            <w:r>
              <w:rPr>
                <w:rFonts w:cs="AL-Mohanad Bold" w:hint="cs"/>
                <w:rtl/>
              </w:rPr>
              <w:t xml:space="preserve"> واحتياجاتها </w:t>
            </w:r>
            <w:r w:rsidRPr="00EB6B0D">
              <w:rPr>
                <w:rFonts w:cs="AL-Mohanad Bold" w:hint="cs"/>
                <w:rtl/>
              </w:rPr>
              <w:t>التعليمية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بهدف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تطوير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مجال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التعليم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الإلكتروني</w:t>
            </w:r>
            <w:r w:rsidRPr="00EB6B0D">
              <w:rPr>
                <w:rFonts w:cs="AL-Mohanad Bold"/>
                <w:rtl/>
              </w:rPr>
              <w:t xml:space="preserve"> </w:t>
            </w:r>
            <w:r w:rsidRPr="00EB6B0D">
              <w:rPr>
                <w:rFonts w:cs="AL-Mohanad Bold" w:hint="cs"/>
                <w:rtl/>
              </w:rPr>
              <w:t>الحديث</w:t>
            </w:r>
            <w:r>
              <w:rPr>
                <w:rFonts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EB6B0D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EB6B0D">
              <w:rPr>
                <w:rFonts w:cs="AL-Mohanad Bold" w:hint="cs"/>
                <w:rtl/>
              </w:rPr>
              <w:lastRenderedPageBreak/>
              <w:t>ماهية المدونات الإلكترونية وتاريخها</w:t>
            </w:r>
            <w:r>
              <w:rPr>
                <w:rFonts w:cs="AL-Mohanad Bold" w:hint="cs"/>
                <w:rtl/>
              </w:rPr>
              <w:t>.</w:t>
            </w:r>
          </w:p>
          <w:p w:rsidR="00CB520C" w:rsidRPr="00EB6B0D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EB6B0D">
              <w:rPr>
                <w:rFonts w:cs="AL-Mohanad Bold" w:hint="cs"/>
                <w:rtl/>
              </w:rPr>
              <w:t>أنواع المدونات</w:t>
            </w:r>
            <w:r>
              <w:rPr>
                <w:rFonts w:cs="AL-Mohanad Bold" w:hint="cs"/>
                <w:rtl/>
              </w:rPr>
              <w:t>.</w:t>
            </w:r>
          </w:p>
          <w:p w:rsidR="00CB520C" w:rsidRPr="00EB6B0D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EB6B0D">
              <w:rPr>
                <w:rFonts w:cs="AL-Mohanad Bold" w:hint="cs"/>
                <w:rtl/>
              </w:rPr>
              <w:lastRenderedPageBreak/>
              <w:t>كيف تساعد المدونات التعليمية في مجال التعليم</w:t>
            </w:r>
            <w:r>
              <w:rPr>
                <w:rFonts w:cs="AL-Mohanad Bold" w:hint="cs"/>
                <w:rtl/>
              </w:rPr>
              <w:t>.</w:t>
            </w:r>
          </w:p>
          <w:p w:rsidR="00CB520C" w:rsidRPr="00EB6B0D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EB6B0D">
              <w:rPr>
                <w:rFonts w:cs="AL-Mohanad Bold" w:hint="cs"/>
                <w:rtl/>
              </w:rPr>
              <w:t>خصائص ومميزات مدونات وورد بريس</w:t>
            </w:r>
            <w:r>
              <w:rPr>
                <w:rFonts w:cs="AL-Mohanad Bold" w:hint="cs"/>
                <w:rtl/>
              </w:rPr>
              <w:t>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EB6B0D">
              <w:rPr>
                <w:rFonts w:cs="AL-Mohanad Bold" w:hint="cs"/>
                <w:sz w:val="24"/>
                <w:szCs w:val="24"/>
                <w:rtl/>
              </w:rPr>
              <w:t>تطبيق عملي لإنشاء وإدارة مدونات وورد بريس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EB6B0D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 xml:space="preserve">تطبيق عملي لإنشاء مدونة مجانية وسريعة في </w:t>
            </w:r>
            <w:r w:rsidRPr="008A7F31">
              <w:rPr>
                <w:rFonts w:cs="AL-Mohanad Bold"/>
              </w:rPr>
              <w:t>Google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</w:tcPr>
          <w:p w:rsidR="00CB520C" w:rsidRPr="00A108D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>المشاركة الاحترافية للملفات وتسليم المشاريع إلكترونيا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1</w:t>
            </w:r>
          </w:p>
        </w:tc>
        <w:tc>
          <w:tcPr>
            <w:tcW w:w="3155" w:type="dxa"/>
          </w:tcPr>
          <w:p w:rsidR="00CB520C" w:rsidRPr="008A7F31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8A7F31">
              <w:rPr>
                <w:rFonts w:cs="AL-Mohanad Bold" w:hint="cs"/>
                <w:rtl/>
              </w:rPr>
              <w:t>تهدف هذه الدورة إلى التعرف على</w:t>
            </w:r>
            <w:r w:rsidRPr="008A7F31">
              <w:rPr>
                <w:rFonts w:cs="AL-Mohanad Bold"/>
                <w:rtl/>
              </w:rPr>
              <w:t xml:space="preserve"> عمل السحابة </w:t>
            </w:r>
            <w:r>
              <w:rPr>
                <w:rFonts w:cs="AL-Mohanad Bold" w:hint="cs"/>
                <w:rtl/>
              </w:rPr>
              <w:t>الإ</w:t>
            </w:r>
            <w:r w:rsidRPr="008A7F31">
              <w:rPr>
                <w:rFonts w:cs="AL-Mohanad Bold" w:hint="cs"/>
                <w:rtl/>
              </w:rPr>
              <w:t xml:space="preserve">لكترونية </w:t>
            </w:r>
            <w:r w:rsidRPr="008A7F31">
              <w:rPr>
                <w:rFonts w:cs="AL-Mohanad Bold"/>
                <w:rtl/>
              </w:rPr>
              <w:t xml:space="preserve">بشكل كبير </w:t>
            </w:r>
            <w:r w:rsidRPr="008A7F31">
              <w:rPr>
                <w:rFonts w:cs="AL-Mohanad Bold" w:hint="cs"/>
                <w:rtl/>
              </w:rPr>
              <w:t>ودور</w:t>
            </w:r>
            <w:r w:rsidRPr="008A7F31">
              <w:rPr>
                <w:rFonts w:cs="AL-Mohanad Bold"/>
                <w:rtl/>
              </w:rPr>
              <w:t xml:space="preserve"> المستخدم الذي يقوم بتوفير المعطيات التي تحتاج إلى المعالجة ومن ثم التخزين، و تبقى هذا المعلومات معلقة في السحابة إلى حين قيام المستخدم بالتعديل عليها مرة أخرى أو حذفها بالكامل</w:t>
            </w:r>
            <w:r w:rsidRPr="008A7F31">
              <w:rPr>
                <w:rFonts w:cs="AL-Mohanad Bold"/>
              </w:rPr>
              <w:t>.</w:t>
            </w:r>
          </w:p>
        </w:tc>
        <w:tc>
          <w:tcPr>
            <w:tcW w:w="4003" w:type="dxa"/>
          </w:tcPr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مفهوم السحابة الإلكترونية.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أمن السحابة الإلكترونية 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إنشاء حساب في مواقع تخدم المشاركة.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المشاركة عن بعد عن طريق البرمجيات.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الإجراءات العملية للمشاركة.</w:t>
            </w:r>
          </w:p>
          <w:p w:rsidR="00CB520C" w:rsidRPr="008A7F31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التقييم النهائي للمشاركة.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</w:tcPr>
          <w:p w:rsidR="00CB520C" w:rsidRPr="00A108D2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 xml:space="preserve">بناء مقرر على الهواتف الذكية للمبتدئين 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3</w:t>
            </w:r>
          </w:p>
        </w:tc>
        <w:tc>
          <w:tcPr>
            <w:tcW w:w="3155" w:type="dxa"/>
          </w:tcPr>
          <w:p w:rsidR="00CB520C" w:rsidRPr="008A7F31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تهدف هذه الدورة إلى تصميم مقرر رقمي تفاعلي محدث بشكل مستمر . على الهواتف الذكية بالمنصات أبل والاندرويد والويندوز</w:t>
            </w:r>
          </w:p>
        </w:tc>
        <w:tc>
          <w:tcPr>
            <w:tcW w:w="4003" w:type="dxa"/>
          </w:tcPr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تطور مجالات التعليم المنتقل</w:t>
            </w:r>
            <w:r w:rsidRPr="009637E8">
              <w:rPr>
                <w:rFonts w:cs="AL-Mohanad Bold"/>
                <w:sz w:val="24"/>
                <w:szCs w:val="24"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/>
                <w:sz w:val="24"/>
                <w:szCs w:val="24"/>
                <w:rtl/>
              </w:rPr>
              <w:t>معايير المقرر ال</w:t>
            </w:r>
            <w:r>
              <w:rPr>
                <w:rFonts w:cs="AL-Mohanad Bold" w:hint="cs"/>
                <w:sz w:val="24"/>
                <w:szCs w:val="24"/>
                <w:rtl/>
              </w:rPr>
              <w:t>إ</w:t>
            </w:r>
            <w:r w:rsidRPr="009637E8">
              <w:rPr>
                <w:rFonts w:cs="AL-Mohanad Bold"/>
                <w:sz w:val="24"/>
                <w:szCs w:val="24"/>
                <w:rtl/>
              </w:rPr>
              <w:t>لكتروني</w:t>
            </w:r>
            <w:r w:rsidRPr="009637E8">
              <w:rPr>
                <w:rFonts w:cs="AL-Mohanad Bold"/>
                <w:sz w:val="24"/>
                <w:szCs w:val="24"/>
              </w:rPr>
              <w:t xml:space="preserve"> 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التعريف بنظام غوغل الاندرويد</w:t>
            </w:r>
            <w:r w:rsidRPr="009637E8">
              <w:rPr>
                <w:rFonts w:cs="AL-Mohanad Bold"/>
                <w:sz w:val="24"/>
                <w:szCs w:val="24"/>
              </w:rPr>
              <w:t xml:space="preserve"> 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التعريف بنظام ابل</w:t>
            </w:r>
            <w:r w:rsidRPr="009637E8">
              <w:rPr>
                <w:rFonts w:cs="AL-Mohanad Bold"/>
                <w:sz w:val="24"/>
                <w:szCs w:val="24"/>
              </w:rPr>
              <w:t xml:space="preserve"> IOS6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 xml:space="preserve">التعريف بنظام </w:t>
            </w:r>
            <w:proofErr w:type="spellStart"/>
            <w:r w:rsidRPr="009637E8">
              <w:rPr>
                <w:rFonts w:cs="AL-Mohanad Bold"/>
                <w:sz w:val="24"/>
                <w:szCs w:val="24"/>
                <w:rtl/>
              </w:rPr>
              <w:t>مايكروسوف</w:t>
            </w:r>
            <w:proofErr w:type="spellEnd"/>
            <w:r w:rsidRPr="009637E8">
              <w:rPr>
                <w:rFonts w:cs="AL-Mohanad Bold"/>
                <w:sz w:val="24"/>
                <w:szCs w:val="24"/>
              </w:rPr>
              <w:t> Windows Phone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/>
                <w:sz w:val="24"/>
                <w:szCs w:val="24"/>
                <w:rtl/>
              </w:rPr>
              <w:t>الفروقات بين ال</w:t>
            </w:r>
            <w:r>
              <w:rPr>
                <w:rFonts w:cs="AL-Mohanad Bold" w:hint="cs"/>
                <w:sz w:val="24"/>
                <w:szCs w:val="24"/>
                <w:rtl/>
              </w:rPr>
              <w:t>أ</w:t>
            </w:r>
            <w:r w:rsidRPr="009637E8">
              <w:rPr>
                <w:rFonts w:cs="AL-Mohanad Bold"/>
                <w:sz w:val="24"/>
                <w:szCs w:val="24"/>
                <w:rtl/>
              </w:rPr>
              <w:t>نظمة (عيوب ومميزات</w:t>
            </w:r>
            <w:r>
              <w:rPr>
                <w:rFonts w:cs="AL-Mohanad Bold" w:hint="cs"/>
                <w:sz w:val="24"/>
                <w:szCs w:val="24"/>
                <w:rtl/>
              </w:rPr>
              <w:t>)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/>
                <w:sz w:val="24"/>
                <w:szCs w:val="24"/>
                <w:rtl/>
              </w:rPr>
              <w:t xml:space="preserve">المدخل </w:t>
            </w:r>
            <w:r>
              <w:rPr>
                <w:rFonts w:cs="AL-Mohanad Bold" w:hint="cs"/>
                <w:sz w:val="24"/>
                <w:szCs w:val="24"/>
                <w:rtl/>
              </w:rPr>
              <w:t>إلى</w:t>
            </w:r>
            <w:r w:rsidRPr="009637E8">
              <w:rPr>
                <w:rFonts w:cs="AL-Mohanad Bold"/>
                <w:sz w:val="24"/>
                <w:szCs w:val="24"/>
                <w:rtl/>
              </w:rPr>
              <w:t xml:space="preserve"> برمجة التطبيقات (المقرر الرقمي</w:t>
            </w:r>
            <w:r>
              <w:rPr>
                <w:rFonts w:cs="AL-Mohanad Bold"/>
                <w:sz w:val="24"/>
                <w:szCs w:val="24"/>
              </w:rPr>
              <w:t>(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بيئات برمجة التطبيقات</w:t>
            </w:r>
            <w:r w:rsidRPr="009637E8">
              <w:rPr>
                <w:rFonts w:cs="AL-Mohanad Bold"/>
                <w:sz w:val="24"/>
                <w:szCs w:val="24"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إنشاء حساب البيئة التشغيلية</w:t>
            </w:r>
            <w:r w:rsidRPr="009637E8">
              <w:rPr>
                <w:rFonts w:cs="AL-Mohanad Bold"/>
                <w:sz w:val="24"/>
                <w:szCs w:val="24"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التصميم الشكلي للتطبيق</w:t>
            </w:r>
            <w:r w:rsidRPr="009637E8">
              <w:rPr>
                <w:rFonts w:cs="AL-Mohanad Bold"/>
                <w:sz w:val="24"/>
                <w:szCs w:val="24"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 xml:space="preserve">تحميل المحتوى التعليمي ( فيديو - نص - صورة -  رابط </w:t>
            </w:r>
            <w:r>
              <w:rPr>
                <w:rFonts w:cs="AL-Mohanad Bold"/>
                <w:sz w:val="24"/>
                <w:szCs w:val="24"/>
                <w:rtl/>
              </w:rPr>
              <w:t>–</w:t>
            </w:r>
            <w:r w:rsidRPr="009637E8">
              <w:rPr>
                <w:rFonts w:cs="AL-Mohanad Bold"/>
                <w:sz w:val="24"/>
                <w:szCs w:val="24"/>
                <w:rtl/>
              </w:rPr>
              <w:t xml:space="preserve"> صوت</w:t>
            </w:r>
            <w:r>
              <w:rPr>
                <w:rFonts w:cs="AL-Mohanad Bold"/>
                <w:sz w:val="24"/>
                <w:szCs w:val="24"/>
              </w:rPr>
              <w:t>(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تثبيت نظام تعددية التمكين (المشاركة والتفاعل والتوزيع</w:t>
            </w:r>
            <w:r>
              <w:rPr>
                <w:rFonts w:cs="AL-Mohanad Bold"/>
                <w:sz w:val="24"/>
                <w:szCs w:val="24"/>
              </w:rPr>
              <w:t>(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9637E8">
              <w:rPr>
                <w:rFonts w:cs="AL-Mohanad Bold"/>
                <w:sz w:val="24"/>
                <w:szCs w:val="24"/>
                <w:rtl/>
              </w:rPr>
              <w:t>تصدير الت</w:t>
            </w:r>
            <w:r>
              <w:rPr>
                <w:rFonts w:cs="AL-Mohanad Bold"/>
                <w:sz w:val="24"/>
                <w:szCs w:val="24"/>
                <w:rtl/>
              </w:rPr>
              <w:t>طبيق إلى المتاجر الإلكترونية</w:t>
            </w:r>
            <w:r w:rsidRPr="009637E8">
              <w:rPr>
                <w:rFonts w:cs="AL-Mohanad Bold"/>
                <w:sz w:val="24"/>
                <w:szCs w:val="24"/>
              </w:rPr>
              <w:t>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</w:tcPr>
          <w:p w:rsidR="00CB520C" w:rsidRPr="00A108D2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A108D2">
              <w:rPr>
                <w:rFonts w:cs="AL-Mohanad Bold" w:hint="cs"/>
                <w:rtl/>
              </w:rPr>
              <w:t>استخدام التقنية في البحوث وطلب العلم الشرعي</w:t>
            </w:r>
          </w:p>
        </w:tc>
        <w:tc>
          <w:tcPr>
            <w:tcW w:w="732" w:type="dxa"/>
          </w:tcPr>
          <w:p w:rsidR="00CB520C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1</w:t>
            </w:r>
          </w:p>
        </w:tc>
        <w:tc>
          <w:tcPr>
            <w:tcW w:w="3155" w:type="dxa"/>
          </w:tcPr>
          <w:p w:rsidR="00CB520C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 w:hint="cs"/>
                <w:rtl/>
              </w:rPr>
              <w:t>توفر الدورة القواعد العلمية والتفاعلية واستخدام المكتبات البرامجية ومواقع البحث.</w:t>
            </w:r>
          </w:p>
        </w:tc>
        <w:tc>
          <w:tcPr>
            <w:tcW w:w="4003" w:type="dxa"/>
          </w:tcPr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أهمية طلب العلم 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التعليم الإلكتروني وخدمات التقنية.</w:t>
            </w:r>
          </w:p>
          <w:p w:rsidR="00CB520C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خدمات البحث بـ</w:t>
            </w:r>
            <w:r w:rsidRPr="008A7F31">
              <w:rPr>
                <w:rFonts w:cs="AL-Mohanad Bold"/>
              </w:rPr>
              <w:t xml:space="preserve"> Google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9637E8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cs="AL-Mohanad Bold" w:hint="cs"/>
                <w:sz w:val="24"/>
                <w:szCs w:val="24"/>
                <w:rtl/>
              </w:rPr>
              <w:t>خدمات المكتبات البرامجية 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/>
                <w:rtl/>
              </w:rPr>
              <w:t>فن إدارة الاجتماعات عبر التقنيات</w:t>
            </w:r>
            <w:r w:rsidRPr="002D144A">
              <w:rPr>
                <w:rFonts w:cs="AL-Mohanad Bold"/>
              </w:rPr>
              <w:t xml:space="preserve">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 w:hint="cs"/>
                <w:rtl/>
              </w:rPr>
              <w:t>تقدم هذه الدورة أساليب إدارة الاجتماعات والاستفادة من التقنيات للوصول إلى نتائج سريعة وذات جودة عالية لتطبيق نتائج وتوصيات  الاجتماعات</w:t>
            </w:r>
            <w:r>
              <w:rPr>
                <w:rFonts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إدارة المجموعات البريدية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مراحل إدارة الاجتماعات وتوظيف التقنيات في كل مرحلة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استبانات قوقل وتحليل النتائج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أساليب أرشفة الاجتماعات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السحابة </w:t>
            </w:r>
            <w:r>
              <w:rPr>
                <w:rFonts w:cs="AL-Mohanad Bold" w:hint="cs"/>
                <w:sz w:val="24"/>
                <w:szCs w:val="24"/>
                <w:rtl/>
              </w:rPr>
              <w:t>الإ</w:t>
            </w:r>
            <w:r w:rsidRPr="002D144A">
              <w:rPr>
                <w:rFonts w:cs="AL-Mohanad Bold" w:hint="cs"/>
                <w:sz w:val="24"/>
                <w:szCs w:val="24"/>
                <w:rtl/>
              </w:rPr>
              <w:t>لكترونية.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الاجتماعات عبر </w:t>
            </w:r>
            <w:proofErr w:type="spellStart"/>
            <w:r w:rsidRPr="002D144A">
              <w:rPr>
                <w:rFonts w:cs="AL-Mohanad Bold"/>
                <w:sz w:val="24"/>
                <w:szCs w:val="24"/>
              </w:rPr>
              <w:t>skype</w:t>
            </w:r>
            <w:proofErr w:type="spellEnd"/>
            <w:r w:rsidRPr="002D144A">
              <w:rPr>
                <w:rFonts w:cs="AL-Mohanad Bold"/>
                <w:sz w:val="24"/>
                <w:szCs w:val="24"/>
              </w:rPr>
              <w:t xml:space="preserve"> </w:t>
            </w: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 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683575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/>
                <w:rtl/>
              </w:rPr>
              <w:t xml:space="preserve">استخدام </w:t>
            </w:r>
            <w:r>
              <w:rPr>
                <w:rFonts w:cs="AL-Mohanad Bold"/>
              </w:rPr>
              <w:t>Twitter</w:t>
            </w:r>
            <w:r w:rsidRPr="002D144A">
              <w:rPr>
                <w:rFonts w:cs="AL-Mohanad Bold"/>
                <w:rtl/>
              </w:rPr>
              <w:t xml:space="preserve"> في التعليم</w:t>
            </w:r>
            <w:r w:rsidRPr="002D144A">
              <w:rPr>
                <w:rFonts w:cs="AL-Mohanad Bold"/>
              </w:rPr>
              <w:t xml:space="preserve">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 w:hint="cs"/>
                <w:rtl/>
              </w:rPr>
              <w:t>تقدم هذه الدورة  مفهوم الإعلام الجديد والشبكات الاجتماعية</w:t>
            </w:r>
            <w:r>
              <w:rPr>
                <w:rFonts w:cs="AL-Mohanad Bold" w:hint="cs"/>
                <w:rtl/>
              </w:rPr>
              <w:t>,</w:t>
            </w:r>
            <w:r w:rsidRPr="002D144A">
              <w:rPr>
                <w:rFonts w:cs="AL-Mohanad Bold" w:hint="cs"/>
                <w:rtl/>
              </w:rPr>
              <w:t xml:space="preserve"> وخصائصها  والدخول إلى </w:t>
            </w:r>
            <w:proofErr w:type="spellStart"/>
            <w:r w:rsidRPr="002D144A">
              <w:rPr>
                <w:rFonts w:cs="AL-Mohanad Bold" w:hint="cs"/>
                <w:rtl/>
              </w:rPr>
              <w:t>تويتر</w:t>
            </w:r>
            <w:proofErr w:type="spellEnd"/>
            <w:r w:rsidRPr="002D144A">
              <w:rPr>
                <w:rFonts w:cs="AL-Mohanad Bold" w:hint="cs"/>
                <w:rtl/>
              </w:rPr>
              <w:t xml:space="preserve"> والتعرف على مهارات وأسرار </w:t>
            </w:r>
            <w:proofErr w:type="spellStart"/>
            <w:r w:rsidRPr="002D144A">
              <w:rPr>
                <w:rFonts w:cs="AL-Mohanad Bold" w:hint="cs"/>
                <w:rtl/>
              </w:rPr>
              <w:t>تويتر</w:t>
            </w:r>
            <w:proofErr w:type="spellEnd"/>
            <w:r w:rsidRPr="002D144A">
              <w:rPr>
                <w:rFonts w:cs="AL-Mohanad Bold" w:hint="cs"/>
                <w:rtl/>
              </w:rPr>
              <w:t xml:space="preserve"> وتوظيف </w:t>
            </w:r>
            <w:proofErr w:type="spellStart"/>
            <w:r w:rsidRPr="002D144A">
              <w:rPr>
                <w:rFonts w:cs="AL-Mohanad Bold" w:hint="cs"/>
                <w:rtl/>
              </w:rPr>
              <w:t>تويتر</w:t>
            </w:r>
            <w:proofErr w:type="spellEnd"/>
            <w:r w:rsidRPr="002D144A">
              <w:rPr>
                <w:rFonts w:cs="AL-Mohanad Bold" w:hint="cs"/>
                <w:rtl/>
              </w:rPr>
              <w:t xml:space="preserve"> في إدارة العملية التعليمية.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التعرف على مفهوم الاعلام الجديد والشبكات الاجتماعية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التسجيل في </w:t>
            </w:r>
            <w:proofErr w:type="spellStart"/>
            <w:r w:rsidRPr="002D144A">
              <w:rPr>
                <w:rFonts w:cs="AL-Mohanad Bold" w:hint="cs"/>
                <w:sz w:val="24"/>
                <w:szCs w:val="24"/>
                <w:rtl/>
              </w:rPr>
              <w:t>تويتر</w:t>
            </w:r>
            <w:proofErr w:type="spellEnd"/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مفهوم </w:t>
            </w:r>
            <w:proofErr w:type="spellStart"/>
            <w:r w:rsidRPr="002D144A">
              <w:rPr>
                <w:rFonts w:cs="AL-Mohanad Bold" w:hint="cs"/>
                <w:sz w:val="24"/>
                <w:szCs w:val="24"/>
                <w:rtl/>
              </w:rPr>
              <w:t>الهاشتاق</w:t>
            </w:r>
            <w:proofErr w:type="spellEnd"/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 وإدارة النقاشات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مهارات وخصائص </w:t>
            </w:r>
            <w:proofErr w:type="spellStart"/>
            <w:r w:rsidRPr="002D144A">
              <w:rPr>
                <w:rFonts w:cs="AL-Mohanad Bold" w:hint="cs"/>
                <w:sz w:val="24"/>
                <w:szCs w:val="24"/>
                <w:rtl/>
              </w:rPr>
              <w:t>تويتر</w:t>
            </w:r>
            <w:proofErr w:type="spellEnd"/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توظيف </w:t>
            </w:r>
            <w:proofErr w:type="spellStart"/>
            <w:r w:rsidRPr="002D144A">
              <w:rPr>
                <w:rFonts w:cs="AL-Mohanad Bold" w:hint="cs"/>
                <w:sz w:val="24"/>
                <w:szCs w:val="24"/>
                <w:rtl/>
              </w:rPr>
              <w:t>تويتر</w:t>
            </w:r>
            <w:proofErr w:type="spellEnd"/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 في التعليم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دور </w:t>
            </w:r>
            <w:proofErr w:type="spellStart"/>
            <w:r w:rsidRPr="002D144A">
              <w:rPr>
                <w:rFonts w:cs="AL-Mohanad Bold" w:hint="cs"/>
                <w:sz w:val="24"/>
                <w:szCs w:val="24"/>
                <w:rtl/>
              </w:rPr>
              <w:t>تويتر</w:t>
            </w:r>
            <w:proofErr w:type="spellEnd"/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 في إدارة التعلم 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>
              <w:rPr>
                <w:rFonts w:cs="AL-Mohanad Bold"/>
              </w:rPr>
              <w:t xml:space="preserve"> </w:t>
            </w:r>
            <w:r>
              <w:rPr>
                <w:rFonts w:cs="AL-Mohanad Bold" w:hint="cs"/>
                <w:rtl/>
              </w:rPr>
              <w:t xml:space="preserve"> استخدام </w:t>
            </w:r>
            <w:r>
              <w:rPr>
                <w:rFonts w:cs="AL-Mohanad Bold"/>
              </w:rPr>
              <w:t>Facebook</w:t>
            </w:r>
            <w:r>
              <w:rPr>
                <w:rFonts w:cs="AL-Mohanad Bold" w:hint="cs"/>
                <w:rtl/>
              </w:rPr>
              <w:t xml:space="preserve"> </w:t>
            </w:r>
            <w:r>
              <w:rPr>
                <w:rFonts w:cs="AL-Mohanad Bold"/>
              </w:rPr>
              <w:t xml:space="preserve"> </w:t>
            </w:r>
            <w:r w:rsidRPr="002D144A">
              <w:rPr>
                <w:rFonts w:cs="AL-Mohanad Bold"/>
                <w:rtl/>
              </w:rPr>
              <w:t>في التعليم</w:t>
            </w:r>
            <w:r w:rsidRPr="002D144A">
              <w:rPr>
                <w:rFonts w:cs="AL-Mohanad Bold"/>
              </w:rPr>
              <w:t> 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 w:hint="cs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rtl/>
              </w:rPr>
            </w:pPr>
            <w:r w:rsidRPr="002D144A">
              <w:rPr>
                <w:rFonts w:cs="AL-Mohanad Bold" w:hint="cs"/>
                <w:rtl/>
              </w:rPr>
              <w:t xml:space="preserve">تقدم هذه الدورة  مفهوم الإعلام الجديد والشبكات الاجتماعية وخصائصها  وتوظيف </w:t>
            </w:r>
            <w:r>
              <w:rPr>
                <w:rFonts w:cs="AL-Mohanad Bold" w:hint="cs"/>
                <w:rtl/>
              </w:rPr>
              <w:t xml:space="preserve"> الأدوات </w:t>
            </w:r>
            <w:r w:rsidRPr="002D144A">
              <w:rPr>
                <w:rFonts w:cs="AL-Mohanad Bold" w:hint="cs"/>
                <w:rtl/>
              </w:rPr>
              <w:t>والفيس بوك في إدارة العملية التعليمية .</w:t>
            </w:r>
          </w:p>
        </w:tc>
        <w:tc>
          <w:tcPr>
            <w:tcW w:w="4003" w:type="dxa"/>
          </w:tcPr>
          <w:p w:rsidR="00CB520C" w:rsidRPr="00A108D2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التعرف على مفهوم الاعلام الجديد والشبكات الاجتماعية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الفرق بين </w:t>
            </w:r>
            <w:proofErr w:type="spellStart"/>
            <w:r w:rsidRPr="002D144A">
              <w:rPr>
                <w:rFonts w:cs="AL-Mohanad Bold" w:hint="cs"/>
                <w:sz w:val="24"/>
                <w:szCs w:val="24"/>
                <w:rtl/>
              </w:rPr>
              <w:t>التويتر</w:t>
            </w:r>
            <w:proofErr w:type="spellEnd"/>
            <w:r w:rsidRPr="002D144A">
              <w:rPr>
                <w:rFonts w:cs="AL-Mohanad Bold" w:hint="cs"/>
                <w:sz w:val="24"/>
                <w:szCs w:val="24"/>
                <w:rtl/>
              </w:rPr>
              <w:t xml:space="preserve"> والفيس بوك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التسجيل في الفيس بوك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توظيف تطبيقات الفيس بوك في العملية التعليمية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 w:rsidRPr="002D144A">
              <w:rPr>
                <w:rFonts w:cs="AL-Mohanad Bold" w:hint="cs"/>
                <w:sz w:val="24"/>
                <w:szCs w:val="24"/>
                <w:rtl/>
              </w:rPr>
              <w:t>الاستفادة من تطبيقات الفيس بوك في الأنشطة التعليمية 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>
              <w:rPr>
                <w:rFonts w:cs="AL-Mohanad Bold"/>
                <w:rtl/>
              </w:rPr>
              <w:t xml:space="preserve"> </w:t>
            </w:r>
            <w:r w:rsidRPr="002D144A">
              <w:rPr>
                <w:rFonts w:asciiTheme="minorHAnsi" w:hAnsiTheme="minorHAnsi" w:cs="AL-Mohanad Bold"/>
                <w:rtl/>
              </w:rPr>
              <w:t xml:space="preserve">تصميم  الوحدات التعليمية التفاعلية  باستخدام برنامج </w:t>
            </w:r>
            <w:r w:rsidRPr="002D144A">
              <w:rPr>
                <w:rFonts w:asciiTheme="minorHAnsi" w:hAnsiTheme="minorHAnsi" w:cs="AL-Mohanad Bold"/>
              </w:rPr>
              <w:t xml:space="preserve">Articulate </w:t>
            </w:r>
            <w:r w:rsidRPr="002D144A">
              <w:rPr>
                <w:rFonts w:asciiTheme="minorHAnsi" w:hAnsiTheme="minorHAnsi" w:cs="AL-Mohanad Bold"/>
                <w:rtl/>
              </w:rPr>
              <w:t xml:space="preserve">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تقدم هذه الدورة تعريف بأحد برامج البناء والتأليف للوحدات التعليمية للمقررات الإلكترونية بشكل تفاعلي وشرح لطريقة استخدامه</w:t>
            </w:r>
            <w:r>
              <w:rPr>
                <w:rFonts w:asciiTheme="minorHAnsi" w:hAnsiTheme="minorHAnsi"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التعرف على مزايا البرنامج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التعرف واجهة البرنامج وأدواته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اكتساب مهارة التصميم التصدير والنشر للمحتوى التعليمي بواسطة هذا البرنامج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تصميم الاختبارات الإلكترونية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تقدم الدورة تعريف بالاختبارات الإلكترونية وأنواعها 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وشرح لآلية تطبيقها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في مجال التعليم الإلكتروني</w:t>
            </w:r>
            <w:r>
              <w:rPr>
                <w:rFonts w:asciiTheme="minorHAnsi" w:hAnsiTheme="minorHAnsi"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مفهوم الاختبار الإلكتروني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أ</w:t>
            </w:r>
            <w:r>
              <w:rPr>
                <w:rFonts w:asciiTheme="minorHAnsi" w:hAnsiTheme="minorHAnsi" w:cs="AL-Mohanad Bold"/>
                <w:sz w:val="24"/>
                <w:szCs w:val="24"/>
                <w:rtl/>
              </w:rPr>
              <w:t>نواع ال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ختبارات الإلكترونية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بناء نماذج لاختبارا</w:t>
            </w:r>
            <w:r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ت الكترونية باستخدام بعض أدوات 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إ</w:t>
            </w:r>
            <w:r>
              <w:rPr>
                <w:rFonts w:asciiTheme="minorHAnsi" w:hAnsiTheme="minorHAnsi" w:cs="AL-Mohanad Bold"/>
                <w:sz w:val="24"/>
                <w:szCs w:val="24"/>
                <w:rtl/>
              </w:rPr>
              <w:t>نشاء وتصميم ال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ختبارات الإلكترونية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>
              <w:rPr>
                <w:rFonts w:cs="AL-Mohanad Bold"/>
                <w:rtl/>
              </w:rPr>
              <w:t xml:space="preserve"> التصميم التعليمي للمقررات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1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تقدم الدورة تعريف بمفهوم التصميم التعليمي  ونماذجه والعلاقة بينه وبين تكنولوجيا التعليم </w:t>
            </w:r>
            <w:r>
              <w:rPr>
                <w:rFonts w:asciiTheme="minorHAnsi" w:hAnsiTheme="minorHAnsi" w:cs="AL-Mohanad Bold" w:hint="cs"/>
                <w:rtl/>
              </w:rPr>
              <w:t>,</w:t>
            </w:r>
          </w:p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وتوضيح لمواصفات النموذج الجيد لتصميم مصادر التعلم الإلكتروني </w:t>
            </w:r>
            <w:r w:rsidRPr="002D144A">
              <w:rPr>
                <w:rFonts w:asciiTheme="minorHAnsi" w:hAnsiTheme="minorHAnsi" w:cs="AL-Mohanad Bold"/>
                <w:rtl/>
              </w:rPr>
              <w:lastRenderedPageBreak/>
              <w:t xml:space="preserve">ومكونات </w:t>
            </w:r>
            <w:proofErr w:type="spellStart"/>
            <w:r w:rsidRPr="002D144A">
              <w:rPr>
                <w:rFonts w:asciiTheme="minorHAnsi" w:hAnsiTheme="minorHAnsi" w:cs="AL-Mohanad Bold"/>
                <w:rtl/>
              </w:rPr>
              <w:t>الموديول</w:t>
            </w:r>
            <w:proofErr w:type="spellEnd"/>
            <w:r w:rsidRPr="002D144A">
              <w:rPr>
                <w:rFonts w:asciiTheme="minorHAnsi" w:hAnsiTheme="minorHAnsi" w:cs="AL-Mohanad Bold"/>
                <w:rtl/>
              </w:rPr>
              <w:t xml:space="preserve"> والسيناريو التعليمي للمقررات الإلكترونية</w:t>
            </w:r>
            <w:r>
              <w:rPr>
                <w:rFonts w:asciiTheme="minorHAnsi" w:hAnsiTheme="minorHAnsi" w:cs="AL-Mohanad Bold" w:hint="cs"/>
                <w:rtl/>
              </w:rPr>
              <w:t>.</w:t>
            </w:r>
          </w:p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lastRenderedPageBreak/>
              <w:t>مفهوم التصميم التعليمي.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ضرورة التصميم التعليمي.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أهداف التصميم التعليمي.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العلاقة بين التصميم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التعليمي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وتكنولوجيا التعليم 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lastRenderedPageBreak/>
              <w:t>مفهوم نموذج التصميم التعليمي.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معايير نموذج التصميم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التعليمي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الجيد المناسب لتصميم مصادر التعلم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الإلكتروني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المعايير التربوية والتقنية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ينبغي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مراعاتها عند تصميم مصادر التعلم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الإلكتروني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مكونات </w:t>
            </w:r>
            <w:proofErr w:type="spellStart"/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الموديول</w:t>
            </w:r>
            <w:proofErr w:type="spellEnd"/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التعليمي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مكونات السيناريو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التعليمي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مواصفات السيناريو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التعليمي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الجيد لمصدر التعلم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الإلكتروني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. 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شروط التعلم الجيد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التي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ينبغي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مراعاتها عند تصميم مصادر التعلم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الإلكتروني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إ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نتاج شكل مبسط لمقرر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الكتروني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 تصميم مقرر الكتروني باستخدام برنامج </w:t>
            </w:r>
            <w:r w:rsidRPr="002D144A">
              <w:rPr>
                <w:rFonts w:asciiTheme="minorHAnsi" w:hAnsiTheme="minorHAnsi" w:cs="AL-Mohanad Bold"/>
              </w:rPr>
              <w:t xml:space="preserve">Course Lab </w:t>
            </w:r>
            <w:r w:rsidRPr="002D144A">
              <w:rPr>
                <w:rFonts w:asciiTheme="minorHAnsi" w:hAnsiTheme="minorHAnsi" w:cs="AL-Mohanad Bold"/>
                <w:rtl/>
              </w:rPr>
              <w:t xml:space="preserve">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2</w:t>
            </w:r>
          </w:p>
        </w:tc>
        <w:tc>
          <w:tcPr>
            <w:tcW w:w="3155" w:type="dxa"/>
            <w:shd w:val="clear" w:color="auto" w:fill="auto"/>
          </w:tcPr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rtl/>
              </w:rPr>
            </w:pPr>
            <w:r w:rsidRPr="002D144A">
              <w:rPr>
                <w:rFonts w:asciiTheme="minorHAnsi" w:eastAsiaTheme="minorHAnsi" w:hAnsiTheme="minorHAnsi" w:cs="AL-Mohanad Bold"/>
                <w:rtl/>
              </w:rPr>
              <w:t xml:space="preserve">    برنامج تدريبي يهدف لإكساب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rtl/>
              </w:rPr>
            </w:pPr>
            <w:r>
              <w:rPr>
                <w:rFonts w:cs="AL-Mohanad Bold"/>
                <w:rtl/>
              </w:rPr>
              <w:t xml:space="preserve">  </w:t>
            </w:r>
            <w:r w:rsidRPr="002D144A">
              <w:rPr>
                <w:rFonts w:asciiTheme="minorHAnsi" w:eastAsiaTheme="minorHAnsi" w:hAnsiTheme="minorHAnsi" w:cs="AL-Mohanad Bold"/>
                <w:rtl/>
              </w:rPr>
              <w:t xml:space="preserve">المتدرب المهارات 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rtl/>
              </w:rPr>
            </w:pPr>
            <w:r w:rsidRPr="002D144A">
              <w:rPr>
                <w:rFonts w:asciiTheme="minorHAnsi" w:eastAsiaTheme="minorHAnsi" w:hAnsiTheme="minorHAnsi" w:cs="AL-Mohanad Bold"/>
                <w:rtl/>
              </w:rPr>
              <w:t xml:space="preserve">          الفنية لتصميم ونشر محتوى 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rtl/>
              </w:rPr>
            </w:pPr>
            <w:r w:rsidRPr="002D144A">
              <w:rPr>
                <w:rFonts w:asciiTheme="minorHAnsi" w:eastAsiaTheme="minorHAnsi" w:hAnsiTheme="minorHAnsi" w:cs="AL-Mohanad Bold"/>
                <w:rtl/>
              </w:rPr>
              <w:t xml:space="preserve">            مقررات التعليم الإلكتروني </w:t>
            </w:r>
            <w:r>
              <w:rPr>
                <w:rFonts w:asciiTheme="minorHAnsi" w:eastAsiaTheme="minorHAnsi" w:hAnsiTheme="minorHAnsi" w:cs="AL-Mohanad Bold" w:hint="cs"/>
                <w:rtl/>
              </w:rPr>
              <w:t>.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</w:p>
        </w:tc>
        <w:tc>
          <w:tcPr>
            <w:tcW w:w="4003" w:type="dxa"/>
            <w:shd w:val="clear" w:color="auto" w:fill="auto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التعرف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على بيئة برنامج الكورس لاب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تصميم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نموذج مقرر تعليمي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تصميم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وحدة تعليمية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  <w:rtl/>
              </w:rPr>
            </w:pP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تصميم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محاضرات في الوحدة </w:t>
            </w:r>
            <w:r w:rsidRPr="002D144A">
              <w:rPr>
                <w:rFonts w:cs="AL-Mohanad Bold"/>
                <w:sz w:val="24"/>
                <w:szCs w:val="24"/>
                <w:rtl/>
              </w:rPr>
              <w:t>التعليمية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</w:pP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ربط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المحتوى الذي قامت بتصميمه 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Theme="minorHAnsi" w:cs="AL-Mohanad Bold"/>
                <w:rtl/>
              </w:rPr>
            </w:pPr>
            <w:r>
              <w:rPr>
                <w:rFonts w:cs="AL-Mohanad Bold" w:hint="cs"/>
                <w:rtl/>
              </w:rPr>
              <w:t xml:space="preserve">            </w:t>
            </w:r>
            <w:r w:rsidRPr="002D144A">
              <w:rPr>
                <w:rFonts w:eastAsiaTheme="minorHAnsi" w:cs="AL-Mohanad Bold"/>
                <w:rtl/>
              </w:rPr>
              <w:t xml:space="preserve"> مع نظام التعلم الإلكتروني </w:t>
            </w: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 w:rsidRPr="002D144A">
              <w:rPr>
                <w:rFonts w:asciiTheme="minorHAnsi" w:hAnsiTheme="minorHAnsi" w:cs="AL-Mohanad Bold"/>
                <w:rtl/>
              </w:rPr>
              <w:t>مهارات استخدام السبورة الذكية التفاعلية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1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تنمية مهارة </w:t>
            </w:r>
            <w:r>
              <w:rPr>
                <w:rFonts w:cs="AL-Mohanad Bold"/>
                <w:rtl/>
              </w:rPr>
              <w:t>المتدرب</w:t>
            </w:r>
            <w:r w:rsidRPr="002D144A">
              <w:rPr>
                <w:rFonts w:asciiTheme="minorHAnsi" w:hAnsiTheme="minorHAnsi" w:cs="AL-Mohanad Bold"/>
                <w:rtl/>
              </w:rPr>
              <w:t xml:space="preserve"> على استخدام السبورة التفاعلية </w:t>
            </w:r>
            <w:r w:rsidRPr="002D144A">
              <w:rPr>
                <w:rFonts w:asciiTheme="minorHAnsi" w:hAnsiTheme="minorHAnsi" w:cs="AL-Mohanad Bold"/>
              </w:rPr>
              <w:t xml:space="preserve">KAL Board </w:t>
            </w:r>
            <w:r w:rsidRPr="002D144A">
              <w:rPr>
                <w:rFonts w:asciiTheme="minorHAnsi" w:hAnsiTheme="minorHAnsi" w:cs="AL-Mohanad Bold"/>
                <w:rtl/>
              </w:rPr>
              <w:t>والمركبة حديثا بالكلية</w:t>
            </w:r>
            <w:r>
              <w:rPr>
                <w:rFonts w:asciiTheme="minorHAnsi" w:hAnsiTheme="minorHAnsi"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التعرف على مفهوم القاعات الذكية 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تعر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ف مفهوم السبورة التفاعلية.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تعر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ف مسميات السبورة التفاعلية. 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تعر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</w:t>
            </w:r>
            <w:r>
              <w:rPr>
                <w:rFonts w:asciiTheme="minorHAnsi" w:hAnsiTheme="minorHAnsi" w:cs="AL-Mohanad Bold"/>
                <w:sz w:val="24"/>
                <w:szCs w:val="24"/>
                <w:rtl/>
              </w:rPr>
              <w:t>ف فكرة عمل السبورة التفاعلية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تعر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ف مكونات السبورة الذكية التفاعلية المادية والبرمجية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تعر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ف متطلبات تشغيل السبورة التفاعلية. 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تعر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ي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ف المميزات التقنية للسبورة التفاعلية.  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التعرف 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على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السلبيات والإيجابيات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لاستخدام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السبورة التفاعلية 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التدريب على تنصيب البرنامج على أجهزة الأعضاء 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التدريب على البرنامج المصاحب لمنتج السبورة التفاعلية لتسهيل تسجيل المحاضرات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lastRenderedPageBreak/>
              <w:t xml:space="preserve">التدرب على </w:t>
            </w:r>
            <w:r w:rsidRPr="002D144A"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الاستخدام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السليم للسبورة التفاعلية 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استخدام تطبيقات </w:t>
            </w:r>
            <w:r w:rsidRPr="002D144A">
              <w:rPr>
                <w:rFonts w:asciiTheme="minorHAnsi" w:hAnsiTheme="minorHAnsi" w:cs="AL-Mohanad Bold"/>
              </w:rPr>
              <w:t>Web 2</w:t>
            </w:r>
            <w:r w:rsidRPr="002D144A">
              <w:rPr>
                <w:rFonts w:asciiTheme="minorHAnsi" w:hAnsiTheme="minorHAnsi" w:cs="AL-Mohanad Bold"/>
                <w:rtl/>
              </w:rPr>
              <w:t>في التعليم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يقدم برنامج الورشة تعريف بأهم الفروق بين (</w:t>
            </w:r>
            <w:r w:rsidRPr="002D144A">
              <w:rPr>
                <w:rFonts w:asciiTheme="minorHAnsi" w:hAnsiTheme="minorHAnsi" w:cs="AL-Mohanad Bold"/>
              </w:rPr>
              <w:t>Web 1.0</w:t>
            </w:r>
            <w:r w:rsidRPr="002D144A">
              <w:rPr>
                <w:rFonts w:asciiTheme="minorHAnsi" w:hAnsiTheme="minorHAnsi" w:cs="AL-Mohanad Bold"/>
                <w:rtl/>
              </w:rPr>
              <w:t>) (</w:t>
            </w:r>
            <w:r w:rsidRPr="002D144A">
              <w:rPr>
                <w:rFonts w:asciiTheme="minorHAnsi" w:hAnsiTheme="minorHAnsi" w:cs="AL-Mohanad Bold"/>
              </w:rPr>
              <w:t>Web 2.0</w:t>
            </w:r>
            <w:r w:rsidRPr="002D144A">
              <w:rPr>
                <w:rFonts w:asciiTheme="minorHAnsi" w:hAnsiTheme="minorHAnsi" w:cs="AL-Mohanad Bold"/>
                <w:rtl/>
              </w:rPr>
              <w:t>) واستعراض لبعض تقنيات (</w:t>
            </w:r>
            <w:r w:rsidRPr="002D144A">
              <w:rPr>
                <w:rFonts w:asciiTheme="minorHAnsi" w:hAnsiTheme="minorHAnsi" w:cs="AL-Mohanad Bold"/>
              </w:rPr>
              <w:t>Web 2.0</w:t>
            </w:r>
            <w:r w:rsidRPr="002D144A">
              <w:rPr>
                <w:rFonts w:asciiTheme="minorHAnsi" w:hAnsiTheme="minorHAnsi" w:cs="AL-Mohanad Bold"/>
                <w:rtl/>
              </w:rPr>
              <w:t>) في التعليم الإلكتروني و أهم خدماته وشرح الاستفادة منها في التعليم الإلكتروني.</w:t>
            </w:r>
          </w:p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التفريق بين مفهوم الإنترنت والويب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التعرف على </w:t>
            </w:r>
            <w:r w:rsidRPr="002D144A">
              <w:rPr>
                <w:rFonts w:asciiTheme="minorHAnsi" w:hAnsiTheme="minorHAnsi" w:cs="AL-Mohanad Bold"/>
              </w:rPr>
              <w:t>Web 2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والفرق بينه وبين ويب1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التعرف على خصائص </w:t>
            </w:r>
            <w:r w:rsidRPr="002D144A">
              <w:rPr>
                <w:rFonts w:asciiTheme="minorHAnsi" w:hAnsiTheme="minorHAnsi" w:cs="AL-Mohanad Bold"/>
              </w:rPr>
              <w:t>Web 2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وتقنياتها وأهمية استخدامها في التعليم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 التعرف على طريقة استخدام بعض تقنياتها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numPr>
                <w:ilvl w:val="0"/>
                <w:numId w:val="2"/>
              </w:num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</w:p>
        </w:tc>
      </w:tr>
      <w:tr w:rsidR="00CB520C" w:rsidTr="00C727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 (تصميم محتوى تعليمي أون لاين باستخدام موقع </w:t>
            </w:r>
            <w:r w:rsidRPr="002D144A">
              <w:rPr>
                <w:rFonts w:asciiTheme="minorHAnsi" w:hAnsiTheme="minorHAnsi" w:cs="AL-Mohanad Bold"/>
              </w:rPr>
              <w:t>QUICK LESSON</w:t>
            </w:r>
            <w:r w:rsidRPr="002D144A">
              <w:rPr>
                <w:rFonts w:asciiTheme="minorHAnsi" w:hAnsiTheme="minorHAnsi" w:cs="AL-Mohanad Bold"/>
                <w:rtl/>
              </w:rPr>
              <w:t xml:space="preserve">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يقدم البرنامج مدخل لإكساب </w:t>
            </w:r>
            <w:r>
              <w:rPr>
                <w:rFonts w:cs="AL-Mohanad Bold"/>
                <w:rtl/>
              </w:rPr>
              <w:t xml:space="preserve">المتدرب </w:t>
            </w:r>
            <w:r w:rsidRPr="002D144A">
              <w:rPr>
                <w:rFonts w:asciiTheme="minorHAnsi" w:hAnsiTheme="minorHAnsi" w:cs="AL-Mohanad Bold"/>
                <w:rtl/>
              </w:rPr>
              <w:t xml:space="preserve"> المهارات الفنية لتصميم ونشر محتوى</w:t>
            </w:r>
          </w:p>
          <w:p w:rsidR="00CB520C" w:rsidRPr="002D144A" w:rsidRDefault="00CB520C" w:rsidP="00C7276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مقررات التعليم الإلكتروني في موقع </w:t>
            </w:r>
            <w:r w:rsidRPr="002D144A">
              <w:rPr>
                <w:rFonts w:asciiTheme="minorHAnsi" w:hAnsiTheme="minorHAnsi" w:cs="AL-Mohanad Bold"/>
              </w:rPr>
              <w:t>QUICK LESSON</w:t>
            </w:r>
            <w:r w:rsidRPr="002D144A">
              <w:rPr>
                <w:rFonts w:asciiTheme="minorHAnsi" w:hAnsiTheme="minorHAnsi" w:cs="AL-Mohanad Bold"/>
                <w:rtl/>
              </w:rPr>
              <w:t xml:space="preserve"> على الإنترنت</w:t>
            </w:r>
            <w:r>
              <w:rPr>
                <w:rFonts w:asciiTheme="minorHAnsi" w:hAnsiTheme="minorHAnsi"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أن 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يتعرف المتدرب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على مفهوم التصميم التعليمي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أن 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يتعرف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على بيئة العمل في موقع </w:t>
            </w:r>
            <w:r w:rsidRPr="002D144A">
              <w:rPr>
                <w:rFonts w:asciiTheme="minorHAnsi" w:hAnsiTheme="minorHAnsi" w:cs="AL-Mohanad Bold"/>
              </w:rPr>
              <w:t>QUICK LESSON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</w:rPr>
            </w:pPr>
            <w:r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أن 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يعد</w:t>
            </w:r>
            <w:r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 و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ي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>صمم نموذج لمقرر تعليمي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</w:pPr>
            <w:r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أن 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ينشر</w:t>
            </w:r>
            <w:r>
              <w:rPr>
                <w:rFonts w:cs="AL-Mohanad Bold"/>
                <w:sz w:val="24"/>
                <w:szCs w:val="24"/>
                <w:rtl/>
              </w:rPr>
              <w:t xml:space="preserve"> المحتوى الذي قام بتصميمه </w:t>
            </w:r>
            <w:r w:rsidRPr="002D144A">
              <w:rPr>
                <w:rFonts w:asciiTheme="minorHAnsi" w:eastAsiaTheme="minorHAnsi" w:hAnsiTheme="minorHAnsi" w:cs="AL-Mohanad Bold"/>
                <w:sz w:val="24"/>
                <w:szCs w:val="24"/>
                <w:rtl/>
              </w:rPr>
              <w:t xml:space="preserve">على  نظام التعلم الإلكتروني </w:t>
            </w:r>
            <w:r>
              <w:rPr>
                <w:rFonts w:asciiTheme="minorHAnsi" w:eastAsiaTheme="minorHAnsi" w:hAnsiTheme="minorHAnsi" w:cs="AL-Mohanad Bold" w:hint="cs"/>
                <w:sz w:val="24"/>
                <w:szCs w:val="24"/>
                <w:rtl/>
              </w:rPr>
              <w:t>.</w:t>
            </w:r>
          </w:p>
        </w:tc>
      </w:tr>
      <w:tr w:rsidR="00CB520C" w:rsidTr="00C727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5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0" w:type="dxa"/>
          </w:tcPr>
          <w:p w:rsidR="00CB520C" w:rsidRPr="00E43261" w:rsidRDefault="00CB520C" w:rsidP="00CB520C">
            <w:pPr>
              <w:pStyle w:val="a3"/>
              <w:numPr>
                <w:ilvl w:val="0"/>
                <w:numId w:val="1"/>
              </w:numPr>
              <w:bidi/>
              <w:spacing w:after="0" w:line="240" w:lineRule="auto"/>
              <w:jc w:val="center"/>
              <w:rPr>
                <w:rFonts w:cs="AL-Mohanad Bold"/>
                <w:sz w:val="24"/>
                <w:szCs w:val="24"/>
                <w:rtl/>
              </w:rPr>
            </w:pPr>
          </w:p>
        </w:tc>
        <w:tc>
          <w:tcPr>
            <w:tcW w:w="1719" w:type="dxa"/>
            <w:vAlign w:val="center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</w:rPr>
            </w:pPr>
            <w:r w:rsidRPr="002D144A">
              <w:rPr>
                <w:rFonts w:asciiTheme="minorHAnsi" w:hAnsiTheme="minorHAnsi" w:cs="AL-Mohanad Bold"/>
                <w:rtl/>
              </w:rPr>
              <w:t xml:space="preserve">تصميم محتوى تعليمي باستخدام برنامج </w:t>
            </w:r>
            <w:r w:rsidRPr="002D144A">
              <w:rPr>
                <w:rFonts w:asciiTheme="minorHAnsi" w:hAnsiTheme="minorHAnsi" w:cs="AL-Mohanad Bold"/>
              </w:rPr>
              <w:t xml:space="preserve">Lecture Maker </w:t>
            </w:r>
            <w:r>
              <w:rPr>
                <w:rFonts w:cs="AL-Mohanad Bold"/>
                <w:rtl/>
              </w:rPr>
              <w:t xml:space="preserve"> </w:t>
            </w:r>
          </w:p>
        </w:tc>
        <w:tc>
          <w:tcPr>
            <w:tcW w:w="732" w:type="dxa"/>
          </w:tcPr>
          <w:p w:rsidR="00CB520C" w:rsidRPr="002D144A" w:rsidRDefault="00CB520C" w:rsidP="00C72767">
            <w:pPr>
              <w:bidi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2</w:t>
            </w:r>
          </w:p>
        </w:tc>
        <w:tc>
          <w:tcPr>
            <w:tcW w:w="3155" w:type="dxa"/>
          </w:tcPr>
          <w:p w:rsidR="00CB520C" w:rsidRPr="002D144A" w:rsidRDefault="00CB520C" w:rsidP="00C72767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rtl/>
              </w:rPr>
            </w:pPr>
            <w:r w:rsidRPr="002D144A">
              <w:rPr>
                <w:rFonts w:asciiTheme="minorHAnsi" w:hAnsiTheme="minorHAnsi" w:cs="AL-Mohanad Bold"/>
                <w:rtl/>
              </w:rPr>
              <w:t>تقدم هذه الدورة تعريف بأحد برامج البناء والتأليف للمحتوى التعليمي للمقررات الإلكترونية وشرح لطريقة استخدامه</w:t>
            </w:r>
            <w:r>
              <w:rPr>
                <w:rFonts w:asciiTheme="minorHAnsi" w:hAnsiTheme="minorHAnsi" w:cs="AL-Mohanad Bold" w:hint="cs"/>
                <w:rtl/>
              </w:rPr>
              <w:t>.</w:t>
            </w:r>
          </w:p>
        </w:tc>
        <w:tc>
          <w:tcPr>
            <w:tcW w:w="4003" w:type="dxa"/>
          </w:tcPr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>التعرف على مزايا البرنامج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AL-Mohanad Bold"/>
                <w:sz w:val="24"/>
                <w:szCs w:val="24"/>
              </w:rPr>
            </w:pPr>
            <w:r w:rsidRPr="002D144A">
              <w:rPr>
                <w:rFonts w:cs="AL-Mohanad Bold"/>
                <w:sz w:val="24"/>
                <w:szCs w:val="24"/>
                <w:rtl/>
              </w:rPr>
              <w:t>التعرف واجهة البرنامج وأدواته</w:t>
            </w:r>
            <w:r>
              <w:rPr>
                <w:rFonts w:cs="AL-Mohanad Bold" w:hint="cs"/>
                <w:sz w:val="24"/>
                <w:szCs w:val="24"/>
                <w:rtl/>
              </w:rPr>
              <w:t>.</w:t>
            </w:r>
          </w:p>
          <w:p w:rsidR="00CB520C" w:rsidRPr="002D144A" w:rsidRDefault="00CB520C" w:rsidP="00CB520C">
            <w:pPr>
              <w:pStyle w:val="a3"/>
              <w:numPr>
                <w:ilvl w:val="0"/>
                <w:numId w:val="2"/>
              </w:numPr>
              <w:bidi/>
              <w:spacing w:after="0" w:line="24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cs="AL-Mohanad Bold"/>
                <w:sz w:val="24"/>
                <w:szCs w:val="24"/>
                <w:rtl/>
              </w:rPr>
            </w:pP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ا</w:t>
            </w:r>
            <w:r w:rsidRPr="002D144A">
              <w:rPr>
                <w:rFonts w:asciiTheme="minorHAnsi" w:hAnsiTheme="minorHAnsi" w:cs="AL-Mohanad Bold"/>
                <w:sz w:val="24"/>
                <w:szCs w:val="24"/>
                <w:rtl/>
              </w:rPr>
              <w:t xml:space="preserve">كتساب مهارة التصميم والتصدير والنشر للمحتوى التعليمي بواسطة هذا البرنامج </w:t>
            </w:r>
            <w:r>
              <w:rPr>
                <w:rFonts w:asciiTheme="minorHAnsi" w:hAnsiTheme="minorHAnsi" w:cs="AL-Mohanad Bold" w:hint="cs"/>
                <w:sz w:val="24"/>
                <w:szCs w:val="24"/>
                <w:rtl/>
              </w:rPr>
              <w:t>.</w:t>
            </w:r>
          </w:p>
        </w:tc>
      </w:tr>
    </w:tbl>
    <w:p w:rsidR="00CB520C" w:rsidRPr="0019460A" w:rsidRDefault="00CB520C" w:rsidP="00CB520C">
      <w:pPr>
        <w:bidi/>
        <w:spacing w:line="360" w:lineRule="auto"/>
        <w:jc w:val="center"/>
        <w:rPr>
          <w:rFonts w:ascii="Traditional Arabic" w:hAnsi="Traditional Arabic" w:cs="AL-Mohanad Bold"/>
          <w:b/>
          <w:bCs/>
          <w:sz w:val="28"/>
          <w:szCs w:val="28"/>
          <w:rtl/>
        </w:rPr>
      </w:pPr>
    </w:p>
    <w:p w:rsidR="004D2D78" w:rsidRDefault="004D2D78">
      <w:pPr>
        <w:rPr>
          <w:rFonts w:hint="cs"/>
        </w:rPr>
      </w:pPr>
    </w:p>
    <w:sectPr w:rsidR="004D2D78" w:rsidSect="00111614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D2A" w:rsidRDefault="00E17D2A" w:rsidP="00CB520C">
      <w:r>
        <w:separator/>
      </w:r>
    </w:p>
  </w:endnote>
  <w:endnote w:type="continuationSeparator" w:id="0">
    <w:p w:rsidR="00E17D2A" w:rsidRDefault="00E17D2A" w:rsidP="00CB5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MO_Nawel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D2A" w:rsidRDefault="00E17D2A" w:rsidP="00CB520C">
      <w:r>
        <w:separator/>
      </w:r>
    </w:p>
  </w:footnote>
  <w:footnote w:type="continuationSeparator" w:id="0">
    <w:p w:rsidR="00E17D2A" w:rsidRDefault="00E17D2A" w:rsidP="00CB52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20C" w:rsidRPr="00CB520C" w:rsidRDefault="00CB520C" w:rsidP="00CB520C">
    <w:pPr>
      <w:pStyle w:val="a4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-1205274</wp:posOffset>
          </wp:positionH>
          <wp:positionV relativeFrom="paragraph">
            <wp:posOffset>-479666</wp:posOffset>
          </wp:positionV>
          <wp:extent cx="7662041" cy="12217851"/>
          <wp:effectExtent l="0" t="0" r="0" b="0"/>
          <wp:wrapNone/>
          <wp:docPr id="1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الورق الداخلي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2041" cy="122178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D60FA"/>
    <w:multiLevelType w:val="hybridMultilevel"/>
    <w:tmpl w:val="9620E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1082A"/>
    <w:multiLevelType w:val="multilevel"/>
    <w:tmpl w:val="DCB21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0C"/>
    <w:rsid w:val="00111614"/>
    <w:rsid w:val="00191E2A"/>
    <w:rsid w:val="004D2D78"/>
    <w:rsid w:val="00CB520C"/>
    <w:rsid w:val="00E1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20C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table" w:styleId="-6">
    <w:name w:val="Light Grid Accent 6"/>
    <w:basedOn w:val="a1"/>
    <w:uiPriority w:val="62"/>
    <w:rsid w:val="00CB52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header"/>
    <w:basedOn w:val="a"/>
    <w:link w:val="Char"/>
    <w:uiPriority w:val="99"/>
    <w:unhideWhenUsed/>
    <w:rsid w:val="00CB520C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CB520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CB520C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CB520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CB520C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CB52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20C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table" w:styleId="-6">
    <w:name w:val="Light Grid Accent 6"/>
    <w:basedOn w:val="a1"/>
    <w:uiPriority w:val="62"/>
    <w:rsid w:val="00CB52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header"/>
    <w:basedOn w:val="a"/>
    <w:link w:val="Char"/>
    <w:uiPriority w:val="99"/>
    <w:unhideWhenUsed/>
    <w:rsid w:val="00CB520C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CB520C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CB520C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CB520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CB520C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CB52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1440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faisal alshammari</dc:creator>
  <cp:lastModifiedBy>faisal alshammari</cp:lastModifiedBy>
  <cp:revision>1</cp:revision>
  <dcterms:created xsi:type="dcterms:W3CDTF">2013-06-08T12:29:00Z</dcterms:created>
  <dcterms:modified xsi:type="dcterms:W3CDTF">2013-06-08T12:31:00Z</dcterms:modified>
</cp:coreProperties>
</file>