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DE3" w:rsidRDefault="00A05DE3" w:rsidP="00A05DE3">
      <w:pPr>
        <w:pStyle w:val="a3"/>
        <w:jc w:val="center"/>
      </w:pPr>
      <w:r>
        <w:rPr>
          <w:noProof/>
          <w:color w:val="0000FF"/>
        </w:rPr>
        <w:drawing>
          <wp:inline distT="0" distB="0" distL="0" distR="0">
            <wp:extent cx="1906270" cy="923290"/>
            <wp:effectExtent l="0" t="0" r="0" b="0"/>
            <wp:docPr id="1" name="صورة 1" descr="http://www.elc.edu.sa/jusur/english/images/ref_example.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lc.edu.sa/jusur/english/images/ref_example.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6270" cy="923290"/>
                    </a:xfrm>
                    <a:prstGeom prst="rect">
                      <a:avLst/>
                    </a:prstGeom>
                    <a:noFill/>
                    <a:ln>
                      <a:noFill/>
                    </a:ln>
                  </pic:spPr>
                </pic:pic>
              </a:graphicData>
            </a:graphic>
          </wp:inline>
        </w:drawing>
      </w:r>
    </w:p>
    <w:p w:rsidR="00A05DE3" w:rsidRDefault="00A05DE3" w:rsidP="00A05DE3">
      <w:pPr>
        <w:pStyle w:val="a3"/>
      </w:pPr>
    </w:p>
    <w:p w:rsidR="00A05DE3" w:rsidRDefault="00A05DE3" w:rsidP="00A05DE3">
      <w:pPr>
        <w:pStyle w:val="a3"/>
      </w:pPr>
      <w:r>
        <w:rPr>
          <w:rFonts w:ascii="Comic Sans MS" w:hAnsi="Comic Sans MS"/>
          <w:sz w:val="18"/>
          <w:szCs w:val="18"/>
          <w:rtl/>
        </w:rPr>
        <w:t xml:space="preserve">التعلم الإلكتروني هو أسلوب حديث من أساليب التعليم، توظف فيه آليات الاتصال الحديثة؛ لدعم العملية التعليمية، وإثرائها والرفع من جودتها. ويعد التعلم الإلكتروني أشمل من مجرد مجموعة المقررات التي تقدم من خلال المواقع الإلكترونية، ويتعدى ذلك إلى العمليات التي يتم من خلالها إدارة عملية التعلم بكاملها، بما في ذلك تسجيل دخول الطلاب، وتتبع تقدمهم، وتسجيل </w:t>
      </w:r>
      <w:proofErr w:type="spellStart"/>
      <w:r>
        <w:rPr>
          <w:rFonts w:ascii="Comic Sans MS" w:hAnsi="Comic Sans MS"/>
          <w:sz w:val="18"/>
          <w:szCs w:val="18"/>
          <w:rtl/>
        </w:rPr>
        <w:t>البيانات،وإعداد</w:t>
      </w:r>
      <w:proofErr w:type="spellEnd"/>
      <w:r>
        <w:rPr>
          <w:rFonts w:ascii="Comic Sans MS" w:hAnsi="Comic Sans MS"/>
          <w:sz w:val="18"/>
          <w:szCs w:val="18"/>
          <w:rtl/>
        </w:rPr>
        <w:t xml:space="preserve"> التقارير حول أدائهم. وبذلك يرتكز التعلّم الإلكتروني بشكل رئيس على نظم حاسوبية لإدارة عمليات التعلم الإلكترونية، تعرف بنظم إدارة التعلم</w:t>
      </w:r>
      <w:r>
        <w:rPr>
          <w:rFonts w:ascii="Comic Sans MS" w:hAnsi="Comic Sans MS"/>
          <w:sz w:val="18"/>
          <w:szCs w:val="18"/>
        </w:rPr>
        <w:t xml:space="preserve"> Learning Management System LMS. </w:t>
      </w:r>
      <w:r>
        <w:rPr>
          <w:rFonts w:ascii="Comic Sans MS" w:hAnsi="Comic Sans MS"/>
          <w:sz w:val="18"/>
          <w:szCs w:val="18"/>
          <w:rtl/>
        </w:rPr>
        <w:t>وهي برامج تصمم للمساعدة في إدارة جميع نشاطات التعلم في المؤسسات التعليمية، وتنفيذها، وتقييمها</w:t>
      </w:r>
      <w:r>
        <w:rPr>
          <w:rFonts w:ascii="Comic Sans MS" w:hAnsi="Comic Sans MS"/>
          <w:sz w:val="18"/>
          <w:szCs w:val="18"/>
        </w:rPr>
        <w:t xml:space="preserve">. </w:t>
      </w:r>
    </w:p>
    <w:p w:rsidR="00A05DE3" w:rsidRDefault="00A05DE3" w:rsidP="00A05DE3">
      <w:pPr>
        <w:pStyle w:val="a3"/>
      </w:pPr>
      <w:r>
        <w:rPr>
          <w:rStyle w:val="a4"/>
          <w:rFonts w:ascii="Comic Sans MS" w:hAnsi="Comic Sans MS"/>
          <w:sz w:val="18"/>
          <w:szCs w:val="18"/>
          <w:rtl/>
        </w:rPr>
        <w:t>منظومة متكاملة</w:t>
      </w:r>
      <w:r>
        <w:rPr>
          <w:rStyle w:val="a4"/>
          <w:rFonts w:ascii="Comic Sans MS" w:hAnsi="Comic Sans MS"/>
          <w:sz w:val="18"/>
          <w:szCs w:val="18"/>
        </w:rPr>
        <w:t>:</w:t>
      </w:r>
    </w:p>
    <w:p w:rsidR="00A05DE3" w:rsidRDefault="00A05DE3" w:rsidP="00A05DE3">
      <w:pPr>
        <w:pStyle w:val="a3"/>
      </w:pPr>
      <w:r>
        <w:rPr>
          <w:rFonts w:ascii="Comic Sans MS" w:hAnsi="Comic Sans MS"/>
          <w:sz w:val="18"/>
          <w:szCs w:val="18"/>
          <w:rtl/>
        </w:rPr>
        <w:t>يعد نظام جسور لإدارة التعلم الإلكتروني منظومــة برمجية متكاملة مسؤولة عن إدارة العملية التعليمية الإلكترونية، ويشمل ذلك</w:t>
      </w:r>
      <w:r>
        <w:rPr>
          <w:rFonts w:ascii="Comic Sans MS" w:hAnsi="Comic Sans MS"/>
          <w:sz w:val="18"/>
          <w:szCs w:val="18"/>
        </w:rPr>
        <w:t xml:space="preserve">: </w:t>
      </w:r>
    </w:p>
    <w:p w:rsidR="00A05DE3" w:rsidRDefault="00A05DE3" w:rsidP="00A05DE3">
      <w:pPr>
        <w:pStyle w:val="a3"/>
      </w:pPr>
      <w:r>
        <w:rPr>
          <w:rFonts w:ascii="Comic Sans MS" w:hAnsi="Comic Sans MS"/>
          <w:sz w:val="18"/>
          <w:szCs w:val="18"/>
        </w:rPr>
        <w:t xml:space="preserve">- </w:t>
      </w:r>
      <w:r>
        <w:rPr>
          <w:rFonts w:ascii="Comic Sans MS" w:hAnsi="Comic Sans MS"/>
          <w:sz w:val="18"/>
          <w:szCs w:val="18"/>
          <w:rtl/>
        </w:rPr>
        <w:t>التسجيل: يعني إدراج بيانات الطلاب، وإدارتها</w:t>
      </w:r>
      <w:r>
        <w:rPr>
          <w:rFonts w:ascii="Comic Sans MS" w:hAnsi="Comic Sans MS"/>
          <w:sz w:val="18"/>
          <w:szCs w:val="18"/>
        </w:rPr>
        <w:t xml:space="preserve">. </w:t>
      </w:r>
    </w:p>
    <w:p w:rsidR="00A05DE3" w:rsidRDefault="00A05DE3" w:rsidP="00A05DE3">
      <w:pPr>
        <w:pStyle w:val="a3"/>
      </w:pPr>
      <w:r>
        <w:rPr>
          <w:rFonts w:ascii="Comic Sans MS" w:hAnsi="Comic Sans MS"/>
          <w:sz w:val="18"/>
          <w:szCs w:val="18"/>
        </w:rPr>
        <w:t xml:space="preserve">- </w:t>
      </w:r>
      <w:r>
        <w:rPr>
          <w:rFonts w:ascii="Comic Sans MS" w:hAnsi="Comic Sans MS"/>
          <w:sz w:val="18"/>
          <w:szCs w:val="18"/>
          <w:rtl/>
        </w:rPr>
        <w:t>الجدولة: تعني جدولة المقرر، ووضع خطة لتدريسه</w:t>
      </w:r>
      <w:r>
        <w:rPr>
          <w:rFonts w:ascii="Comic Sans MS" w:hAnsi="Comic Sans MS"/>
          <w:sz w:val="18"/>
          <w:szCs w:val="18"/>
        </w:rPr>
        <w:t xml:space="preserve">. </w:t>
      </w:r>
    </w:p>
    <w:p w:rsidR="00A05DE3" w:rsidRDefault="00A05DE3" w:rsidP="00A05DE3">
      <w:pPr>
        <w:pStyle w:val="a3"/>
      </w:pPr>
      <w:r>
        <w:rPr>
          <w:rFonts w:ascii="Comic Sans MS" w:hAnsi="Comic Sans MS"/>
          <w:sz w:val="18"/>
          <w:szCs w:val="18"/>
        </w:rPr>
        <w:t xml:space="preserve">- </w:t>
      </w:r>
      <w:r>
        <w:rPr>
          <w:rFonts w:ascii="Comic Sans MS" w:hAnsi="Comic Sans MS"/>
          <w:sz w:val="18"/>
          <w:szCs w:val="18"/>
          <w:rtl/>
        </w:rPr>
        <w:t>التوصيل: يعني إتاحة المحتوى للطالب</w:t>
      </w:r>
      <w:r>
        <w:rPr>
          <w:rFonts w:ascii="Comic Sans MS" w:hAnsi="Comic Sans MS"/>
          <w:sz w:val="18"/>
          <w:szCs w:val="18"/>
        </w:rPr>
        <w:t xml:space="preserve">. </w:t>
      </w:r>
    </w:p>
    <w:p w:rsidR="00A05DE3" w:rsidRDefault="00A05DE3" w:rsidP="00A05DE3">
      <w:pPr>
        <w:pStyle w:val="a3"/>
      </w:pPr>
      <w:r>
        <w:rPr>
          <w:rFonts w:ascii="Comic Sans MS" w:hAnsi="Comic Sans MS"/>
          <w:sz w:val="18"/>
          <w:szCs w:val="18"/>
        </w:rPr>
        <w:t xml:space="preserve">- </w:t>
      </w:r>
      <w:r>
        <w:rPr>
          <w:rFonts w:ascii="Comic Sans MS" w:hAnsi="Comic Sans MS"/>
          <w:sz w:val="18"/>
          <w:szCs w:val="18"/>
          <w:rtl/>
        </w:rPr>
        <w:t>التتبع: ويعني متابعة أداء الطالب وإصدار تقارير عن ذلك</w:t>
      </w:r>
      <w:r>
        <w:rPr>
          <w:rFonts w:ascii="Comic Sans MS" w:hAnsi="Comic Sans MS"/>
          <w:sz w:val="18"/>
          <w:szCs w:val="18"/>
        </w:rPr>
        <w:t xml:space="preserve">. </w:t>
      </w:r>
    </w:p>
    <w:p w:rsidR="00A05DE3" w:rsidRDefault="00A05DE3" w:rsidP="00A05DE3">
      <w:pPr>
        <w:pStyle w:val="a3"/>
      </w:pPr>
      <w:r>
        <w:rPr>
          <w:rFonts w:ascii="Comic Sans MS" w:hAnsi="Comic Sans MS"/>
          <w:sz w:val="18"/>
          <w:szCs w:val="18"/>
        </w:rPr>
        <w:t xml:space="preserve">- </w:t>
      </w:r>
      <w:r>
        <w:rPr>
          <w:rFonts w:ascii="Comic Sans MS" w:hAnsi="Comic Sans MS"/>
          <w:sz w:val="18"/>
          <w:szCs w:val="18"/>
          <w:rtl/>
        </w:rPr>
        <w:t>الاتصال: يعني التواصل بين الطلاب من خلال الدردشات، ومنتديات النقاش، والبريد، ومشاركة الملفات</w:t>
      </w:r>
      <w:r>
        <w:rPr>
          <w:rFonts w:ascii="Comic Sans MS" w:hAnsi="Comic Sans MS"/>
          <w:sz w:val="18"/>
          <w:szCs w:val="18"/>
        </w:rPr>
        <w:t xml:space="preserve">. </w:t>
      </w:r>
    </w:p>
    <w:p w:rsidR="00A05DE3" w:rsidRDefault="00A05DE3" w:rsidP="00A05DE3">
      <w:pPr>
        <w:pStyle w:val="a3"/>
      </w:pPr>
      <w:r>
        <w:rPr>
          <w:rFonts w:ascii="Comic Sans MS" w:hAnsi="Comic Sans MS"/>
          <w:sz w:val="18"/>
          <w:szCs w:val="18"/>
        </w:rPr>
        <w:t xml:space="preserve">- </w:t>
      </w:r>
      <w:r>
        <w:rPr>
          <w:rFonts w:ascii="Comic Sans MS" w:hAnsi="Comic Sans MS"/>
          <w:sz w:val="18"/>
          <w:szCs w:val="18"/>
          <w:rtl/>
        </w:rPr>
        <w:t>الاختبارات: تعني إجراء اختبارات للطلاب والتعامل مع تقييمهم</w:t>
      </w:r>
      <w:r>
        <w:rPr>
          <w:rFonts w:ascii="Comic Sans MS" w:hAnsi="Comic Sans MS"/>
          <w:sz w:val="18"/>
          <w:szCs w:val="18"/>
        </w:rPr>
        <w:t xml:space="preserve">. </w:t>
      </w:r>
    </w:p>
    <w:p w:rsidR="00A05DE3" w:rsidRDefault="00A05DE3" w:rsidP="00A05DE3">
      <w:pPr>
        <w:pStyle w:val="a3"/>
      </w:pPr>
      <w:r>
        <w:rPr>
          <w:rFonts w:ascii="Comic Sans MS" w:hAnsi="Comic Sans MS"/>
          <w:sz w:val="18"/>
          <w:szCs w:val="18"/>
          <w:rtl/>
        </w:rPr>
        <w:t>ويستطيع المتعلم من خلال صفحته الخاصة الاطلاع على درجاته وواجباته، ويستطيع المعلم بناء الاختبارات الالكترونية عبر أنظمة إدارة التعلم وتقديمها للطلاب، وتخزين الدرجات آلياً في جداول خاصة، وغير ذلك من المميزات والخدمات المقدمة للمتعلم، والمعلم، والإدارة</w:t>
      </w:r>
      <w:r>
        <w:rPr>
          <w:rFonts w:ascii="Comic Sans MS" w:hAnsi="Comic Sans MS"/>
          <w:sz w:val="18"/>
          <w:szCs w:val="18"/>
        </w:rPr>
        <w:t xml:space="preserve">. </w:t>
      </w:r>
    </w:p>
    <w:p w:rsidR="00A05DE3" w:rsidRDefault="00A05DE3" w:rsidP="00A05DE3">
      <w:pPr>
        <w:pStyle w:val="a3"/>
      </w:pPr>
      <w:r>
        <w:rPr>
          <w:rFonts w:ascii="Comic Sans MS" w:hAnsi="Comic Sans MS"/>
          <w:sz w:val="18"/>
          <w:szCs w:val="18"/>
          <w:rtl/>
        </w:rPr>
        <w:t>كما يشمل نظام جسور أيضاً نظام إدارة محتوى التعلّم</w:t>
      </w:r>
      <w:r>
        <w:rPr>
          <w:rFonts w:ascii="Comic Sans MS" w:hAnsi="Comic Sans MS"/>
          <w:sz w:val="18"/>
          <w:szCs w:val="18"/>
        </w:rPr>
        <w:t xml:space="preserve"> Learning Content Management System LCMS</w:t>
      </w:r>
      <w:r>
        <w:rPr>
          <w:rFonts w:ascii="Comic Sans MS" w:hAnsi="Comic Sans MS"/>
          <w:sz w:val="18"/>
          <w:szCs w:val="18"/>
          <w:rtl/>
        </w:rPr>
        <w:t>، وهو البيئة التي يمكن من خلالها إدارة مخـــازن خاصـــة بوحـــدات التعلّم</w:t>
      </w:r>
      <w:r>
        <w:rPr>
          <w:rFonts w:ascii="Comic Sans MS" w:hAnsi="Comic Sans MS"/>
          <w:sz w:val="18"/>
          <w:szCs w:val="18"/>
        </w:rPr>
        <w:t xml:space="preserve"> Learning Object Repository </w:t>
      </w:r>
      <w:r>
        <w:rPr>
          <w:rFonts w:ascii="Comic Sans MS" w:hAnsi="Comic Sans MS"/>
          <w:sz w:val="18"/>
          <w:szCs w:val="18"/>
          <w:rtl/>
        </w:rPr>
        <w:t>واستخدامها في تطوير المواد التعليمية، وهذه النظم تتميز بقدرات بحثية عالية تتيح للمطورين البحث، والوصول السريع إلى النصوص والوسائط اللازمة لبناء محتوى التعلّم</w:t>
      </w:r>
    </w:p>
    <w:p w:rsidR="00AE638C" w:rsidRPr="00A05DE3" w:rsidRDefault="00AE638C">
      <w:pPr>
        <w:rPr>
          <w:rFonts w:hint="cs"/>
        </w:rPr>
      </w:pPr>
      <w:bookmarkStart w:id="0" w:name="_GoBack"/>
      <w:bookmarkEnd w:id="0"/>
    </w:p>
    <w:sectPr w:rsidR="00AE638C" w:rsidRPr="00A05DE3" w:rsidSect="00BB2CD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FBD"/>
    <w:rsid w:val="00A05DE3"/>
    <w:rsid w:val="00AE638C"/>
    <w:rsid w:val="00BB2CDC"/>
    <w:rsid w:val="00FF6F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5DE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05DE3"/>
    <w:rPr>
      <w:b/>
      <w:bCs/>
    </w:rPr>
  </w:style>
  <w:style w:type="paragraph" w:styleId="a5">
    <w:name w:val="Balloon Text"/>
    <w:basedOn w:val="a"/>
    <w:link w:val="Char"/>
    <w:uiPriority w:val="99"/>
    <w:semiHidden/>
    <w:unhideWhenUsed/>
    <w:rsid w:val="00A05DE3"/>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A05D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5DE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05DE3"/>
    <w:rPr>
      <w:b/>
      <w:bCs/>
    </w:rPr>
  </w:style>
  <w:style w:type="paragraph" w:styleId="a5">
    <w:name w:val="Balloon Text"/>
    <w:basedOn w:val="a"/>
    <w:link w:val="Char"/>
    <w:uiPriority w:val="99"/>
    <w:semiHidden/>
    <w:unhideWhenUsed/>
    <w:rsid w:val="00A05DE3"/>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A05D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75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elc.edu.sa/jusur/english/"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Words>
  <Characters>1465</Characters>
  <Application>Microsoft Office Word</Application>
  <DocSecurity>0</DocSecurity>
  <Lines>12</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2013-06-28T12:09:00Z</cp:lastPrinted>
  <dcterms:created xsi:type="dcterms:W3CDTF">2013-06-28T12:09:00Z</dcterms:created>
  <dcterms:modified xsi:type="dcterms:W3CDTF">2013-06-28T12:09:00Z</dcterms:modified>
</cp:coreProperties>
</file>