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W w:w="4787" w:type="pct"/>
        <w:tblLook w:val="01E0" w:firstRow="1" w:lastRow="1" w:firstColumn="1" w:lastColumn="1" w:noHBand="0" w:noVBand="0"/>
      </w:tblPr>
      <w:tblGrid>
        <w:gridCol w:w="3544"/>
        <w:gridCol w:w="1072"/>
        <w:gridCol w:w="675"/>
        <w:gridCol w:w="847"/>
        <w:gridCol w:w="781"/>
        <w:gridCol w:w="685"/>
        <w:gridCol w:w="837"/>
        <w:gridCol w:w="853"/>
        <w:gridCol w:w="933"/>
      </w:tblGrid>
      <w:tr w:rsidR="005B4204" w:rsidRPr="00C67B73" w:rsidTr="005B4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5B4204" w:rsidRPr="005B4204" w:rsidRDefault="005B4204" w:rsidP="003E7DC2">
            <w:pPr>
              <w:tabs>
                <w:tab w:val="left" w:pos="2868"/>
              </w:tabs>
              <w:rPr>
                <w:rFonts w:ascii="Bell MT" w:hAnsi="Bell MT"/>
                <w:i/>
                <w:iCs/>
                <w:sz w:val="18"/>
                <w:szCs w:val="18"/>
              </w:rPr>
            </w:pPr>
            <w:r w:rsidRPr="00C67B73">
              <w:rPr>
                <w:rFonts w:ascii="Bell MT" w:hAnsi="Bell MT"/>
                <w:sz w:val="28"/>
                <w:szCs w:val="28"/>
              </w:rPr>
              <w:t xml:space="preserve">Total Workload of </w:t>
            </w:r>
            <w:r w:rsidR="003E7DC2">
              <w:rPr>
                <w:rFonts w:ascii="Bell MT" w:hAnsi="Bell MT"/>
                <w:sz w:val="28"/>
                <w:szCs w:val="28"/>
              </w:rPr>
              <w:t>Computer Science &amp; Information</w:t>
            </w:r>
            <w:r w:rsidRPr="00C67B73">
              <w:rPr>
                <w:rFonts w:ascii="Bell MT" w:hAnsi="Bell MT"/>
                <w:sz w:val="28"/>
                <w:szCs w:val="28"/>
              </w:rPr>
              <w:t xml:space="preserve"> Program 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gridSpan w:val="2"/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4" w:type="pct"/>
            <w:gridSpan w:val="2"/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Credit</w:t>
            </w:r>
          </w:p>
        </w:tc>
        <w:tc>
          <w:tcPr>
            <w:tcW w:w="1126" w:type="pct"/>
            <w:gridSpan w:val="3"/>
          </w:tcPr>
          <w:p w:rsidR="005B4204" w:rsidRPr="00C67B73" w:rsidRDefault="005B4204" w:rsidP="004315BC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Contact    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Merge w:val="restart"/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Self-Study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vMerge w:val="restart"/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Total</w:t>
            </w:r>
          </w:p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Course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Course Code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C67B73">
              <w:rPr>
                <w:rFonts w:ascii="Bell MT" w:hAnsi="Bell MT"/>
                <w:b/>
                <w:bCs/>
                <w:sz w:val="18"/>
                <w:szCs w:val="18"/>
              </w:rPr>
              <w:t>NCCCA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Lecture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Lab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C67B73">
              <w:rPr>
                <w:rFonts w:ascii="Bell MT" w:hAnsi="Bell MT"/>
                <w:sz w:val="18"/>
                <w:szCs w:val="18"/>
              </w:rPr>
              <w:t>Tutorial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vMerge/>
            <w:tcBorders>
              <w:bottom w:val="single" w:sz="18" w:space="0" w:color="8064A2" w:themeColor="accent4"/>
            </w:tcBorders>
            <w:vAlign w:val="center"/>
          </w:tcPr>
          <w:p w:rsidR="005B4204" w:rsidRPr="00C67B73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eastAsia="Calibri" w:hAnsi="Bell MT" w:cs="ae_AlMohanad"/>
                <w:color w:val="000000" w:themeColor="text1"/>
                <w:sz w:val="18"/>
                <w:szCs w:val="18"/>
              </w:rPr>
              <w:t>English Language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PENG 111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11 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8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B56E81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360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eastAsia="Calibri" w:hAnsi="Bell MT" w:cs="ae_AlMohanad"/>
                <w:color w:val="000000" w:themeColor="text1"/>
                <w:sz w:val="18"/>
                <w:szCs w:val="18"/>
              </w:rPr>
              <w:t>Introduction to Mathematics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PMTH 112</w:t>
            </w:r>
          </w:p>
        </w:tc>
        <w:tc>
          <w:tcPr>
            <w:tcW w:w="330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90 ch 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Computer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PCOM 113</w:t>
            </w:r>
          </w:p>
        </w:tc>
        <w:tc>
          <w:tcPr>
            <w:tcW w:w="330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Communication and Education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PSSC 114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</w:t>
            </w:r>
            <w:r w:rsid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5D518C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D65AF4" w:rsidP="005D518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5D518C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5D518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5D518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English Language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PENG  121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10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2E276D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6 ch 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260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Introduction to Mathematics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PMTH 127</w:t>
            </w:r>
          </w:p>
        </w:tc>
        <w:tc>
          <w:tcPr>
            <w:tcW w:w="330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2E276D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170 ch 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English for engineering and scientific disciplines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PENG 123</w:t>
            </w:r>
          </w:p>
        </w:tc>
        <w:tc>
          <w:tcPr>
            <w:tcW w:w="330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80 ch 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Physics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PPHS 128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3 ch 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B56E81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150 ch 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 Programming 1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211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5B420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Disc. Math for CS 1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212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5B420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632197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</w:t>
            </w:r>
            <w:r w:rsidR="00632197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Calculus 1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MATH  212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5B420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5B420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  <w:t>150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Physics 2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PHYS 217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5B420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632197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5B420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1B41BB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14</w:t>
            </w:r>
            <w:r w:rsidR="001B41BB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5B4204" w:rsidRPr="00C67B73" w:rsidTr="005B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Tech.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ENG  210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5B4204" w:rsidRPr="00C67B73" w:rsidTr="005B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98607E" w:rsidRDefault="005B4204" w:rsidP="006B6B23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Educational &amp; 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Thinking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B6B2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ZPSY 211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D65AF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5B4204" w:rsidRPr="005F3CEA" w:rsidRDefault="00F84CA9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5B4204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A9614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Programming 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221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A9614E" w:rsidRPr="005F3CEA" w:rsidRDefault="001B41BB" w:rsidP="00A9614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  <w:t>1</w:t>
            </w: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</w:t>
            </w:r>
            <w:r w:rsidR="00A9614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0 ch</w:t>
            </w:r>
          </w:p>
        </w:tc>
      </w:tr>
      <w:tr w:rsidR="00A9614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Disc. Math For CS 2 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222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A9614E" w:rsidRPr="005F3CEA" w:rsidRDefault="00D65AF4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</w:t>
            </w:r>
            <w:r w:rsidR="00A9614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A9614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Calculus 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MATH 220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A9614E" w:rsidRPr="005F3CEA" w:rsidRDefault="00A9614E" w:rsidP="00D65AF4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  <w:t>9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A9614E" w:rsidRPr="005F3CEA" w:rsidRDefault="00A9614E" w:rsidP="00D65AF4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  <w:t>1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A9614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Dig. Logic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223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A9614E" w:rsidRPr="005F3CEA" w:rsidRDefault="00A9614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A9614E" w:rsidRPr="005F3CEA" w:rsidRDefault="00A9614E" w:rsidP="00D65AF4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A9614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Fund. of Inf.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224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3 </w:t>
            </w:r>
            <w:r w:rsidR="00A9614E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ch</w:t>
            </w:r>
          </w:p>
        </w:tc>
        <w:tc>
          <w:tcPr>
            <w:tcW w:w="382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A9614E" w:rsidRPr="005F3CEA" w:rsidRDefault="00D65AF4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135</w:t>
            </w:r>
            <w:r w:rsidR="00A9614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A9614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General Chemistry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A9614E" w:rsidP="00A9614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CHEM 225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A9614E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A9614E" w:rsidRPr="005F3CEA" w:rsidRDefault="00D65AF4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D65AF4" w:rsidRPr="00C67B73" w:rsidTr="00D6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Visual Programming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311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D65AF4" w:rsidRPr="005F3CEA" w:rsidRDefault="00D65AF4" w:rsidP="00FA459B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 w:hint="cs"/>
                <w:color w:val="17365D" w:themeColor="text2" w:themeShade="BF"/>
                <w:sz w:val="18"/>
                <w:szCs w:val="18"/>
                <w:rtl/>
              </w:rPr>
              <w:t>1</w:t>
            </w:r>
            <w:r w:rsidR="00FA459B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</w:t>
            </w:r>
            <w:r w:rsidRPr="005F3CEA">
              <w:rPr>
                <w:rFonts w:ascii="Bell MT" w:hAnsi="Bell MT" w:hint="cs"/>
                <w:color w:val="17365D" w:themeColor="text2" w:themeShade="BF"/>
                <w:sz w:val="18"/>
                <w:szCs w:val="18"/>
                <w:rtl/>
              </w:rPr>
              <w:t>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65AF4" w:rsidRPr="00C67B73" w:rsidTr="00D65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312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6 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65AF4" w:rsidRPr="005F3CEA" w:rsidRDefault="00FA459B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65AF4" w:rsidRPr="00C67B73" w:rsidTr="00D6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Computer 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Organization and 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Assembly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313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65AF4" w:rsidRPr="005F3CEA" w:rsidRDefault="00FA459B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65AF4" w:rsidRPr="00C67B73" w:rsidTr="00D65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Database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314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65AF4" w:rsidRPr="005F3CEA" w:rsidRDefault="00FA459B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65AF4" w:rsidRPr="00C67B73" w:rsidTr="00D6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Linear Alg. &amp; Diff. 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Eq.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MATH  310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8 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  <w:tc>
          <w:tcPr>
            <w:tcW w:w="382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65AF4" w:rsidRPr="005F3CEA" w:rsidRDefault="00FA459B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195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65AF4" w:rsidRPr="00C67B73" w:rsidTr="00D65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D65AF4" w:rsidRPr="0098607E" w:rsidRDefault="00D65AF4" w:rsidP="00D65AF4">
            <w:pPr>
              <w:tabs>
                <w:tab w:val="left" w:pos="2868"/>
              </w:tabs>
              <w:jc w:val="both"/>
              <w:rPr>
                <w:rFonts w:ascii="Bell MT" w:hAnsi="Bell MT"/>
                <w:color w:val="000000" w:themeColor="text1"/>
                <w:sz w:val="18"/>
                <w:szCs w:val="18"/>
              </w:rPr>
            </w:pP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 xml:space="preserve">Elective Islamic 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</w:rPr>
              <w:t>Course 1</w:t>
            </w:r>
            <w:r w:rsidRPr="0098607E">
              <w:rPr>
                <w:rFonts w:ascii="Bell MT" w:hAnsi="Bell MT"/>
                <w:color w:val="000000" w:themeColor="text1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D65AF4" w:rsidP="00D65AF4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ISL ***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3 </w:t>
            </w:r>
            <w:r w:rsidR="00D65AF4"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D65AF4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D65AF4" w:rsidRPr="005F3CEA" w:rsidRDefault="00FA459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D65AF4" w:rsidRPr="005F3CEA" w:rsidRDefault="00FA459B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</w:t>
            </w:r>
            <w:r w:rsidR="00D65AF4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FE50DE" w:rsidRPr="00C67B73" w:rsidTr="00FE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FE50DE" w:rsidRPr="005F3CEA" w:rsidRDefault="00FE50DE" w:rsidP="00FA459B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Design &amp; Analysis of 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Algorithms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321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  <w:t>150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FE50DE" w:rsidRPr="00C67B73" w:rsidTr="00FE5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5F3CEA" w:rsidRDefault="00FE50DE" w:rsidP="005D518C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Computer Networks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 322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FE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5F3CEA" w:rsidRDefault="00FE50DE" w:rsidP="005D518C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lastRenderedPageBreak/>
              <w:t>Computer Architecture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323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tcW w:w="409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FE5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5F3CEA" w:rsidRDefault="00FE50DE" w:rsidP="005D518C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Advanced Database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324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60</w:t>
            </w:r>
          </w:p>
        </w:tc>
        <w:tc>
          <w:tcPr>
            <w:tcW w:w="409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5C55BC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165 ch</w:t>
            </w:r>
          </w:p>
        </w:tc>
      </w:tr>
      <w:tr w:rsidR="00FE50DE" w:rsidRPr="00C67B73" w:rsidTr="00FE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5D518C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Software Engineering 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325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4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4" w:space="0" w:color="8064A2" w:themeColor="accent4"/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FE5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4" w:space="0" w:color="8064A2" w:themeColor="accent4"/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FA459B">
            <w:pPr>
              <w:tabs>
                <w:tab w:val="left" w:pos="2868"/>
              </w:tabs>
              <w:jc w:val="both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Probability &amp;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STAT  320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3 hc</w:t>
            </w:r>
          </w:p>
        </w:tc>
        <w:tc>
          <w:tcPr>
            <w:tcW w:w="382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4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b/>
                <w:bCs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4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5C55BC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Artificial Intelligence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411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Operating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412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 w:hint="cs"/>
                <w:color w:val="17365D" w:themeColor="text2" w:themeShade="BF"/>
                <w:sz w:val="18"/>
                <w:szCs w:val="18"/>
                <w:rtl/>
              </w:rPr>
              <w:t>1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5</w:t>
            </w:r>
            <w:r w:rsidRPr="005F3CEA">
              <w:rPr>
                <w:rFonts w:ascii="Bell MT" w:hAnsi="Bell MT" w:hint="cs"/>
                <w:color w:val="17365D" w:themeColor="text2" w:themeShade="BF"/>
                <w:sz w:val="18"/>
                <w:szCs w:val="18"/>
                <w:rtl/>
              </w:rPr>
              <w:t>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FE50D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Compiler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413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FE50D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Elective Course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FE50DE" w:rsidP="00D84A12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 w:hint="cs"/>
                <w:color w:val="17365D" w:themeColor="text2" w:themeShade="BF"/>
                <w:sz w:val="18"/>
                <w:szCs w:val="18"/>
                <w:rtl/>
              </w:rPr>
              <w:t>9</w:t>
            </w:r>
            <w:r w:rsidR="00D84A12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D84A12" w:rsidP="00D84A12">
            <w:pPr>
              <w:tabs>
                <w:tab w:val="left" w:pos="2868"/>
              </w:tabs>
              <w:spacing w:line="360" w:lineRule="auto"/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</w:t>
            </w:r>
            <w:r w:rsidR="00FE50D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FE50D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Elective Arabic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ARAB ***</w:t>
            </w:r>
          </w:p>
        </w:tc>
        <w:tc>
          <w:tcPr>
            <w:tcW w:w="330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</w:t>
            </w:r>
            <w:r w:rsidR="00FE50D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FE50DE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Elective Islamic Course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ISL***</w:t>
            </w:r>
          </w:p>
        </w:tc>
        <w:tc>
          <w:tcPr>
            <w:tcW w:w="330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FE50DE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FE50DE" w:rsidRPr="0098607E" w:rsidRDefault="00FE50DE" w:rsidP="00FE50D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Summer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FE50DE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400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2 </w:t>
            </w:r>
            <w:r w:rsidR="00FE50D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1 </w:t>
            </w:r>
            <w:r w:rsidR="00FE50D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FE50DE" w:rsidRPr="005F3CEA" w:rsidRDefault="00D84A12" w:rsidP="00FE50D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60</w:t>
            </w:r>
            <w:r w:rsidR="00FE50DE"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ch</w:t>
            </w:r>
          </w:p>
        </w:tc>
      </w:tr>
      <w:tr w:rsidR="00D84A12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-992"/>
              <w:rPr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Distributed Systems &amp;</w:t>
            </w:r>
          </w:p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Parallel Processing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421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</w:t>
            </w:r>
            <w:r w:rsidR="001B41BB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 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D84A12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rFonts w:eastAsia="Calibri"/>
                <w:color w:val="17365D" w:themeColor="text2" w:themeShade="BF"/>
                <w:sz w:val="16"/>
                <w:szCs w:val="16"/>
              </w:rPr>
              <w:t>Software Engineering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422</w:t>
            </w:r>
          </w:p>
        </w:tc>
        <w:tc>
          <w:tcPr>
            <w:tcW w:w="330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D84A12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 xml:space="preserve">Cryptography and Information Security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423</w:t>
            </w:r>
          </w:p>
        </w:tc>
        <w:tc>
          <w:tcPr>
            <w:tcW w:w="330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6 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tcW w:w="409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90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D84A12" w:rsidRPr="00C67B73" w:rsidTr="00A9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Computer Graphics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425</w:t>
            </w:r>
          </w:p>
        </w:tc>
        <w:tc>
          <w:tcPr>
            <w:tcW w:w="330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6 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3 ch </w:t>
            </w:r>
          </w:p>
        </w:tc>
        <w:tc>
          <w:tcPr>
            <w:tcW w:w="382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D84A12" w:rsidRPr="00C67B73" w:rsidTr="00A9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Elective Course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</w:p>
        </w:tc>
        <w:tc>
          <w:tcPr>
            <w:tcW w:w="330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6 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3 ch </w:t>
            </w:r>
          </w:p>
        </w:tc>
        <w:tc>
          <w:tcPr>
            <w:tcW w:w="382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150 ch </w:t>
            </w:r>
          </w:p>
        </w:tc>
      </w:tr>
      <w:tr w:rsidR="00D84A12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ind w:right="7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Elective Islamic Course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ISL ***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3 cp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 xml:space="preserve">2 ch 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881C3E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881C3E" w:rsidP="00D84A12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D84A12" w:rsidRPr="005F3CEA" w:rsidRDefault="00D84A12" w:rsidP="00D84A12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881C3E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bookmarkStart w:id="0" w:name="_GoBack" w:colFirst="0" w:colLast="0"/>
            <w:r w:rsidRPr="0098607E">
              <w:rPr>
                <w:color w:val="000000" w:themeColor="text1"/>
                <w:sz w:val="16"/>
                <w:szCs w:val="16"/>
              </w:rPr>
              <w:t>Graduation Project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510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881C3E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-992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Web Programming</w:t>
            </w:r>
          </w:p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&amp; Internet 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511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881C3E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rFonts w:eastAsia="Calibri"/>
                <w:color w:val="000000" w:themeColor="text1"/>
                <w:sz w:val="16"/>
                <w:szCs w:val="16"/>
              </w:rPr>
              <w:t xml:space="preserve">Data Mining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512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881C3E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Concepts of Prg. Lang.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513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881C3E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Elective Course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881C3E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881C3E" w:rsidRPr="0098607E" w:rsidRDefault="00881C3E" w:rsidP="00881C3E">
            <w:pPr>
              <w:ind w:right="7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8607E">
              <w:rPr>
                <w:color w:val="000000" w:themeColor="text1"/>
                <w:sz w:val="16"/>
                <w:szCs w:val="16"/>
              </w:rPr>
              <w:t>Elective Prereq. Univ.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bookmarkEnd w:id="0"/>
      <w:tr w:rsidR="00881C3E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ind w:right="7" w:hanging="90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Graduation Project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520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135 ch</w:t>
            </w:r>
          </w:p>
        </w:tc>
      </w:tr>
      <w:tr w:rsidR="00881C3E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ind w:right="7" w:hanging="90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rFonts w:eastAsia="Calibri"/>
                <w:color w:val="17365D" w:themeColor="text2" w:themeShade="BF"/>
                <w:sz w:val="16"/>
                <w:szCs w:val="16"/>
              </w:rPr>
              <w:t>Human Computer Interaction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522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881C3E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ind w:right="7" w:hanging="90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Professional Ethics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CSI 525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 ch</w:t>
            </w:r>
          </w:p>
        </w:tc>
        <w:tc>
          <w:tcPr>
            <w:tcW w:w="382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 ch</w:t>
            </w:r>
          </w:p>
        </w:tc>
      </w:tr>
      <w:tr w:rsidR="00881C3E" w:rsidRPr="00C67B73" w:rsidTr="0088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</w:tcBorders>
            <w:vAlign w:val="center"/>
          </w:tcPr>
          <w:p w:rsidR="00881C3E" w:rsidRPr="005F3CEA" w:rsidRDefault="00881C3E" w:rsidP="00881C3E">
            <w:pPr>
              <w:ind w:right="7" w:hanging="90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t>Elective Course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vAlign w:val="center"/>
          </w:tcPr>
          <w:p w:rsidR="00881C3E" w:rsidRPr="005F3CEA" w:rsidRDefault="00881C3E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vAlign w:val="center"/>
          </w:tcPr>
          <w:p w:rsidR="00881C3E" w:rsidRPr="005F3CEA" w:rsidRDefault="005F3CEA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vAlign w:val="center"/>
          </w:tcPr>
          <w:p w:rsidR="00881C3E" w:rsidRPr="005F3CEA" w:rsidRDefault="005F3CEA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vAlign w:val="center"/>
          </w:tcPr>
          <w:p w:rsidR="00881C3E" w:rsidRPr="005F3CEA" w:rsidRDefault="005F3CEA" w:rsidP="00881C3E">
            <w:pPr>
              <w:tabs>
                <w:tab w:val="left" w:pos="28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vAlign w:val="center"/>
          </w:tcPr>
          <w:p w:rsidR="00881C3E" w:rsidRPr="005F3CEA" w:rsidRDefault="005F3CEA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18" w:space="0" w:color="8064A2" w:themeColor="accent4"/>
            </w:tcBorders>
            <w:vAlign w:val="center"/>
          </w:tcPr>
          <w:p w:rsidR="00881C3E" w:rsidRPr="005F3CEA" w:rsidRDefault="005F3CEA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5F3CEA" w:rsidRPr="00C67B73" w:rsidTr="00881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81C3E">
            <w:pPr>
              <w:ind w:right="7" w:hanging="90"/>
              <w:rPr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F3CEA">
              <w:rPr>
                <w:color w:val="17365D" w:themeColor="text2" w:themeShade="BF"/>
                <w:sz w:val="16"/>
                <w:szCs w:val="16"/>
              </w:rPr>
              <w:lastRenderedPageBreak/>
              <w:t>Free Elective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81C3E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***</w:t>
            </w: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  <w:cs/>
              </w:rPr>
              <w:t>‎</w:t>
            </w:r>
          </w:p>
        </w:tc>
        <w:tc>
          <w:tcPr>
            <w:tcW w:w="330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6 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3 ch</w:t>
            </w:r>
          </w:p>
        </w:tc>
        <w:tc>
          <w:tcPr>
            <w:tcW w:w="382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bottom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F3CEA" w:rsidRPr="005F3CEA" w:rsidRDefault="005F3CEA" w:rsidP="00890240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 w:rsidRPr="005F3CEA"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150 ch</w:t>
            </w:r>
          </w:p>
        </w:tc>
      </w:tr>
      <w:tr w:rsidR="005B4204" w:rsidRPr="00C67B73" w:rsidTr="00881C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pct"/>
            <w:tcBorders>
              <w:top w:val="single" w:sz="18" w:space="0" w:color="8064A2" w:themeColor="accent4"/>
              <w:left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5B4204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5F3CEA" w:rsidP="006717C3">
            <w:pPr>
              <w:tabs>
                <w:tab w:val="left" w:pos="2868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293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156</w:t>
            </w:r>
          </w:p>
        </w:tc>
        <w:tc>
          <w:tcPr>
            <w:tcW w:w="382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" w:type="pct"/>
            <w:tcBorders>
              <w:top w:val="single" w:sz="18" w:space="0" w:color="8064A2" w:themeColor="accent4"/>
              <w:bottom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  <w:rtl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" w:type="pct"/>
            <w:tcBorders>
              <w:top w:val="single" w:sz="18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  <w:vAlign w:val="center"/>
          </w:tcPr>
          <w:p w:rsidR="005B4204" w:rsidRPr="005F3CEA" w:rsidRDefault="001B41BB" w:rsidP="006717C3">
            <w:pPr>
              <w:tabs>
                <w:tab w:val="left" w:pos="2868"/>
              </w:tabs>
              <w:jc w:val="center"/>
              <w:rPr>
                <w:rFonts w:ascii="Bell MT" w:hAnsi="Bell MT"/>
                <w:color w:val="17365D" w:themeColor="text2" w:themeShade="BF"/>
                <w:sz w:val="18"/>
                <w:szCs w:val="18"/>
              </w:rPr>
            </w:pPr>
            <w:r>
              <w:rPr>
                <w:rFonts w:ascii="Bell MT" w:hAnsi="Bell MT"/>
                <w:color w:val="17365D" w:themeColor="text2" w:themeShade="BF"/>
                <w:sz w:val="18"/>
                <w:szCs w:val="18"/>
              </w:rPr>
              <w:t>7570 ch</w:t>
            </w:r>
          </w:p>
        </w:tc>
      </w:tr>
    </w:tbl>
    <w:p w:rsidR="005D518C" w:rsidRDefault="005D518C"/>
    <w:sectPr w:rsidR="005D518C" w:rsidSect="00E9268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F3"/>
    <w:rsid w:val="000E1664"/>
    <w:rsid w:val="001B1AC9"/>
    <w:rsid w:val="001B41BB"/>
    <w:rsid w:val="00251D27"/>
    <w:rsid w:val="00282CF3"/>
    <w:rsid w:val="002E276D"/>
    <w:rsid w:val="00371C24"/>
    <w:rsid w:val="003D6197"/>
    <w:rsid w:val="003E7DC2"/>
    <w:rsid w:val="004315BC"/>
    <w:rsid w:val="005B4204"/>
    <w:rsid w:val="005C55BC"/>
    <w:rsid w:val="005D518C"/>
    <w:rsid w:val="005F3CEA"/>
    <w:rsid w:val="00632197"/>
    <w:rsid w:val="00642DF8"/>
    <w:rsid w:val="006717C3"/>
    <w:rsid w:val="006B6B23"/>
    <w:rsid w:val="00703D6D"/>
    <w:rsid w:val="007808F1"/>
    <w:rsid w:val="007A1C7D"/>
    <w:rsid w:val="00881C3E"/>
    <w:rsid w:val="0098607E"/>
    <w:rsid w:val="00A75E71"/>
    <w:rsid w:val="00A9614E"/>
    <w:rsid w:val="00AB5E0A"/>
    <w:rsid w:val="00B56E81"/>
    <w:rsid w:val="00B94CCF"/>
    <w:rsid w:val="00BE0DA2"/>
    <w:rsid w:val="00C2002B"/>
    <w:rsid w:val="00C27A91"/>
    <w:rsid w:val="00C67B73"/>
    <w:rsid w:val="00CC37EC"/>
    <w:rsid w:val="00CF6BD7"/>
    <w:rsid w:val="00D65AF4"/>
    <w:rsid w:val="00D84A12"/>
    <w:rsid w:val="00E9268C"/>
    <w:rsid w:val="00F84CA9"/>
    <w:rsid w:val="00FA459B"/>
    <w:rsid w:val="00FB7300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E92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92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E9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AB5E0A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E92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92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E9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AB5E0A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B104-C0B5-4CB7-A588-5662071A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Guten</dc:creator>
  <cp:lastModifiedBy>dr mohamed</cp:lastModifiedBy>
  <cp:revision>15</cp:revision>
  <cp:lastPrinted>2014-05-07T19:46:00Z</cp:lastPrinted>
  <dcterms:created xsi:type="dcterms:W3CDTF">2014-05-10T09:11:00Z</dcterms:created>
  <dcterms:modified xsi:type="dcterms:W3CDTF">2014-05-10T21:08:00Z</dcterms:modified>
</cp:coreProperties>
</file>